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1A74" w:rsidRDefault="00FE01E0">
      <w:pPr>
        <w:tabs>
          <w:tab w:val="left" w:pos="10915"/>
        </w:tabs>
        <w:jc w:val="center"/>
        <w:rPr>
          <w:sz w:val="28"/>
          <w:szCs w:val="28"/>
        </w:rPr>
      </w:pPr>
      <w:r>
        <w:rPr>
          <w:sz w:val="28"/>
          <w:szCs w:val="28"/>
        </w:rPr>
        <w:t>Федеральное государственное образовательное бюджетное учреждение</w:t>
      </w:r>
    </w:p>
    <w:p w:rsidR="00771A74" w:rsidRDefault="00FE01E0">
      <w:pPr>
        <w:tabs>
          <w:tab w:val="left" w:pos="10915"/>
        </w:tabs>
        <w:jc w:val="center"/>
        <w:rPr>
          <w:sz w:val="28"/>
          <w:szCs w:val="28"/>
        </w:rPr>
      </w:pPr>
      <w:r>
        <w:rPr>
          <w:sz w:val="28"/>
          <w:szCs w:val="28"/>
        </w:rPr>
        <w:t>высшего образования</w:t>
      </w:r>
    </w:p>
    <w:p w:rsidR="00771A74" w:rsidRDefault="00FE01E0">
      <w:pPr>
        <w:tabs>
          <w:tab w:val="left" w:pos="10915"/>
        </w:tabs>
        <w:jc w:val="center"/>
        <w:rPr>
          <w:bCs/>
          <w:sz w:val="28"/>
          <w:szCs w:val="28"/>
        </w:rPr>
      </w:pPr>
      <w:r>
        <w:rPr>
          <w:bCs/>
          <w:sz w:val="28"/>
          <w:szCs w:val="28"/>
        </w:rPr>
        <w:t>«ФИНАНСОВЫЙ УНИВЕРСИТЕТ ПРИ ПРАВИТЕЛЬСТВЕ</w:t>
      </w:r>
    </w:p>
    <w:p w:rsidR="00771A74" w:rsidRDefault="00FE01E0">
      <w:pPr>
        <w:tabs>
          <w:tab w:val="left" w:pos="10915"/>
        </w:tabs>
        <w:jc w:val="center"/>
        <w:rPr>
          <w:bCs/>
          <w:sz w:val="28"/>
          <w:szCs w:val="28"/>
        </w:rPr>
      </w:pPr>
      <w:r>
        <w:rPr>
          <w:bCs/>
          <w:sz w:val="28"/>
          <w:szCs w:val="28"/>
        </w:rPr>
        <w:t>РОССИЙСКОЙ ФЕДЕРАЦИИ»</w:t>
      </w:r>
    </w:p>
    <w:p w:rsidR="00771A74" w:rsidRDefault="00FE01E0">
      <w:pPr>
        <w:tabs>
          <w:tab w:val="left" w:pos="10915"/>
        </w:tabs>
        <w:jc w:val="center"/>
        <w:rPr>
          <w:bCs/>
          <w:sz w:val="28"/>
          <w:szCs w:val="28"/>
        </w:rPr>
      </w:pPr>
      <w:r>
        <w:rPr>
          <w:bCs/>
          <w:sz w:val="28"/>
          <w:szCs w:val="28"/>
        </w:rPr>
        <w:t>(Финансовый университет)</w:t>
      </w:r>
    </w:p>
    <w:p w:rsidR="00771A74" w:rsidRDefault="00771A74">
      <w:pPr>
        <w:tabs>
          <w:tab w:val="left" w:pos="10915"/>
        </w:tabs>
        <w:jc w:val="center"/>
        <w:rPr>
          <w:bCs/>
          <w:sz w:val="28"/>
          <w:szCs w:val="28"/>
        </w:rPr>
      </w:pPr>
    </w:p>
    <w:p w:rsidR="00771A74" w:rsidRDefault="00771A74">
      <w:pPr>
        <w:tabs>
          <w:tab w:val="left" w:pos="10915"/>
        </w:tabs>
        <w:jc w:val="center"/>
        <w:rPr>
          <w:color w:val="000000"/>
          <w:sz w:val="28"/>
          <w:szCs w:val="28"/>
        </w:rPr>
      </w:pPr>
    </w:p>
    <w:p w:rsidR="00771A74" w:rsidRDefault="00FE01E0">
      <w:pPr>
        <w:tabs>
          <w:tab w:val="left" w:pos="10915"/>
        </w:tabs>
        <w:spacing w:line="360" w:lineRule="auto"/>
        <w:jc w:val="center"/>
        <w:rPr>
          <w:sz w:val="28"/>
          <w:szCs w:val="28"/>
        </w:rPr>
      </w:pPr>
      <w:r>
        <w:rPr>
          <w:sz w:val="28"/>
          <w:szCs w:val="28"/>
        </w:rPr>
        <w:t>Департамент менеджмента и инноваций</w:t>
      </w:r>
    </w:p>
    <w:p w:rsidR="00771A74" w:rsidRDefault="00FE01E0">
      <w:pPr>
        <w:tabs>
          <w:tab w:val="left" w:pos="10915"/>
        </w:tabs>
        <w:spacing w:line="360" w:lineRule="auto"/>
        <w:jc w:val="center"/>
        <w:rPr>
          <w:sz w:val="28"/>
          <w:szCs w:val="28"/>
        </w:rPr>
      </w:pPr>
      <w:r>
        <w:rPr>
          <w:sz w:val="28"/>
          <w:szCs w:val="28"/>
        </w:rPr>
        <w:t>Факультета «Высшая школа управления»</w:t>
      </w:r>
    </w:p>
    <w:p w:rsidR="00771A74" w:rsidRDefault="00FE01E0">
      <w:pPr>
        <w:pStyle w:val="a9"/>
        <w:tabs>
          <w:tab w:val="left" w:pos="10915"/>
        </w:tabs>
        <w:jc w:val="both"/>
      </w:pPr>
      <w:r>
        <w:rPr>
          <w:noProof/>
          <w:lang w:eastAsia="ru-RU"/>
        </w:rPr>
        <mc:AlternateContent>
          <mc:Choice Requires="wps">
            <w:drawing>
              <wp:anchor distT="0" distB="0" distL="109855" distR="114300" simplePos="0" relativeHeight="72" behindDoc="0" locked="0" layoutInCell="0" allowOverlap="1" wp14:anchorId="24C337E2">
                <wp:simplePos x="0" y="0"/>
                <wp:positionH relativeFrom="page">
                  <wp:posOffset>4200525</wp:posOffset>
                </wp:positionH>
                <wp:positionV relativeFrom="paragraph">
                  <wp:posOffset>9525</wp:posOffset>
                </wp:positionV>
                <wp:extent cx="3155315" cy="1752600"/>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3155400" cy="175248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4699" w:type="dxa"/>
                              <w:tblInd w:w="109" w:type="dxa"/>
                              <w:tblLayout w:type="fixed"/>
                              <w:tblLook w:val="04A0" w:firstRow="1" w:lastRow="0" w:firstColumn="1" w:lastColumn="0" w:noHBand="0" w:noVBand="1"/>
                            </w:tblPr>
                            <w:tblGrid>
                              <w:gridCol w:w="236"/>
                              <w:gridCol w:w="4463"/>
                            </w:tblGrid>
                            <w:tr w:rsidR="00702C48">
                              <w:trPr>
                                <w:trHeight w:val="2105"/>
                              </w:trPr>
                              <w:tc>
                                <w:tcPr>
                                  <w:tcW w:w="234" w:type="dxa"/>
                                  <w:shd w:val="clear" w:color="auto" w:fill="auto"/>
                                </w:tcPr>
                                <w:p w:rsidR="00702C48" w:rsidRDefault="00702C48">
                                  <w:pPr>
                                    <w:pStyle w:val="af4"/>
                                    <w:jc w:val="right"/>
                                    <w:rPr>
                                      <w:b/>
                                      <w:caps/>
                                      <w:szCs w:val="28"/>
                                    </w:rPr>
                                  </w:pPr>
                                </w:p>
                              </w:tc>
                              <w:tc>
                                <w:tcPr>
                                  <w:tcW w:w="4464" w:type="dxa"/>
                                  <w:shd w:val="clear" w:color="auto" w:fill="auto"/>
                                </w:tcPr>
                                <w:p w:rsidR="00702C48" w:rsidRDefault="00702C48">
                                  <w:pPr>
                                    <w:pStyle w:val="af4"/>
                                    <w:spacing w:after="60"/>
                                    <w:ind w:left="231" w:hanging="10"/>
                                    <w:jc w:val="right"/>
                                    <w:rPr>
                                      <w:b/>
                                      <w:color w:val="000000"/>
                                      <w:sz w:val="28"/>
                                      <w:szCs w:val="28"/>
                                      <w:lang w:bidi="ru-RU"/>
                                    </w:rPr>
                                  </w:pPr>
                                </w:p>
                                <w:p w:rsidR="00702C48" w:rsidRDefault="00702C48">
                                  <w:pPr>
                                    <w:pStyle w:val="af4"/>
                                    <w:spacing w:after="60"/>
                                    <w:ind w:left="231" w:hanging="10"/>
                                    <w:jc w:val="right"/>
                                    <w:rPr>
                                      <w:b/>
                                      <w:color w:val="000000"/>
                                      <w:sz w:val="28"/>
                                      <w:szCs w:val="28"/>
                                      <w:lang w:bidi="ru-RU"/>
                                    </w:rPr>
                                  </w:pPr>
                                  <w:r>
                                    <w:rPr>
                                      <w:b/>
                                      <w:color w:val="000000"/>
                                      <w:sz w:val="28"/>
                                      <w:szCs w:val="28"/>
                                      <w:lang w:bidi="ru-RU"/>
                                    </w:rPr>
                                    <w:t>УТВЕРЖДАЮ</w:t>
                                  </w:r>
                                </w:p>
                                <w:p w:rsidR="00702C48" w:rsidRDefault="00702C48">
                                  <w:pPr>
                                    <w:pStyle w:val="af4"/>
                                    <w:spacing w:after="60"/>
                                    <w:ind w:left="231" w:hanging="10"/>
                                    <w:jc w:val="right"/>
                                    <w:rPr>
                                      <w:color w:val="000000"/>
                                      <w:sz w:val="28"/>
                                      <w:szCs w:val="28"/>
                                      <w:lang w:bidi="ru-RU"/>
                                    </w:rPr>
                                  </w:pPr>
                                  <w:r>
                                    <w:rPr>
                                      <w:color w:val="000000"/>
                                      <w:sz w:val="28"/>
                                      <w:szCs w:val="28"/>
                                      <w:lang w:bidi="ru-RU"/>
                                    </w:rPr>
                                    <w:t xml:space="preserve">  Проректор по учебной и</w:t>
                                  </w:r>
                                </w:p>
                                <w:p w:rsidR="00702C48" w:rsidRDefault="00702C48">
                                  <w:pPr>
                                    <w:pStyle w:val="af4"/>
                                    <w:spacing w:after="60"/>
                                    <w:ind w:left="231" w:hanging="10"/>
                                    <w:jc w:val="right"/>
                                    <w:rPr>
                                      <w:color w:val="000000"/>
                                      <w:sz w:val="28"/>
                                      <w:szCs w:val="28"/>
                                      <w:lang w:bidi="ru-RU"/>
                                    </w:rPr>
                                  </w:pPr>
                                  <w:r>
                                    <w:rPr>
                                      <w:color w:val="000000"/>
                                      <w:sz w:val="28"/>
                                      <w:szCs w:val="28"/>
                                      <w:lang w:bidi="ru-RU"/>
                                    </w:rPr>
                                    <w:t xml:space="preserve">   методической работе</w:t>
                                  </w:r>
                                </w:p>
                                <w:p w:rsidR="00702C48" w:rsidRDefault="00702C48">
                                  <w:pPr>
                                    <w:pStyle w:val="af4"/>
                                    <w:spacing w:after="60"/>
                                    <w:ind w:left="231" w:hanging="10"/>
                                    <w:jc w:val="right"/>
                                    <w:rPr>
                                      <w:color w:val="000000"/>
                                      <w:sz w:val="28"/>
                                      <w:szCs w:val="28"/>
                                      <w:lang w:bidi="ru-RU"/>
                                    </w:rPr>
                                  </w:pPr>
                                  <w:r>
                                    <w:rPr>
                                      <w:color w:val="000000"/>
                                      <w:sz w:val="28"/>
                                      <w:szCs w:val="28"/>
                                      <w:lang w:bidi="ru-RU"/>
                                    </w:rPr>
                                    <w:t>_______________Е. А. Каменева</w:t>
                                  </w:r>
                                </w:p>
                                <w:p w:rsidR="00702C48" w:rsidRDefault="00702C48">
                                  <w:pPr>
                                    <w:pStyle w:val="af4"/>
                                    <w:spacing w:after="5"/>
                                    <w:ind w:left="301" w:right="2" w:hanging="10"/>
                                    <w:jc w:val="right"/>
                                    <w:rPr>
                                      <w:color w:val="000000"/>
                                      <w:szCs w:val="28"/>
                                      <w:lang w:bidi="ru-RU"/>
                                    </w:rPr>
                                  </w:pPr>
                                  <w:r>
                                    <w:rPr>
                                      <w:color w:val="000000"/>
                                      <w:sz w:val="28"/>
                                      <w:szCs w:val="28"/>
                                      <w:lang w:bidi="ru-RU"/>
                                    </w:rPr>
                                    <w:t>«</w:t>
                                  </w:r>
                                  <w:r w:rsidR="0070469C">
                                    <w:rPr>
                                      <w:color w:val="000000"/>
                                      <w:sz w:val="28"/>
                                      <w:szCs w:val="28"/>
                                      <w:lang w:bidi="ru-RU"/>
                                    </w:rPr>
                                    <w:t>02</w:t>
                                  </w:r>
                                  <w:r>
                                    <w:rPr>
                                      <w:color w:val="000000"/>
                                      <w:sz w:val="28"/>
                                      <w:szCs w:val="28"/>
                                      <w:lang w:bidi="ru-RU"/>
                                    </w:rPr>
                                    <w:t xml:space="preserve">» </w:t>
                                  </w:r>
                                  <w:r w:rsidR="0070469C">
                                    <w:rPr>
                                      <w:color w:val="000000"/>
                                      <w:sz w:val="28"/>
                                      <w:szCs w:val="28"/>
                                      <w:lang w:bidi="ru-RU"/>
                                    </w:rPr>
                                    <w:t xml:space="preserve">ноября </w:t>
                                  </w:r>
                                  <w:r>
                                    <w:rPr>
                                      <w:color w:val="000000"/>
                                      <w:sz w:val="28"/>
                                      <w:szCs w:val="28"/>
                                      <w:lang w:bidi="ru-RU"/>
                                    </w:rPr>
                                    <w:t>2022 г</w:t>
                                  </w:r>
                                  <w:r>
                                    <w:rPr>
                                      <w:color w:val="000000"/>
                                      <w:szCs w:val="28"/>
                                      <w:lang w:bidi="ru-RU"/>
                                    </w:rPr>
                                    <w:t>.</w:t>
                                  </w:r>
                                </w:p>
                                <w:p w:rsidR="00702C48" w:rsidRDefault="00702C48">
                                  <w:pPr>
                                    <w:pStyle w:val="af4"/>
                                    <w:jc w:val="right"/>
                                  </w:pPr>
                                </w:p>
                              </w:tc>
                            </w:tr>
                          </w:tbl>
                          <w:p w:rsidR="00702C48" w:rsidRDefault="00702C48">
                            <w:pPr>
                              <w:pStyle w:val="af4"/>
                              <w:jc w:val="right"/>
                              <w:rPr>
                                <w:color w:val="000000"/>
                              </w:rPr>
                            </w:pPr>
                          </w:p>
                        </w:txbxContent>
                      </wps:txbx>
                      <wps:bodyPr lIns="0" tIns="0" rIns="0" bIns="0" anchor="t">
                        <a:noAutofit/>
                      </wps:bodyPr>
                    </wps:wsp>
                  </a:graphicData>
                </a:graphic>
              </wp:anchor>
            </w:drawing>
          </mc:Choice>
          <mc:Fallback>
            <w:pict>
              <v:rect w14:anchorId="24C337E2" id="Врезка1" o:spid="_x0000_s1026" style="position:absolute;left:0;text-align:left;margin-left:330.75pt;margin-top:.75pt;width:248.45pt;height:138pt;z-index:72;visibility:visible;mso-wrap-style:square;mso-wrap-distance-left:8.65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" o:allowincell="f" filled="f" stroked="f" strokeweight="0">
                <v:textbox inset="0,0,0,0">
                  <w:txbxContent>
                    <w:tbl>
                      <w:tblPr>
                        <w:tblW w:w="4699" w:type="dxa"/>
                        <w:tblInd w:w="109" w:type="dxa"/>
                        <w:tblLayout w:type="fixed"/>
                        <w:tblLook w:val="04A0" w:firstRow="1" w:lastRow="0" w:firstColumn="1" w:lastColumn="0" w:noHBand="0" w:noVBand="1"/>
                      </w:tblPr>
                      <w:tblGrid>
                        <w:gridCol w:w="236"/>
                        <w:gridCol w:w="4463"/>
                      </w:tblGrid>
                      <w:tr w:rsidR="00702C48">
                        <w:trPr>
                          <w:trHeight w:val="2105"/>
                        </w:trPr>
                        <w:tc>
                          <w:tcPr>
                            <w:tcW w:w="234" w:type="dxa"/>
                            <w:shd w:val="clear" w:color="auto" w:fill="auto"/>
                          </w:tcPr>
                          <w:p w:rsidR="00702C48" w:rsidRDefault="00702C48">
                            <w:pPr>
                              <w:pStyle w:val="af4"/>
                              <w:jc w:val="right"/>
                              <w:rPr>
                                <w:b/>
                                <w:caps/>
                                <w:szCs w:val="28"/>
                              </w:rPr>
                            </w:pPr>
                          </w:p>
                        </w:tc>
                        <w:tc>
                          <w:tcPr>
                            <w:tcW w:w="4464" w:type="dxa"/>
                            <w:shd w:val="clear" w:color="auto" w:fill="auto"/>
                          </w:tcPr>
                          <w:p w:rsidR="00702C48" w:rsidRDefault="00702C48">
                            <w:pPr>
                              <w:pStyle w:val="af4"/>
                              <w:spacing w:after="60"/>
                              <w:ind w:left="231" w:hanging="10"/>
                              <w:jc w:val="right"/>
                              <w:rPr>
                                <w:b/>
                                <w:color w:val="000000"/>
                                <w:sz w:val="28"/>
                                <w:szCs w:val="28"/>
                                <w:lang w:bidi="ru-RU"/>
                              </w:rPr>
                            </w:pPr>
                          </w:p>
                          <w:p w:rsidR="00702C48" w:rsidRDefault="00702C48">
                            <w:pPr>
                              <w:pStyle w:val="af4"/>
                              <w:spacing w:after="60"/>
                              <w:ind w:left="231" w:hanging="10"/>
                              <w:jc w:val="right"/>
                              <w:rPr>
                                <w:b/>
                                <w:color w:val="000000"/>
                                <w:sz w:val="28"/>
                                <w:szCs w:val="28"/>
                                <w:lang w:bidi="ru-RU"/>
                              </w:rPr>
                            </w:pPr>
                            <w:r>
                              <w:rPr>
                                <w:b/>
                                <w:color w:val="000000"/>
                                <w:sz w:val="28"/>
                                <w:szCs w:val="28"/>
                                <w:lang w:bidi="ru-RU"/>
                              </w:rPr>
                              <w:t>УТВЕРЖДАЮ</w:t>
                            </w:r>
                          </w:p>
                          <w:p w:rsidR="00702C48" w:rsidRDefault="00702C48">
                            <w:pPr>
                              <w:pStyle w:val="af4"/>
                              <w:spacing w:after="60"/>
                              <w:ind w:left="231" w:hanging="10"/>
                              <w:jc w:val="right"/>
                              <w:rPr>
                                <w:color w:val="000000"/>
                                <w:sz w:val="28"/>
                                <w:szCs w:val="28"/>
                                <w:lang w:bidi="ru-RU"/>
                              </w:rPr>
                            </w:pPr>
                            <w:r>
                              <w:rPr>
                                <w:color w:val="000000"/>
                                <w:sz w:val="28"/>
                                <w:szCs w:val="28"/>
                                <w:lang w:bidi="ru-RU"/>
                              </w:rPr>
                              <w:t xml:space="preserve">  Проректор по учебной и</w:t>
                            </w:r>
                          </w:p>
                          <w:p w:rsidR="00702C48" w:rsidRDefault="00702C48">
                            <w:pPr>
                              <w:pStyle w:val="af4"/>
                              <w:spacing w:after="60"/>
                              <w:ind w:left="231" w:hanging="10"/>
                              <w:jc w:val="right"/>
                              <w:rPr>
                                <w:color w:val="000000"/>
                                <w:sz w:val="28"/>
                                <w:szCs w:val="28"/>
                                <w:lang w:bidi="ru-RU"/>
                              </w:rPr>
                            </w:pPr>
                            <w:r>
                              <w:rPr>
                                <w:color w:val="000000"/>
                                <w:sz w:val="28"/>
                                <w:szCs w:val="28"/>
                                <w:lang w:bidi="ru-RU"/>
                              </w:rPr>
                              <w:t xml:space="preserve">   методической работе</w:t>
                            </w:r>
                          </w:p>
                          <w:p w:rsidR="00702C48" w:rsidRDefault="00702C48">
                            <w:pPr>
                              <w:pStyle w:val="af4"/>
                              <w:spacing w:after="60"/>
                              <w:ind w:left="231" w:hanging="10"/>
                              <w:jc w:val="right"/>
                              <w:rPr>
                                <w:color w:val="000000"/>
                                <w:sz w:val="28"/>
                                <w:szCs w:val="28"/>
                                <w:lang w:bidi="ru-RU"/>
                              </w:rPr>
                            </w:pPr>
                            <w:r>
                              <w:rPr>
                                <w:color w:val="000000"/>
                                <w:sz w:val="28"/>
                                <w:szCs w:val="28"/>
                                <w:lang w:bidi="ru-RU"/>
                              </w:rPr>
                              <w:t>_______________Е. А. Каменева</w:t>
                            </w:r>
                          </w:p>
                          <w:p w:rsidR="00702C48" w:rsidRDefault="00702C48">
                            <w:pPr>
                              <w:pStyle w:val="af4"/>
                              <w:spacing w:after="5"/>
                              <w:ind w:left="301" w:right="2" w:hanging="10"/>
                              <w:jc w:val="right"/>
                              <w:rPr>
                                <w:color w:val="000000"/>
                                <w:szCs w:val="28"/>
                                <w:lang w:bidi="ru-RU"/>
                              </w:rPr>
                            </w:pPr>
                            <w:r>
                              <w:rPr>
                                <w:color w:val="000000"/>
                                <w:sz w:val="28"/>
                                <w:szCs w:val="28"/>
                                <w:lang w:bidi="ru-RU"/>
                              </w:rPr>
                              <w:t>«</w:t>
                            </w:r>
                            <w:r w:rsidR="0070469C">
                              <w:rPr>
                                <w:color w:val="000000"/>
                                <w:sz w:val="28"/>
                                <w:szCs w:val="28"/>
                                <w:lang w:bidi="ru-RU"/>
                              </w:rPr>
                              <w:t>02</w:t>
                            </w:r>
                            <w:r>
                              <w:rPr>
                                <w:color w:val="000000"/>
                                <w:sz w:val="28"/>
                                <w:szCs w:val="28"/>
                                <w:lang w:bidi="ru-RU"/>
                              </w:rPr>
                              <w:t xml:space="preserve">» </w:t>
                            </w:r>
                            <w:r w:rsidR="0070469C">
                              <w:rPr>
                                <w:color w:val="000000"/>
                                <w:sz w:val="28"/>
                                <w:szCs w:val="28"/>
                                <w:lang w:bidi="ru-RU"/>
                              </w:rPr>
                              <w:t xml:space="preserve">ноября </w:t>
                            </w:r>
                            <w:r>
                              <w:rPr>
                                <w:color w:val="000000"/>
                                <w:sz w:val="28"/>
                                <w:szCs w:val="28"/>
                                <w:lang w:bidi="ru-RU"/>
                              </w:rPr>
                              <w:t>2022 г</w:t>
                            </w:r>
                            <w:r>
                              <w:rPr>
                                <w:color w:val="000000"/>
                                <w:szCs w:val="28"/>
                                <w:lang w:bidi="ru-RU"/>
                              </w:rPr>
                              <w:t>.</w:t>
                            </w:r>
                          </w:p>
                          <w:p w:rsidR="00702C48" w:rsidRDefault="00702C48">
                            <w:pPr>
                              <w:pStyle w:val="af4"/>
                              <w:jc w:val="right"/>
                            </w:pPr>
                          </w:p>
                        </w:tc>
                      </w:tr>
                    </w:tbl>
                    <w:p w:rsidR="00702C48" w:rsidRDefault="00702C48">
                      <w:pPr>
                        <w:pStyle w:val="af4"/>
                        <w:jc w:val="right"/>
                        <w:rPr>
                          <w:color w:val="000000"/>
                        </w:rPr>
                      </w:pPr>
                    </w:p>
                  </w:txbxContent>
                </v:textbox>
                <w10:wrap type="square" anchorx="page"/>
              </v:rect>
            </w:pict>
          </mc:Fallback>
        </mc:AlternateContent>
      </w:r>
    </w:p>
    <w:p w:rsidR="00304E7B" w:rsidRPr="00702C48" w:rsidRDefault="00304E7B" w:rsidP="00304E7B">
      <w:pPr>
        <w:spacing w:after="60" w:line="264" w:lineRule="auto"/>
        <w:ind w:left="231" w:hanging="10"/>
        <w:jc w:val="both"/>
        <w:rPr>
          <w:b/>
          <w:sz w:val="28"/>
          <w:szCs w:val="30"/>
          <w:lang w:eastAsia="ru-RU" w:bidi="ru-RU"/>
        </w:rPr>
      </w:pPr>
      <w:r w:rsidRPr="00702C48">
        <w:rPr>
          <w:b/>
          <w:sz w:val="28"/>
          <w:szCs w:val="30"/>
          <w:lang w:eastAsia="ru-RU" w:bidi="ru-RU"/>
        </w:rPr>
        <w:t>СОГЛАСОВАНО</w:t>
      </w:r>
    </w:p>
    <w:p w:rsidR="00702C48" w:rsidRPr="00702C48" w:rsidRDefault="00702C48" w:rsidP="00702C48">
      <w:pPr>
        <w:spacing w:after="60" w:line="264" w:lineRule="auto"/>
        <w:ind w:left="231" w:hanging="10"/>
        <w:jc w:val="both"/>
        <w:rPr>
          <w:spacing w:val="-3"/>
          <w:sz w:val="28"/>
          <w:szCs w:val="30"/>
          <w:lang w:eastAsia="ru-RU" w:bidi="ru-RU"/>
        </w:rPr>
      </w:pPr>
      <w:r w:rsidRPr="00702C48">
        <w:rPr>
          <w:spacing w:val="-3"/>
          <w:sz w:val="28"/>
          <w:szCs w:val="30"/>
          <w:lang w:eastAsia="ru-RU" w:bidi="ru-RU"/>
        </w:rPr>
        <w:t xml:space="preserve">Заместитель </w:t>
      </w:r>
      <w:r w:rsidR="00304E7B" w:rsidRPr="00702C48">
        <w:rPr>
          <w:spacing w:val="-3"/>
          <w:sz w:val="28"/>
          <w:szCs w:val="30"/>
          <w:lang w:eastAsia="ru-RU" w:bidi="ru-RU"/>
        </w:rPr>
        <w:t>Генеральн</w:t>
      </w:r>
      <w:r w:rsidRPr="00702C48">
        <w:rPr>
          <w:spacing w:val="-3"/>
          <w:sz w:val="28"/>
          <w:szCs w:val="30"/>
          <w:lang w:eastAsia="ru-RU" w:bidi="ru-RU"/>
        </w:rPr>
        <w:t xml:space="preserve">ого </w:t>
      </w:r>
    </w:p>
    <w:p w:rsidR="00304E7B" w:rsidRPr="00702C48" w:rsidRDefault="00702C48" w:rsidP="00702C48">
      <w:pPr>
        <w:spacing w:after="60" w:line="264" w:lineRule="auto"/>
        <w:ind w:left="231" w:hanging="10"/>
        <w:jc w:val="both"/>
        <w:rPr>
          <w:spacing w:val="-3"/>
          <w:sz w:val="28"/>
          <w:szCs w:val="30"/>
          <w:lang w:eastAsia="ru-RU" w:bidi="ru-RU"/>
        </w:rPr>
      </w:pPr>
      <w:r w:rsidRPr="00702C48">
        <w:rPr>
          <w:spacing w:val="-3"/>
          <w:sz w:val="28"/>
          <w:szCs w:val="30"/>
          <w:lang w:eastAsia="ru-RU" w:bidi="ru-RU"/>
        </w:rPr>
        <w:t>Директора по науке и развития</w:t>
      </w:r>
    </w:p>
    <w:p w:rsidR="00304E7B" w:rsidRPr="00702C48" w:rsidRDefault="00702C48" w:rsidP="00304E7B">
      <w:pPr>
        <w:spacing w:after="60" w:line="264" w:lineRule="auto"/>
        <w:ind w:left="231" w:hanging="10"/>
        <w:jc w:val="both"/>
        <w:rPr>
          <w:spacing w:val="-3"/>
          <w:sz w:val="28"/>
          <w:szCs w:val="30"/>
          <w:lang w:eastAsia="ru-RU" w:bidi="ru-RU"/>
        </w:rPr>
      </w:pPr>
      <w:r w:rsidRPr="00702C48">
        <w:rPr>
          <w:spacing w:val="-3"/>
          <w:sz w:val="28"/>
          <w:szCs w:val="30"/>
          <w:lang w:eastAsia="ru-RU" w:bidi="ru-RU"/>
        </w:rPr>
        <w:t>АО ГОЗНАК</w:t>
      </w:r>
    </w:p>
    <w:p w:rsidR="00304E7B" w:rsidRPr="00702C48" w:rsidRDefault="00304E7B" w:rsidP="00304E7B">
      <w:pPr>
        <w:spacing w:after="60" w:line="264" w:lineRule="auto"/>
        <w:ind w:left="231" w:hanging="10"/>
        <w:jc w:val="both"/>
        <w:rPr>
          <w:strike/>
          <w:sz w:val="28"/>
          <w:szCs w:val="30"/>
          <w:lang w:eastAsia="ru-RU" w:bidi="ru-RU"/>
        </w:rPr>
      </w:pPr>
      <w:r w:rsidRPr="00702C48">
        <w:rPr>
          <w:spacing w:val="-3"/>
          <w:sz w:val="28"/>
          <w:szCs w:val="30"/>
          <w:lang w:eastAsia="ru-RU" w:bidi="ru-RU"/>
        </w:rPr>
        <w:t>_______________</w:t>
      </w:r>
      <w:r w:rsidR="00702C48" w:rsidRPr="00702C48">
        <w:rPr>
          <w:spacing w:val="-3"/>
          <w:sz w:val="28"/>
          <w:szCs w:val="30"/>
          <w:lang w:eastAsia="ru-RU" w:bidi="ru-RU"/>
        </w:rPr>
        <w:t>Курятников А.Б.</w:t>
      </w:r>
    </w:p>
    <w:p w:rsidR="00304E7B" w:rsidRPr="00702C48" w:rsidRDefault="00304E7B" w:rsidP="00304E7B">
      <w:pPr>
        <w:spacing w:after="60" w:line="264" w:lineRule="auto"/>
        <w:ind w:left="231" w:hanging="10"/>
        <w:jc w:val="both"/>
        <w:rPr>
          <w:sz w:val="28"/>
          <w:szCs w:val="30"/>
          <w:lang w:eastAsia="ru-RU" w:bidi="ru-RU"/>
        </w:rPr>
      </w:pPr>
      <w:r w:rsidRPr="00702C48">
        <w:rPr>
          <w:sz w:val="28"/>
          <w:szCs w:val="30"/>
          <w:lang w:eastAsia="ru-RU" w:bidi="ru-RU"/>
        </w:rPr>
        <w:t>«</w:t>
      </w:r>
      <w:r w:rsidR="00702C48">
        <w:rPr>
          <w:sz w:val="28"/>
          <w:szCs w:val="30"/>
          <w:lang w:eastAsia="ru-RU" w:bidi="ru-RU"/>
        </w:rPr>
        <w:t>1</w:t>
      </w:r>
      <w:r w:rsidR="00AB59B9">
        <w:rPr>
          <w:sz w:val="28"/>
          <w:szCs w:val="30"/>
          <w:lang w:eastAsia="ru-RU" w:bidi="ru-RU"/>
        </w:rPr>
        <w:t>8</w:t>
      </w:r>
      <w:r w:rsidRPr="00702C48">
        <w:rPr>
          <w:sz w:val="28"/>
          <w:szCs w:val="30"/>
          <w:lang w:eastAsia="ru-RU" w:bidi="ru-RU"/>
        </w:rPr>
        <w:t xml:space="preserve">» </w:t>
      </w:r>
      <w:r w:rsidR="00702C48">
        <w:rPr>
          <w:sz w:val="28"/>
          <w:szCs w:val="30"/>
          <w:lang w:eastAsia="ru-RU" w:bidi="ru-RU"/>
        </w:rPr>
        <w:t xml:space="preserve">октября </w:t>
      </w:r>
      <w:r w:rsidRPr="00702C48">
        <w:rPr>
          <w:sz w:val="28"/>
          <w:szCs w:val="30"/>
          <w:lang w:eastAsia="ru-RU" w:bidi="ru-RU"/>
        </w:rPr>
        <w:t>2022 г.</w:t>
      </w:r>
    </w:p>
    <w:p w:rsidR="00771A74" w:rsidRDefault="00771A74">
      <w:pPr>
        <w:pStyle w:val="a9"/>
        <w:tabs>
          <w:tab w:val="left" w:pos="10915"/>
        </w:tabs>
        <w:jc w:val="both"/>
      </w:pPr>
    </w:p>
    <w:p w:rsidR="00771A74" w:rsidRDefault="00771A74">
      <w:pPr>
        <w:pStyle w:val="a9"/>
        <w:tabs>
          <w:tab w:val="left" w:pos="10915"/>
        </w:tabs>
        <w:jc w:val="both"/>
      </w:pPr>
    </w:p>
    <w:p w:rsidR="00771A74" w:rsidRDefault="00771A74">
      <w:pPr>
        <w:pStyle w:val="a9"/>
        <w:tabs>
          <w:tab w:val="left" w:pos="10915"/>
        </w:tabs>
        <w:jc w:val="both"/>
      </w:pPr>
    </w:p>
    <w:p w:rsidR="00C42568" w:rsidRPr="008006A6" w:rsidRDefault="00C42568" w:rsidP="00C42568">
      <w:pPr>
        <w:pStyle w:val="af2"/>
        <w:tabs>
          <w:tab w:val="left" w:pos="993"/>
          <w:tab w:val="left" w:pos="10915"/>
        </w:tabs>
        <w:spacing w:before="0" w:line="360" w:lineRule="auto"/>
        <w:ind w:left="709" w:right="504" w:firstLine="0"/>
        <w:jc w:val="both"/>
        <w:rPr>
          <w:color w:val="FF0000"/>
          <w:sz w:val="28"/>
        </w:rPr>
      </w:pPr>
      <w:r>
        <w:rPr>
          <w:color w:val="FF0000"/>
          <w:sz w:val="28"/>
        </w:rPr>
        <w:t xml:space="preserve">         </w:t>
      </w:r>
    </w:p>
    <w:p w:rsidR="00771A74" w:rsidRDefault="00771A74">
      <w:pPr>
        <w:pStyle w:val="a9"/>
        <w:tabs>
          <w:tab w:val="left" w:pos="10915"/>
        </w:tabs>
        <w:jc w:val="both"/>
      </w:pPr>
    </w:p>
    <w:p w:rsidR="00771A74" w:rsidRDefault="00771A74">
      <w:pPr>
        <w:pStyle w:val="a9"/>
        <w:tabs>
          <w:tab w:val="left" w:pos="10915"/>
        </w:tabs>
        <w:jc w:val="both"/>
      </w:pPr>
    </w:p>
    <w:p w:rsidR="00771A74" w:rsidRDefault="00771A74">
      <w:pPr>
        <w:pStyle w:val="a9"/>
        <w:tabs>
          <w:tab w:val="left" w:pos="10915"/>
        </w:tabs>
        <w:spacing w:before="1"/>
        <w:jc w:val="both"/>
      </w:pPr>
    </w:p>
    <w:p w:rsidR="00771A74" w:rsidRDefault="00FE01E0">
      <w:pPr>
        <w:pStyle w:val="a9"/>
        <w:tabs>
          <w:tab w:val="left" w:pos="10915"/>
        </w:tabs>
        <w:ind w:left="1505" w:right="772"/>
        <w:jc w:val="center"/>
      </w:pPr>
      <w:r>
        <w:t>И.Ю Литвин</w:t>
      </w:r>
    </w:p>
    <w:p w:rsidR="00771A74" w:rsidRDefault="00771A74">
      <w:pPr>
        <w:pStyle w:val="a9"/>
        <w:tabs>
          <w:tab w:val="left" w:pos="10915"/>
        </w:tabs>
        <w:spacing w:before="4"/>
        <w:jc w:val="center"/>
      </w:pPr>
    </w:p>
    <w:p w:rsidR="00771A74" w:rsidRDefault="00FE01E0">
      <w:pPr>
        <w:pStyle w:val="1"/>
        <w:tabs>
          <w:tab w:val="left" w:pos="10915"/>
        </w:tabs>
        <w:ind w:left="1506" w:right="771"/>
        <w:jc w:val="center"/>
      </w:pPr>
      <w:r>
        <w:t>ПРОМЫШЛЕННЫЙ</w:t>
      </w:r>
      <w:r>
        <w:rPr>
          <w:spacing w:val="-2"/>
        </w:rPr>
        <w:t xml:space="preserve"> </w:t>
      </w:r>
      <w:r>
        <w:t>ДИЗАЙН</w:t>
      </w:r>
    </w:p>
    <w:p w:rsidR="00771A74" w:rsidRDefault="00771A74">
      <w:pPr>
        <w:pStyle w:val="a9"/>
        <w:tabs>
          <w:tab w:val="left" w:pos="10915"/>
        </w:tabs>
        <w:spacing w:before="10"/>
        <w:jc w:val="center"/>
        <w:rPr>
          <w:b/>
          <w:sz w:val="27"/>
        </w:rPr>
      </w:pPr>
    </w:p>
    <w:p w:rsidR="00771A74" w:rsidRDefault="00FE01E0">
      <w:pPr>
        <w:pStyle w:val="1"/>
        <w:tabs>
          <w:tab w:val="left" w:pos="10915"/>
        </w:tabs>
        <w:spacing w:before="1" w:line="319" w:lineRule="exact"/>
        <w:ind w:left="1505" w:right="772"/>
        <w:jc w:val="center"/>
      </w:pPr>
      <w:r>
        <w:t>Рабочая</w:t>
      </w:r>
      <w:r>
        <w:rPr>
          <w:spacing w:val="-6"/>
        </w:rPr>
        <w:t xml:space="preserve"> </w:t>
      </w:r>
      <w:r>
        <w:t>программа</w:t>
      </w:r>
      <w:r>
        <w:rPr>
          <w:spacing w:val="-4"/>
        </w:rPr>
        <w:t xml:space="preserve"> </w:t>
      </w:r>
      <w:r>
        <w:t>дисциплины</w:t>
      </w:r>
    </w:p>
    <w:p w:rsidR="00771A74" w:rsidRDefault="00FE01E0">
      <w:pPr>
        <w:pStyle w:val="a9"/>
        <w:tabs>
          <w:tab w:val="left" w:pos="10915"/>
        </w:tabs>
        <w:spacing w:line="319" w:lineRule="exact"/>
        <w:ind w:left="1503" w:right="772"/>
        <w:jc w:val="center"/>
      </w:pPr>
      <w:r>
        <w:t>для</w:t>
      </w:r>
      <w:r>
        <w:rPr>
          <w:spacing w:val="-3"/>
        </w:rPr>
        <w:t xml:space="preserve"> </w:t>
      </w:r>
      <w:r>
        <w:t>студентов,</w:t>
      </w:r>
      <w:r>
        <w:rPr>
          <w:spacing w:val="-3"/>
        </w:rPr>
        <w:t xml:space="preserve"> </w:t>
      </w:r>
      <w:r>
        <w:t>обучающихся</w:t>
      </w:r>
      <w:r>
        <w:rPr>
          <w:spacing w:val="-3"/>
        </w:rPr>
        <w:t xml:space="preserve"> </w:t>
      </w:r>
      <w:r>
        <w:t>по</w:t>
      </w:r>
      <w:r>
        <w:rPr>
          <w:spacing w:val="-1"/>
        </w:rPr>
        <w:t xml:space="preserve"> </w:t>
      </w:r>
      <w:r>
        <w:t>направлению</w:t>
      </w:r>
      <w:r>
        <w:rPr>
          <w:spacing w:val="-3"/>
        </w:rPr>
        <w:t xml:space="preserve"> </w:t>
      </w:r>
      <w:r>
        <w:t>подготовки</w:t>
      </w:r>
    </w:p>
    <w:p w:rsidR="00771A74" w:rsidRDefault="00FE01E0">
      <w:pPr>
        <w:pStyle w:val="a9"/>
        <w:tabs>
          <w:tab w:val="left" w:pos="10915"/>
        </w:tabs>
        <w:spacing w:before="2" w:line="322" w:lineRule="exact"/>
        <w:ind w:left="709"/>
        <w:jc w:val="center"/>
        <w:rPr>
          <w:spacing w:val="-6"/>
        </w:rPr>
      </w:pPr>
      <w:r>
        <w:t>27.03.05</w:t>
      </w:r>
      <w:r>
        <w:rPr>
          <w:spacing w:val="-4"/>
        </w:rPr>
        <w:t xml:space="preserve"> </w:t>
      </w:r>
      <w:r>
        <w:t>«Инноватика»,</w:t>
      </w:r>
      <w:r>
        <w:rPr>
          <w:spacing w:val="-6"/>
        </w:rPr>
        <w:t xml:space="preserve"> </w:t>
      </w:r>
    </w:p>
    <w:p w:rsidR="00771A74" w:rsidRDefault="00FE01E0">
      <w:pPr>
        <w:pStyle w:val="a9"/>
        <w:tabs>
          <w:tab w:val="left" w:pos="10915"/>
        </w:tabs>
        <w:spacing w:before="2" w:line="322" w:lineRule="exact"/>
        <w:ind w:left="709"/>
        <w:jc w:val="center"/>
      </w:pPr>
      <w:r>
        <w:t>профиль «Управление</w:t>
      </w:r>
      <w:r>
        <w:rPr>
          <w:spacing w:val="-5"/>
        </w:rPr>
        <w:t xml:space="preserve"> </w:t>
      </w:r>
      <w:r>
        <w:t>цифровыми</w:t>
      </w:r>
      <w:r>
        <w:rPr>
          <w:spacing w:val="-8"/>
        </w:rPr>
        <w:t xml:space="preserve"> </w:t>
      </w:r>
      <w:r>
        <w:t>инновациями»</w:t>
      </w:r>
    </w:p>
    <w:p w:rsidR="00771A74" w:rsidRDefault="00771A74">
      <w:pPr>
        <w:pStyle w:val="a9"/>
        <w:tabs>
          <w:tab w:val="left" w:pos="10915"/>
        </w:tabs>
        <w:jc w:val="both"/>
        <w:rPr>
          <w:sz w:val="30"/>
        </w:rPr>
      </w:pPr>
    </w:p>
    <w:p w:rsidR="00771A74" w:rsidRDefault="00771A74">
      <w:pPr>
        <w:pStyle w:val="a9"/>
        <w:tabs>
          <w:tab w:val="left" w:pos="10915"/>
        </w:tabs>
        <w:jc w:val="both"/>
        <w:rPr>
          <w:sz w:val="30"/>
        </w:rPr>
      </w:pPr>
    </w:p>
    <w:p w:rsidR="000D56BB" w:rsidRDefault="000D56BB">
      <w:pPr>
        <w:pStyle w:val="a9"/>
        <w:tabs>
          <w:tab w:val="left" w:pos="10915"/>
        </w:tabs>
        <w:jc w:val="both"/>
        <w:rPr>
          <w:sz w:val="30"/>
        </w:rPr>
      </w:pPr>
    </w:p>
    <w:p w:rsidR="00771A74" w:rsidRDefault="00FE01E0">
      <w:pPr>
        <w:spacing w:after="29"/>
        <w:ind w:right="-2"/>
        <w:jc w:val="center"/>
        <w:rPr>
          <w:i/>
          <w:iCs/>
          <w:color w:val="111111"/>
          <w:sz w:val="24"/>
          <w:szCs w:val="24"/>
        </w:rPr>
      </w:pPr>
      <w:r>
        <w:rPr>
          <w:i/>
          <w:iCs/>
          <w:color w:val="111111"/>
          <w:sz w:val="24"/>
          <w:szCs w:val="24"/>
        </w:rPr>
        <w:t xml:space="preserve">Рекомендовано Ученым советом Факультета «Высшая школа управления» </w:t>
      </w:r>
    </w:p>
    <w:p w:rsidR="00771A74" w:rsidRDefault="00FE01E0">
      <w:pPr>
        <w:spacing w:after="29"/>
        <w:ind w:right="-2"/>
        <w:jc w:val="center"/>
      </w:pPr>
      <w:r>
        <w:rPr>
          <w:i/>
          <w:iCs/>
          <w:color w:val="111111"/>
          <w:sz w:val="24"/>
          <w:szCs w:val="24"/>
        </w:rPr>
        <w:t>(протокол №</w:t>
      </w:r>
      <w:r>
        <w:rPr>
          <w:i/>
          <w:iCs/>
          <w:color w:val="111111"/>
          <w:sz w:val="24"/>
          <w:szCs w:val="24"/>
          <w:lang w:eastAsia="ru-RU"/>
        </w:rPr>
        <w:t xml:space="preserve"> 23</w:t>
      </w:r>
      <w:r>
        <w:rPr>
          <w:i/>
          <w:iCs/>
          <w:color w:val="111111"/>
          <w:sz w:val="24"/>
          <w:szCs w:val="24"/>
        </w:rPr>
        <w:t xml:space="preserve"> от 18.</w:t>
      </w:r>
      <w:r w:rsidR="00E40D88">
        <w:rPr>
          <w:i/>
          <w:iCs/>
          <w:color w:val="111111"/>
          <w:sz w:val="24"/>
          <w:szCs w:val="24"/>
          <w:lang w:eastAsia="ru-RU"/>
        </w:rPr>
        <w:t>10</w:t>
      </w:r>
      <w:r>
        <w:rPr>
          <w:i/>
          <w:iCs/>
          <w:color w:val="111111"/>
          <w:sz w:val="24"/>
          <w:szCs w:val="24"/>
        </w:rPr>
        <w:t>.2022 г.)</w:t>
      </w:r>
    </w:p>
    <w:p w:rsidR="00771A74" w:rsidRDefault="00FE01E0">
      <w:pPr>
        <w:spacing w:after="29"/>
        <w:ind w:right="-2"/>
        <w:jc w:val="center"/>
        <w:rPr>
          <w:i/>
          <w:iCs/>
          <w:color w:val="111111"/>
          <w:sz w:val="24"/>
          <w:szCs w:val="24"/>
        </w:rPr>
      </w:pPr>
      <w:r>
        <w:rPr>
          <w:i/>
          <w:iCs/>
          <w:color w:val="111111"/>
          <w:sz w:val="24"/>
          <w:szCs w:val="24"/>
        </w:rPr>
        <w:t>Одобрено Советом Департамента менеджмента и инноваций</w:t>
      </w:r>
    </w:p>
    <w:p w:rsidR="00771A74" w:rsidRPr="000D56BB" w:rsidRDefault="00FE01E0" w:rsidP="000D56BB">
      <w:pPr>
        <w:spacing w:after="29"/>
        <w:ind w:right="-2"/>
        <w:jc w:val="center"/>
      </w:pPr>
      <w:r>
        <w:rPr>
          <w:i/>
          <w:iCs/>
          <w:color w:val="111111"/>
          <w:sz w:val="24"/>
          <w:szCs w:val="24"/>
          <w:lang w:eastAsia="ru-RU"/>
        </w:rPr>
        <w:t>(протокол № 05 от 10.10.2022г.)</w:t>
      </w:r>
    </w:p>
    <w:p w:rsidR="00771A74" w:rsidRDefault="00771A74">
      <w:pPr>
        <w:pStyle w:val="a9"/>
        <w:tabs>
          <w:tab w:val="left" w:pos="10915"/>
        </w:tabs>
        <w:jc w:val="both"/>
        <w:rPr>
          <w:i/>
          <w:sz w:val="26"/>
        </w:rPr>
      </w:pPr>
    </w:p>
    <w:p w:rsidR="00771A74" w:rsidRDefault="00771A74">
      <w:pPr>
        <w:pStyle w:val="a9"/>
        <w:tabs>
          <w:tab w:val="left" w:pos="10915"/>
        </w:tabs>
        <w:jc w:val="both"/>
        <w:rPr>
          <w:i/>
          <w:sz w:val="26"/>
        </w:rPr>
      </w:pPr>
    </w:p>
    <w:p w:rsidR="00771A74" w:rsidRDefault="00771A74">
      <w:pPr>
        <w:pStyle w:val="a9"/>
        <w:tabs>
          <w:tab w:val="left" w:pos="10915"/>
        </w:tabs>
        <w:jc w:val="both"/>
        <w:rPr>
          <w:i/>
          <w:sz w:val="26"/>
        </w:rPr>
      </w:pPr>
    </w:p>
    <w:p w:rsidR="00771A74" w:rsidRDefault="00771A74">
      <w:pPr>
        <w:pStyle w:val="a9"/>
        <w:tabs>
          <w:tab w:val="left" w:pos="10915"/>
        </w:tabs>
        <w:jc w:val="both"/>
        <w:rPr>
          <w:i/>
          <w:sz w:val="36"/>
        </w:rPr>
      </w:pPr>
    </w:p>
    <w:p w:rsidR="00771A74" w:rsidRDefault="00FE01E0">
      <w:pPr>
        <w:pStyle w:val="a9"/>
        <w:tabs>
          <w:tab w:val="left" w:pos="10915"/>
        </w:tabs>
        <w:ind w:left="1506" w:right="772"/>
        <w:jc w:val="center"/>
        <w:sectPr w:rsidR="00771A74">
          <w:footerReference w:type="default" r:id="rId11"/>
          <w:pgSz w:w="11906" w:h="16838"/>
          <w:pgMar w:top="1040" w:right="340" w:bottom="880" w:left="460" w:header="0" w:footer="683" w:gutter="0"/>
          <w:pgNumType w:start="2"/>
          <w:cols w:space="720"/>
          <w:formProt w:val="0"/>
          <w:docGrid w:linePitch="100" w:charSpace="8192"/>
        </w:sectPr>
      </w:pPr>
      <w:r>
        <w:t>Москва</w:t>
      </w:r>
      <w:r>
        <w:rPr>
          <w:spacing w:val="-2"/>
        </w:rPr>
        <w:t xml:space="preserve"> </w:t>
      </w:r>
      <w:r>
        <w:t>2022</w:t>
      </w:r>
    </w:p>
    <w:p w:rsidR="00771A74" w:rsidRDefault="00FE01E0">
      <w:pPr>
        <w:tabs>
          <w:tab w:val="left" w:pos="10915"/>
        </w:tabs>
        <w:spacing w:line="360" w:lineRule="auto"/>
        <w:jc w:val="center"/>
        <w:rPr>
          <w:sz w:val="26"/>
          <w:szCs w:val="26"/>
        </w:rPr>
      </w:pPr>
      <w:r>
        <w:rPr>
          <w:rFonts w:eastAsia="TimesNewRomanPS-BoldMT"/>
          <w:sz w:val="26"/>
          <w:szCs w:val="26"/>
        </w:rPr>
        <w:lastRenderedPageBreak/>
        <w:t>СОДЕРЖАНИЕ</w:t>
      </w:r>
    </w:p>
    <w:tbl>
      <w:tblPr>
        <w:tblStyle w:val="21"/>
        <w:tblW w:w="10205" w:type="dxa"/>
        <w:tblInd w:w="534" w:type="dxa"/>
        <w:tblLayout w:type="fixed"/>
        <w:tblLook w:val="04A0" w:firstRow="1" w:lastRow="0" w:firstColumn="1" w:lastColumn="0" w:noHBand="0" w:noVBand="1"/>
      </w:tblPr>
      <w:tblGrid>
        <w:gridCol w:w="703"/>
        <w:gridCol w:w="8789"/>
        <w:gridCol w:w="713"/>
      </w:tblGrid>
      <w:tr w:rsidR="00771A74">
        <w:tc>
          <w:tcPr>
            <w:tcW w:w="703" w:type="dxa"/>
          </w:tcPr>
          <w:p w:rsidR="00771A74" w:rsidRDefault="00FE01E0">
            <w:pPr>
              <w:rPr>
                <w:sz w:val="26"/>
                <w:szCs w:val="26"/>
              </w:rPr>
            </w:pPr>
            <w:r>
              <w:rPr>
                <w:rFonts w:eastAsia="TimesNewRomanPS-BoldMT"/>
                <w:sz w:val="26"/>
                <w:szCs w:val="26"/>
              </w:rPr>
              <w:t>1.</w:t>
            </w:r>
          </w:p>
        </w:tc>
        <w:tc>
          <w:tcPr>
            <w:tcW w:w="8789" w:type="dxa"/>
          </w:tcPr>
          <w:p w:rsidR="00771A74" w:rsidRDefault="00FE01E0">
            <w:pPr>
              <w:jc w:val="both"/>
              <w:rPr>
                <w:sz w:val="26"/>
                <w:szCs w:val="26"/>
              </w:rPr>
            </w:pPr>
            <w:r>
              <w:rPr>
                <w:rFonts w:eastAsia="TimesNewRomanPSMT"/>
                <w:sz w:val="26"/>
                <w:szCs w:val="26"/>
              </w:rPr>
              <w:t>Наименование дисциплины</w:t>
            </w:r>
            <w:r>
              <w:rPr>
                <w:rFonts w:eastAsia="TimesNewRomanPS-BoldMT"/>
                <w:sz w:val="26"/>
                <w:szCs w:val="26"/>
              </w:rPr>
              <w:t>…………………………………..…………..…...</w:t>
            </w:r>
          </w:p>
        </w:tc>
        <w:tc>
          <w:tcPr>
            <w:tcW w:w="713" w:type="dxa"/>
          </w:tcPr>
          <w:p w:rsidR="00771A74" w:rsidRDefault="007E49E8">
            <w:pPr>
              <w:jc w:val="center"/>
              <w:rPr>
                <w:sz w:val="26"/>
                <w:szCs w:val="26"/>
              </w:rPr>
            </w:pPr>
            <w:r>
              <w:rPr>
                <w:rFonts w:eastAsia="TimesNewRomanPS-BoldMT"/>
                <w:sz w:val="26"/>
                <w:szCs w:val="26"/>
              </w:rPr>
              <w:t>4</w:t>
            </w:r>
          </w:p>
        </w:tc>
      </w:tr>
      <w:tr w:rsidR="00771A74">
        <w:tc>
          <w:tcPr>
            <w:tcW w:w="703" w:type="dxa"/>
          </w:tcPr>
          <w:p w:rsidR="00771A74" w:rsidRDefault="00FE01E0">
            <w:pPr>
              <w:rPr>
                <w:sz w:val="26"/>
                <w:szCs w:val="26"/>
              </w:rPr>
            </w:pPr>
            <w:r>
              <w:rPr>
                <w:rFonts w:eastAsia="TimesNewRomanPS-BoldMT"/>
                <w:sz w:val="26"/>
                <w:szCs w:val="26"/>
              </w:rPr>
              <w:t>2.</w:t>
            </w:r>
          </w:p>
        </w:tc>
        <w:tc>
          <w:tcPr>
            <w:tcW w:w="8789" w:type="dxa"/>
          </w:tcPr>
          <w:p w:rsidR="00771A74" w:rsidRDefault="00FE01E0">
            <w:pPr>
              <w:jc w:val="both"/>
              <w:rPr>
                <w:sz w:val="26"/>
                <w:szCs w:val="26"/>
              </w:rPr>
            </w:pPr>
            <w:r>
              <w:rPr>
                <w:rFonts w:eastAsia="TimesNewRomanPSMT"/>
                <w:sz w:val="26"/>
                <w:szCs w:val="26"/>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13" w:type="dxa"/>
          </w:tcPr>
          <w:p w:rsidR="00771A74" w:rsidRDefault="007E49E8">
            <w:pPr>
              <w:jc w:val="center"/>
              <w:rPr>
                <w:sz w:val="26"/>
                <w:szCs w:val="26"/>
              </w:rPr>
            </w:pPr>
            <w:r>
              <w:rPr>
                <w:rFonts w:eastAsia="TimesNewRomanPS-BoldMT"/>
                <w:sz w:val="26"/>
                <w:szCs w:val="26"/>
              </w:rPr>
              <w:t>4</w:t>
            </w:r>
          </w:p>
        </w:tc>
      </w:tr>
      <w:tr w:rsidR="00771A74">
        <w:tc>
          <w:tcPr>
            <w:tcW w:w="703" w:type="dxa"/>
          </w:tcPr>
          <w:p w:rsidR="00771A74" w:rsidRDefault="00FE01E0">
            <w:pPr>
              <w:rPr>
                <w:sz w:val="26"/>
                <w:szCs w:val="26"/>
              </w:rPr>
            </w:pPr>
            <w:r>
              <w:rPr>
                <w:rFonts w:eastAsia="TimesNewRomanPS-BoldMT"/>
                <w:sz w:val="26"/>
                <w:szCs w:val="26"/>
              </w:rPr>
              <w:t>3.</w:t>
            </w:r>
          </w:p>
        </w:tc>
        <w:tc>
          <w:tcPr>
            <w:tcW w:w="8789" w:type="dxa"/>
          </w:tcPr>
          <w:p w:rsidR="00771A74" w:rsidRDefault="00FE01E0">
            <w:pPr>
              <w:jc w:val="both"/>
              <w:rPr>
                <w:sz w:val="26"/>
                <w:szCs w:val="26"/>
              </w:rPr>
            </w:pPr>
            <w:r>
              <w:rPr>
                <w:rFonts w:eastAsia="TimesNewRomanPSMT"/>
                <w:sz w:val="26"/>
                <w:szCs w:val="26"/>
              </w:rPr>
              <w:t>Место дисциплины в структуре образовательной программы …………….</w:t>
            </w:r>
          </w:p>
        </w:tc>
        <w:tc>
          <w:tcPr>
            <w:tcW w:w="713" w:type="dxa"/>
          </w:tcPr>
          <w:p w:rsidR="00771A74" w:rsidRDefault="007E49E8">
            <w:pPr>
              <w:jc w:val="center"/>
              <w:rPr>
                <w:sz w:val="26"/>
                <w:szCs w:val="26"/>
              </w:rPr>
            </w:pPr>
            <w:r>
              <w:rPr>
                <w:rFonts w:eastAsia="TimesNewRomanPS-BoldMT"/>
                <w:sz w:val="26"/>
                <w:szCs w:val="26"/>
              </w:rPr>
              <w:t>6</w:t>
            </w:r>
          </w:p>
        </w:tc>
      </w:tr>
      <w:tr w:rsidR="00771A74">
        <w:tc>
          <w:tcPr>
            <w:tcW w:w="703" w:type="dxa"/>
          </w:tcPr>
          <w:p w:rsidR="00771A74" w:rsidRDefault="00FE01E0">
            <w:pPr>
              <w:rPr>
                <w:sz w:val="26"/>
                <w:szCs w:val="26"/>
              </w:rPr>
            </w:pPr>
            <w:r>
              <w:rPr>
                <w:rFonts w:eastAsia="TimesNewRomanPS-BoldMT"/>
                <w:sz w:val="26"/>
                <w:szCs w:val="26"/>
              </w:rPr>
              <w:t>4.</w:t>
            </w:r>
          </w:p>
        </w:tc>
        <w:tc>
          <w:tcPr>
            <w:tcW w:w="8789" w:type="dxa"/>
          </w:tcPr>
          <w:p w:rsidR="00771A74" w:rsidRDefault="00FE01E0">
            <w:pPr>
              <w:jc w:val="both"/>
              <w:rPr>
                <w:sz w:val="26"/>
                <w:szCs w:val="26"/>
              </w:rPr>
            </w:pPr>
            <w:r>
              <w:rPr>
                <w:rFonts w:eastAsia="TimesNewRomanPSMT"/>
                <w:sz w:val="26"/>
                <w:szCs w:val="26"/>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13" w:type="dxa"/>
          </w:tcPr>
          <w:p w:rsidR="00771A74" w:rsidRDefault="007E49E8">
            <w:pPr>
              <w:jc w:val="center"/>
              <w:rPr>
                <w:sz w:val="26"/>
                <w:szCs w:val="26"/>
              </w:rPr>
            </w:pPr>
            <w:r>
              <w:rPr>
                <w:rFonts w:eastAsia="TimesNewRomanPS-BoldMT"/>
                <w:sz w:val="26"/>
                <w:szCs w:val="26"/>
              </w:rPr>
              <w:t>6</w:t>
            </w:r>
          </w:p>
        </w:tc>
      </w:tr>
      <w:tr w:rsidR="00771A74">
        <w:tc>
          <w:tcPr>
            <w:tcW w:w="703" w:type="dxa"/>
          </w:tcPr>
          <w:p w:rsidR="00771A74" w:rsidRDefault="00FE01E0">
            <w:pPr>
              <w:rPr>
                <w:sz w:val="26"/>
                <w:szCs w:val="26"/>
              </w:rPr>
            </w:pPr>
            <w:r>
              <w:rPr>
                <w:rFonts w:eastAsia="TimesNewRomanPS-BoldMT"/>
                <w:sz w:val="26"/>
                <w:szCs w:val="26"/>
              </w:rPr>
              <w:t>5.</w:t>
            </w:r>
          </w:p>
        </w:tc>
        <w:tc>
          <w:tcPr>
            <w:tcW w:w="8789" w:type="dxa"/>
          </w:tcPr>
          <w:p w:rsidR="00771A74" w:rsidRDefault="00FE01E0">
            <w:pPr>
              <w:jc w:val="both"/>
              <w:rPr>
                <w:sz w:val="26"/>
                <w:szCs w:val="26"/>
              </w:rPr>
            </w:pPr>
            <w:r>
              <w:rPr>
                <w:rFonts w:eastAsia="TimesNewRomanPSMT"/>
                <w:sz w:val="26"/>
                <w:szCs w:val="26"/>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13" w:type="dxa"/>
          </w:tcPr>
          <w:p w:rsidR="00771A74" w:rsidRDefault="007E49E8">
            <w:pPr>
              <w:jc w:val="center"/>
              <w:rPr>
                <w:sz w:val="26"/>
                <w:szCs w:val="26"/>
              </w:rPr>
            </w:pPr>
            <w:r>
              <w:rPr>
                <w:rFonts w:eastAsia="TimesNewRomanPS-BoldMT"/>
                <w:sz w:val="26"/>
                <w:szCs w:val="26"/>
              </w:rPr>
              <w:t>6</w:t>
            </w:r>
          </w:p>
        </w:tc>
      </w:tr>
      <w:tr w:rsidR="00771A74">
        <w:tc>
          <w:tcPr>
            <w:tcW w:w="703" w:type="dxa"/>
          </w:tcPr>
          <w:p w:rsidR="00771A74" w:rsidRDefault="00FE01E0">
            <w:pPr>
              <w:rPr>
                <w:sz w:val="26"/>
                <w:szCs w:val="26"/>
              </w:rPr>
            </w:pPr>
            <w:r>
              <w:rPr>
                <w:rFonts w:eastAsia="TimesNewRomanPS-BoldMT"/>
                <w:sz w:val="26"/>
                <w:szCs w:val="26"/>
              </w:rPr>
              <w:t>5.1.</w:t>
            </w:r>
          </w:p>
        </w:tc>
        <w:tc>
          <w:tcPr>
            <w:tcW w:w="8789" w:type="dxa"/>
          </w:tcPr>
          <w:p w:rsidR="00771A74" w:rsidRDefault="00FE01E0">
            <w:pPr>
              <w:jc w:val="both"/>
              <w:rPr>
                <w:sz w:val="26"/>
                <w:szCs w:val="26"/>
              </w:rPr>
            </w:pPr>
            <w:r>
              <w:rPr>
                <w:rFonts w:eastAsia="TimesNewRomanPSMT"/>
                <w:sz w:val="26"/>
                <w:szCs w:val="26"/>
              </w:rPr>
              <w:t>Содержание дисциплины</w:t>
            </w:r>
            <w:r>
              <w:rPr>
                <w:rFonts w:eastAsia="TimesNewRomanPS-BoldMT"/>
                <w:sz w:val="26"/>
                <w:szCs w:val="26"/>
              </w:rPr>
              <w:t>………………………………………………..…….</w:t>
            </w:r>
          </w:p>
        </w:tc>
        <w:tc>
          <w:tcPr>
            <w:tcW w:w="713" w:type="dxa"/>
          </w:tcPr>
          <w:p w:rsidR="00771A74" w:rsidRDefault="007E49E8">
            <w:pPr>
              <w:jc w:val="center"/>
              <w:rPr>
                <w:sz w:val="26"/>
                <w:szCs w:val="26"/>
              </w:rPr>
            </w:pPr>
            <w:r>
              <w:rPr>
                <w:rFonts w:eastAsia="TimesNewRomanPS-BoldMT"/>
                <w:sz w:val="26"/>
                <w:szCs w:val="26"/>
              </w:rPr>
              <w:t>6</w:t>
            </w:r>
          </w:p>
        </w:tc>
      </w:tr>
      <w:tr w:rsidR="00771A74">
        <w:tc>
          <w:tcPr>
            <w:tcW w:w="703" w:type="dxa"/>
          </w:tcPr>
          <w:p w:rsidR="00771A74" w:rsidRDefault="00FE01E0">
            <w:pPr>
              <w:rPr>
                <w:sz w:val="26"/>
                <w:szCs w:val="26"/>
              </w:rPr>
            </w:pPr>
            <w:r>
              <w:rPr>
                <w:rFonts w:eastAsia="TimesNewRomanPS-BoldMT"/>
                <w:sz w:val="26"/>
                <w:szCs w:val="26"/>
              </w:rPr>
              <w:t>5.2.</w:t>
            </w:r>
          </w:p>
        </w:tc>
        <w:tc>
          <w:tcPr>
            <w:tcW w:w="8789" w:type="dxa"/>
          </w:tcPr>
          <w:p w:rsidR="00771A74" w:rsidRDefault="00FE01E0">
            <w:pPr>
              <w:jc w:val="both"/>
              <w:rPr>
                <w:sz w:val="26"/>
                <w:szCs w:val="26"/>
              </w:rPr>
            </w:pPr>
            <w:r>
              <w:rPr>
                <w:rFonts w:eastAsia="TimesNewRomanPS-BoldMT"/>
                <w:sz w:val="26"/>
                <w:szCs w:val="26"/>
              </w:rPr>
              <w:t>Учебно-тематический план…………………………………………………...</w:t>
            </w:r>
          </w:p>
        </w:tc>
        <w:tc>
          <w:tcPr>
            <w:tcW w:w="713" w:type="dxa"/>
          </w:tcPr>
          <w:p w:rsidR="00771A74" w:rsidRDefault="007E49E8">
            <w:pPr>
              <w:jc w:val="center"/>
              <w:rPr>
                <w:sz w:val="26"/>
                <w:szCs w:val="26"/>
              </w:rPr>
            </w:pPr>
            <w:r>
              <w:rPr>
                <w:rFonts w:eastAsia="TimesNewRomanPS-BoldMT"/>
                <w:sz w:val="26"/>
                <w:szCs w:val="26"/>
              </w:rPr>
              <w:t>9</w:t>
            </w:r>
          </w:p>
        </w:tc>
      </w:tr>
      <w:tr w:rsidR="00771A74">
        <w:tc>
          <w:tcPr>
            <w:tcW w:w="703" w:type="dxa"/>
          </w:tcPr>
          <w:p w:rsidR="00771A74" w:rsidRDefault="00FE01E0">
            <w:pPr>
              <w:rPr>
                <w:sz w:val="26"/>
                <w:szCs w:val="26"/>
              </w:rPr>
            </w:pPr>
            <w:r>
              <w:rPr>
                <w:rFonts w:eastAsia="TimesNewRomanPS-BoldMT"/>
                <w:sz w:val="26"/>
                <w:szCs w:val="26"/>
              </w:rPr>
              <w:t>5.3.</w:t>
            </w:r>
          </w:p>
        </w:tc>
        <w:tc>
          <w:tcPr>
            <w:tcW w:w="8789" w:type="dxa"/>
          </w:tcPr>
          <w:p w:rsidR="00771A74" w:rsidRDefault="00FE01E0">
            <w:pPr>
              <w:jc w:val="both"/>
              <w:rPr>
                <w:sz w:val="26"/>
                <w:szCs w:val="26"/>
              </w:rPr>
            </w:pPr>
            <w:r>
              <w:rPr>
                <w:rFonts w:eastAsia="TimesNewRomanPSMT"/>
                <w:sz w:val="26"/>
                <w:szCs w:val="26"/>
              </w:rPr>
              <w:t>Содержание семинаров, практических занятий…………………….......</w:t>
            </w:r>
          </w:p>
        </w:tc>
        <w:tc>
          <w:tcPr>
            <w:tcW w:w="713" w:type="dxa"/>
          </w:tcPr>
          <w:p w:rsidR="00771A74" w:rsidRDefault="00FE01E0" w:rsidP="007E49E8">
            <w:pPr>
              <w:jc w:val="center"/>
              <w:rPr>
                <w:sz w:val="26"/>
                <w:szCs w:val="26"/>
              </w:rPr>
            </w:pPr>
            <w:r>
              <w:rPr>
                <w:rFonts w:eastAsia="TimesNewRomanPS-BoldMT"/>
                <w:sz w:val="26"/>
                <w:szCs w:val="26"/>
              </w:rPr>
              <w:t>1</w:t>
            </w:r>
            <w:r w:rsidR="007E49E8">
              <w:rPr>
                <w:rFonts w:eastAsia="TimesNewRomanPS-BoldMT"/>
                <w:sz w:val="26"/>
                <w:szCs w:val="26"/>
              </w:rPr>
              <w:t>0</w:t>
            </w:r>
          </w:p>
        </w:tc>
      </w:tr>
      <w:tr w:rsidR="00771A74">
        <w:tc>
          <w:tcPr>
            <w:tcW w:w="703" w:type="dxa"/>
          </w:tcPr>
          <w:p w:rsidR="00771A74" w:rsidRDefault="00FE01E0">
            <w:pPr>
              <w:rPr>
                <w:sz w:val="26"/>
                <w:szCs w:val="26"/>
              </w:rPr>
            </w:pPr>
            <w:r>
              <w:rPr>
                <w:rFonts w:eastAsia="TimesNewRomanPS-BoldMT"/>
                <w:sz w:val="26"/>
                <w:szCs w:val="26"/>
              </w:rPr>
              <w:t>6.</w:t>
            </w:r>
          </w:p>
        </w:tc>
        <w:tc>
          <w:tcPr>
            <w:tcW w:w="8789" w:type="dxa"/>
          </w:tcPr>
          <w:p w:rsidR="00771A74" w:rsidRDefault="00FE01E0">
            <w:pPr>
              <w:jc w:val="both"/>
              <w:rPr>
                <w:sz w:val="26"/>
                <w:szCs w:val="26"/>
              </w:rPr>
            </w:pPr>
            <w:r>
              <w:rPr>
                <w:rFonts w:eastAsia="TimesNewRomanPSMT"/>
                <w:sz w:val="26"/>
                <w:szCs w:val="26"/>
              </w:rPr>
              <w:t>Перечень учебно-методического обеспечения для самостоятельной работы обучающихся по дисциплине…...……………………………………</w:t>
            </w:r>
          </w:p>
        </w:tc>
        <w:tc>
          <w:tcPr>
            <w:tcW w:w="713" w:type="dxa"/>
          </w:tcPr>
          <w:p w:rsidR="00771A74" w:rsidRDefault="00FE01E0" w:rsidP="007E49E8">
            <w:pPr>
              <w:jc w:val="center"/>
              <w:rPr>
                <w:sz w:val="26"/>
                <w:szCs w:val="26"/>
              </w:rPr>
            </w:pPr>
            <w:r>
              <w:rPr>
                <w:rFonts w:eastAsia="TimesNewRomanPS-BoldMT"/>
                <w:sz w:val="26"/>
                <w:szCs w:val="26"/>
              </w:rPr>
              <w:t>1</w:t>
            </w:r>
            <w:r w:rsidR="007E49E8">
              <w:rPr>
                <w:rFonts w:eastAsia="TimesNewRomanPS-BoldMT"/>
                <w:sz w:val="26"/>
                <w:szCs w:val="26"/>
              </w:rPr>
              <w:t>2</w:t>
            </w:r>
          </w:p>
        </w:tc>
      </w:tr>
      <w:tr w:rsidR="00771A74">
        <w:tc>
          <w:tcPr>
            <w:tcW w:w="703" w:type="dxa"/>
          </w:tcPr>
          <w:p w:rsidR="00771A74" w:rsidRDefault="00FE01E0">
            <w:pPr>
              <w:rPr>
                <w:sz w:val="26"/>
                <w:szCs w:val="26"/>
              </w:rPr>
            </w:pPr>
            <w:r>
              <w:rPr>
                <w:rFonts w:eastAsia="TimesNewRomanPS-BoldMT"/>
                <w:sz w:val="26"/>
                <w:szCs w:val="26"/>
              </w:rPr>
              <w:t>6.1.</w:t>
            </w:r>
          </w:p>
        </w:tc>
        <w:tc>
          <w:tcPr>
            <w:tcW w:w="8789" w:type="dxa"/>
          </w:tcPr>
          <w:p w:rsidR="00771A74" w:rsidRDefault="00FE01E0">
            <w:pPr>
              <w:jc w:val="both"/>
              <w:rPr>
                <w:sz w:val="26"/>
                <w:szCs w:val="26"/>
              </w:rPr>
            </w:pPr>
            <w:r>
              <w:rPr>
                <w:rFonts w:eastAsia="TimesNewRomanPSMT"/>
                <w:sz w:val="26"/>
                <w:szCs w:val="26"/>
              </w:rPr>
              <w:t>Перечень вопросов, отводимых на самостоятельное освоение дисциплины, формы внеаудиторной самостоятельной работы..……………</w:t>
            </w:r>
          </w:p>
        </w:tc>
        <w:tc>
          <w:tcPr>
            <w:tcW w:w="713" w:type="dxa"/>
          </w:tcPr>
          <w:p w:rsidR="00771A74" w:rsidRDefault="00FE01E0" w:rsidP="007E49E8">
            <w:pPr>
              <w:jc w:val="center"/>
              <w:rPr>
                <w:sz w:val="26"/>
                <w:szCs w:val="26"/>
              </w:rPr>
            </w:pPr>
            <w:r>
              <w:rPr>
                <w:rFonts w:eastAsia="TimesNewRomanPS-BoldMT"/>
                <w:sz w:val="26"/>
                <w:szCs w:val="26"/>
              </w:rPr>
              <w:t>1</w:t>
            </w:r>
            <w:r w:rsidR="007E49E8">
              <w:rPr>
                <w:rFonts w:eastAsia="TimesNewRomanPS-BoldMT"/>
                <w:sz w:val="26"/>
                <w:szCs w:val="26"/>
              </w:rPr>
              <w:t>2</w:t>
            </w:r>
          </w:p>
        </w:tc>
      </w:tr>
      <w:tr w:rsidR="00771A74">
        <w:tc>
          <w:tcPr>
            <w:tcW w:w="703" w:type="dxa"/>
          </w:tcPr>
          <w:p w:rsidR="00771A74" w:rsidRDefault="00FE01E0">
            <w:pPr>
              <w:rPr>
                <w:sz w:val="26"/>
                <w:szCs w:val="26"/>
              </w:rPr>
            </w:pPr>
            <w:r>
              <w:rPr>
                <w:rFonts w:eastAsia="TimesNewRomanPS-BoldMT"/>
                <w:sz w:val="26"/>
                <w:szCs w:val="26"/>
              </w:rPr>
              <w:t>6.2.</w:t>
            </w:r>
          </w:p>
        </w:tc>
        <w:tc>
          <w:tcPr>
            <w:tcW w:w="8789" w:type="dxa"/>
          </w:tcPr>
          <w:p w:rsidR="00771A74" w:rsidRDefault="00FE01E0">
            <w:pPr>
              <w:jc w:val="both"/>
              <w:rPr>
                <w:sz w:val="26"/>
                <w:szCs w:val="26"/>
              </w:rPr>
            </w:pPr>
            <w:r>
              <w:rPr>
                <w:sz w:val="26"/>
                <w:szCs w:val="26"/>
              </w:rPr>
              <w:t>Перечень вопросов, заданий, тем для подготовки к текущему контролю …</w:t>
            </w:r>
          </w:p>
        </w:tc>
        <w:tc>
          <w:tcPr>
            <w:tcW w:w="713" w:type="dxa"/>
          </w:tcPr>
          <w:p w:rsidR="00771A74" w:rsidRDefault="00FE01E0" w:rsidP="007E49E8">
            <w:pPr>
              <w:jc w:val="center"/>
              <w:rPr>
                <w:sz w:val="26"/>
                <w:szCs w:val="26"/>
              </w:rPr>
            </w:pPr>
            <w:r>
              <w:rPr>
                <w:rFonts w:eastAsia="TimesNewRomanPS-BoldMT"/>
                <w:sz w:val="26"/>
                <w:szCs w:val="26"/>
              </w:rPr>
              <w:t>1</w:t>
            </w:r>
            <w:r w:rsidR="007E49E8">
              <w:rPr>
                <w:rFonts w:eastAsia="TimesNewRomanPS-BoldMT"/>
                <w:sz w:val="26"/>
                <w:szCs w:val="26"/>
              </w:rPr>
              <w:t>4</w:t>
            </w:r>
          </w:p>
        </w:tc>
      </w:tr>
      <w:tr w:rsidR="00771A74">
        <w:tc>
          <w:tcPr>
            <w:tcW w:w="703" w:type="dxa"/>
          </w:tcPr>
          <w:p w:rsidR="00771A74" w:rsidRDefault="00FE01E0">
            <w:pPr>
              <w:rPr>
                <w:sz w:val="26"/>
                <w:szCs w:val="26"/>
              </w:rPr>
            </w:pPr>
            <w:r>
              <w:rPr>
                <w:rFonts w:eastAsia="TimesNewRomanPS-BoldMT"/>
                <w:sz w:val="26"/>
                <w:szCs w:val="26"/>
              </w:rPr>
              <w:t>7.</w:t>
            </w:r>
          </w:p>
        </w:tc>
        <w:tc>
          <w:tcPr>
            <w:tcW w:w="8789" w:type="dxa"/>
          </w:tcPr>
          <w:p w:rsidR="00771A74" w:rsidRDefault="00FE01E0">
            <w:pPr>
              <w:keepNext/>
              <w:keepLines/>
              <w:jc w:val="both"/>
              <w:outlineLvl w:val="3"/>
              <w:rPr>
                <w:sz w:val="26"/>
                <w:szCs w:val="26"/>
              </w:rPr>
            </w:pPr>
            <w:r>
              <w:rPr>
                <w:sz w:val="26"/>
                <w:szCs w:val="26"/>
              </w:rPr>
              <w:t>Фонд оценочных средств для проведения промежуточной аттестации обучающихся по дисциплине…………………………………………………</w:t>
            </w:r>
          </w:p>
        </w:tc>
        <w:tc>
          <w:tcPr>
            <w:tcW w:w="713" w:type="dxa"/>
          </w:tcPr>
          <w:p w:rsidR="00771A74" w:rsidRDefault="00FE01E0" w:rsidP="007E49E8">
            <w:pPr>
              <w:jc w:val="center"/>
              <w:rPr>
                <w:sz w:val="26"/>
                <w:szCs w:val="26"/>
              </w:rPr>
            </w:pPr>
            <w:r>
              <w:rPr>
                <w:rFonts w:eastAsia="TimesNewRomanPS-BoldMT"/>
                <w:sz w:val="26"/>
                <w:szCs w:val="26"/>
              </w:rPr>
              <w:t>1</w:t>
            </w:r>
            <w:r w:rsidR="007E49E8">
              <w:rPr>
                <w:rFonts w:eastAsia="TimesNewRomanPS-BoldMT"/>
                <w:sz w:val="26"/>
                <w:szCs w:val="26"/>
              </w:rPr>
              <w:t>7</w:t>
            </w:r>
          </w:p>
        </w:tc>
      </w:tr>
      <w:tr w:rsidR="00771A74">
        <w:tc>
          <w:tcPr>
            <w:tcW w:w="703" w:type="dxa"/>
          </w:tcPr>
          <w:p w:rsidR="00771A74" w:rsidRDefault="00FE01E0">
            <w:pPr>
              <w:rPr>
                <w:sz w:val="26"/>
                <w:szCs w:val="26"/>
              </w:rPr>
            </w:pPr>
            <w:r>
              <w:rPr>
                <w:rFonts w:eastAsia="TimesNewRomanPS-BoldMT"/>
                <w:sz w:val="26"/>
                <w:szCs w:val="26"/>
              </w:rPr>
              <w:t>8.</w:t>
            </w:r>
          </w:p>
        </w:tc>
        <w:tc>
          <w:tcPr>
            <w:tcW w:w="8789" w:type="dxa"/>
          </w:tcPr>
          <w:p w:rsidR="00771A74" w:rsidRDefault="00FE01E0">
            <w:pPr>
              <w:jc w:val="both"/>
              <w:rPr>
                <w:sz w:val="26"/>
                <w:szCs w:val="26"/>
              </w:rPr>
            </w:pPr>
            <w:r>
              <w:rPr>
                <w:rFonts w:eastAsia="TimesNewRomanPS-BoldMT"/>
                <w:sz w:val="26"/>
                <w:szCs w:val="26"/>
              </w:rPr>
              <w:t>Перечень основной и дополнительной учебной литературы, необходимой для освоения дисциплины ……………………………………………………</w:t>
            </w:r>
          </w:p>
        </w:tc>
        <w:tc>
          <w:tcPr>
            <w:tcW w:w="713" w:type="dxa"/>
          </w:tcPr>
          <w:p w:rsidR="00771A74" w:rsidRDefault="00FE01E0" w:rsidP="007E49E8">
            <w:pPr>
              <w:jc w:val="center"/>
              <w:rPr>
                <w:sz w:val="26"/>
                <w:szCs w:val="26"/>
              </w:rPr>
            </w:pPr>
            <w:r>
              <w:rPr>
                <w:rFonts w:eastAsia="TimesNewRomanPS-BoldMT"/>
                <w:sz w:val="26"/>
                <w:szCs w:val="26"/>
              </w:rPr>
              <w:t>2</w:t>
            </w:r>
            <w:r w:rsidR="007E49E8">
              <w:rPr>
                <w:rFonts w:eastAsia="TimesNewRomanPS-BoldMT"/>
                <w:sz w:val="26"/>
                <w:szCs w:val="26"/>
              </w:rPr>
              <w:t>6</w:t>
            </w:r>
          </w:p>
        </w:tc>
      </w:tr>
      <w:tr w:rsidR="00771A74">
        <w:tc>
          <w:tcPr>
            <w:tcW w:w="703" w:type="dxa"/>
          </w:tcPr>
          <w:p w:rsidR="00771A74" w:rsidRDefault="00FE01E0">
            <w:pPr>
              <w:rPr>
                <w:sz w:val="26"/>
                <w:szCs w:val="26"/>
              </w:rPr>
            </w:pPr>
            <w:r>
              <w:rPr>
                <w:rFonts w:eastAsia="TimesNewRomanPS-BoldMT"/>
                <w:sz w:val="26"/>
                <w:szCs w:val="26"/>
              </w:rPr>
              <w:t>9.</w:t>
            </w:r>
          </w:p>
        </w:tc>
        <w:tc>
          <w:tcPr>
            <w:tcW w:w="8789" w:type="dxa"/>
          </w:tcPr>
          <w:p w:rsidR="00771A74" w:rsidRDefault="00FE01E0">
            <w:pPr>
              <w:keepNext/>
              <w:keepLines/>
              <w:jc w:val="both"/>
              <w:outlineLvl w:val="3"/>
              <w:rPr>
                <w:sz w:val="26"/>
                <w:szCs w:val="26"/>
              </w:rPr>
            </w:pPr>
            <w:r>
              <w:rPr>
                <w:sz w:val="26"/>
                <w:szCs w:val="26"/>
              </w:rPr>
              <w:t>Перечень ресурсов информационно-телекоммуникационной сети «Интернет», необходимых для освоения дисциплины………………………</w:t>
            </w:r>
          </w:p>
        </w:tc>
        <w:tc>
          <w:tcPr>
            <w:tcW w:w="713" w:type="dxa"/>
          </w:tcPr>
          <w:p w:rsidR="00771A74" w:rsidRDefault="00FE01E0" w:rsidP="007E49E8">
            <w:pPr>
              <w:jc w:val="center"/>
              <w:rPr>
                <w:sz w:val="26"/>
                <w:szCs w:val="26"/>
              </w:rPr>
            </w:pPr>
            <w:r>
              <w:rPr>
                <w:rFonts w:eastAsia="TimesNewRomanPS-BoldMT"/>
                <w:sz w:val="26"/>
                <w:szCs w:val="26"/>
              </w:rPr>
              <w:t>2</w:t>
            </w:r>
            <w:r w:rsidR="007E49E8">
              <w:rPr>
                <w:rFonts w:eastAsia="TimesNewRomanPS-BoldMT"/>
                <w:sz w:val="26"/>
                <w:szCs w:val="26"/>
              </w:rPr>
              <w:t>7</w:t>
            </w:r>
          </w:p>
        </w:tc>
      </w:tr>
      <w:tr w:rsidR="00771A74">
        <w:tc>
          <w:tcPr>
            <w:tcW w:w="703" w:type="dxa"/>
          </w:tcPr>
          <w:p w:rsidR="00771A74" w:rsidRDefault="00FE01E0">
            <w:pPr>
              <w:rPr>
                <w:sz w:val="26"/>
                <w:szCs w:val="26"/>
              </w:rPr>
            </w:pPr>
            <w:r>
              <w:rPr>
                <w:rFonts w:eastAsia="TimesNewRomanPS-BoldMT"/>
                <w:sz w:val="26"/>
                <w:szCs w:val="26"/>
              </w:rPr>
              <w:t>10.</w:t>
            </w:r>
          </w:p>
        </w:tc>
        <w:tc>
          <w:tcPr>
            <w:tcW w:w="8789" w:type="dxa"/>
          </w:tcPr>
          <w:p w:rsidR="00771A74" w:rsidRDefault="00FE01E0">
            <w:pPr>
              <w:keepNext/>
              <w:keepLines/>
              <w:jc w:val="both"/>
              <w:outlineLvl w:val="3"/>
              <w:rPr>
                <w:sz w:val="26"/>
                <w:szCs w:val="26"/>
              </w:rPr>
            </w:pPr>
            <w:r>
              <w:rPr>
                <w:sz w:val="26"/>
                <w:szCs w:val="26"/>
              </w:rPr>
              <w:t>Методические указания для обучающихся по освоению дисциплины …...</w:t>
            </w:r>
          </w:p>
        </w:tc>
        <w:tc>
          <w:tcPr>
            <w:tcW w:w="713" w:type="dxa"/>
          </w:tcPr>
          <w:p w:rsidR="00771A74" w:rsidRDefault="00FE01E0" w:rsidP="007E49E8">
            <w:pPr>
              <w:jc w:val="center"/>
              <w:rPr>
                <w:sz w:val="26"/>
                <w:szCs w:val="26"/>
              </w:rPr>
            </w:pPr>
            <w:r>
              <w:rPr>
                <w:rFonts w:eastAsia="TimesNewRomanPS-BoldMT"/>
                <w:sz w:val="26"/>
                <w:szCs w:val="26"/>
              </w:rPr>
              <w:t>2</w:t>
            </w:r>
            <w:r w:rsidR="007E49E8">
              <w:rPr>
                <w:rFonts w:eastAsia="TimesNewRomanPS-BoldMT"/>
                <w:sz w:val="26"/>
                <w:szCs w:val="26"/>
              </w:rPr>
              <w:t>7</w:t>
            </w:r>
          </w:p>
        </w:tc>
      </w:tr>
      <w:tr w:rsidR="00771A74">
        <w:tc>
          <w:tcPr>
            <w:tcW w:w="703" w:type="dxa"/>
          </w:tcPr>
          <w:p w:rsidR="00771A74" w:rsidRDefault="00FE01E0">
            <w:pPr>
              <w:rPr>
                <w:sz w:val="26"/>
                <w:szCs w:val="26"/>
              </w:rPr>
            </w:pPr>
            <w:r>
              <w:rPr>
                <w:rFonts w:eastAsia="TimesNewRomanPS-BoldMT"/>
                <w:sz w:val="26"/>
                <w:szCs w:val="26"/>
              </w:rPr>
              <w:t>11.</w:t>
            </w:r>
          </w:p>
        </w:tc>
        <w:tc>
          <w:tcPr>
            <w:tcW w:w="8789" w:type="dxa"/>
          </w:tcPr>
          <w:p w:rsidR="00771A74" w:rsidRDefault="00FE01E0">
            <w:pPr>
              <w:tabs>
                <w:tab w:val="left" w:pos="0"/>
                <w:tab w:val="left" w:pos="360"/>
                <w:tab w:val="left" w:pos="1100"/>
              </w:tabs>
              <w:jc w:val="both"/>
              <w:rPr>
                <w:sz w:val="26"/>
                <w:szCs w:val="26"/>
              </w:rPr>
            </w:pPr>
            <w:r>
              <w:rPr>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13" w:type="dxa"/>
          </w:tcPr>
          <w:p w:rsidR="00771A74" w:rsidRDefault="00FE01E0" w:rsidP="007E49E8">
            <w:pPr>
              <w:jc w:val="center"/>
              <w:rPr>
                <w:sz w:val="26"/>
                <w:szCs w:val="26"/>
              </w:rPr>
            </w:pPr>
            <w:r>
              <w:rPr>
                <w:rFonts w:eastAsia="TimesNewRomanPS-BoldMT"/>
                <w:sz w:val="26"/>
                <w:szCs w:val="26"/>
              </w:rPr>
              <w:t>3</w:t>
            </w:r>
            <w:r w:rsidR="007E49E8">
              <w:rPr>
                <w:rFonts w:eastAsia="TimesNewRomanPS-BoldMT"/>
                <w:sz w:val="26"/>
                <w:szCs w:val="26"/>
              </w:rPr>
              <w:t>3</w:t>
            </w:r>
          </w:p>
        </w:tc>
      </w:tr>
      <w:tr w:rsidR="00771A74">
        <w:tc>
          <w:tcPr>
            <w:tcW w:w="703" w:type="dxa"/>
          </w:tcPr>
          <w:p w:rsidR="00771A74" w:rsidRDefault="00FE01E0">
            <w:pPr>
              <w:rPr>
                <w:sz w:val="26"/>
                <w:szCs w:val="26"/>
              </w:rPr>
            </w:pPr>
            <w:r>
              <w:rPr>
                <w:rFonts w:eastAsia="TimesNewRomanPS-BoldMT"/>
                <w:sz w:val="26"/>
                <w:szCs w:val="26"/>
              </w:rPr>
              <w:t>12.</w:t>
            </w:r>
          </w:p>
        </w:tc>
        <w:tc>
          <w:tcPr>
            <w:tcW w:w="8789" w:type="dxa"/>
          </w:tcPr>
          <w:p w:rsidR="00771A74" w:rsidRDefault="00FE01E0">
            <w:pPr>
              <w:tabs>
                <w:tab w:val="left" w:pos="0"/>
                <w:tab w:val="left" w:pos="360"/>
                <w:tab w:val="left" w:pos="1100"/>
              </w:tabs>
              <w:jc w:val="both"/>
              <w:rPr>
                <w:sz w:val="26"/>
                <w:szCs w:val="26"/>
              </w:rPr>
            </w:pPr>
            <w:r>
              <w:rPr>
                <w:rFonts w:eastAsia="TimesNewRomanPSMT"/>
                <w:sz w:val="26"/>
                <w:szCs w:val="26"/>
              </w:rPr>
              <w:t>Описание материально-технической базы, необходимой для осуществления образовательного процесса по дисциплине………………..</w:t>
            </w:r>
          </w:p>
        </w:tc>
        <w:tc>
          <w:tcPr>
            <w:tcW w:w="713" w:type="dxa"/>
          </w:tcPr>
          <w:p w:rsidR="00771A74" w:rsidRDefault="00FE01E0" w:rsidP="007E49E8">
            <w:pPr>
              <w:jc w:val="center"/>
              <w:rPr>
                <w:rFonts w:eastAsia="TimesNewRomanPS-BoldMT"/>
              </w:rPr>
            </w:pPr>
            <w:r>
              <w:rPr>
                <w:rFonts w:eastAsia="TimesNewRomanPS-BoldMT"/>
                <w:sz w:val="26"/>
                <w:szCs w:val="26"/>
              </w:rPr>
              <w:t>3</w:t>
            </w:r>
            <w:r w:rsidR="007E49E8">
              <w:rPr>
                <w:rFonts w:eastAsia="TimesNewRomanPS-BoldMT"/>
                <w:sz w:val="26"/>
                <w:szCs w:val="26"/>
              </w:rPr>
              <w:t>3</w:t>
            </w:r>
          </w:p>
        </w:tc>
      </w:tr>
    </w:tbl>
    <w:p w:rsidR="00771A74" w:rsidRDefault="00771A74">
      <w:pPr>
        <w:sectPr w:rsidR="00771A74">
          <w:footerReference w:type="default" r:id="rId12"/>
          <w:pgSz w:w="11906" w:h="16838"/>
          <w:pgMar w:top="1040" w:right="340" w:bottom="960" w:left="460" w:header="0" w:footer="683" w:gutter="0"/>
          <w:cols w:space="720"/>
          <w:formProt w:val="0"/>
          <w:docGrid w:linePitch="100" w:charSpace="8192"/>
        </w:sectPr>
      </w:pPr>
    </w:p>
    <w:p w:rsidR="00771A74" w:rsidRDefault="00FE01E0">
      <w:pPr>
        <w:shd w:val="clear" w:color="auto" w:fill="FFFFFF"/>
        <w:tabs>
          <w:tab w:val="left" w:pos="10915"/>
        </w:tabs>
        <w:spacing w:line="360" w:lineRule="auto"/>
        <w:ind w:left="708"/>
        <w:jc w:val="center"/>
        <w:rPr>
          <w:rStyle w:val="31"/>
          <w:b/>
          <w:spacing w:val="0"/>
          <w:sz w:val="28"/>
          <w:szCs w:val="28"/>
        </w:rPr>
      </w:pPr>
      <w:r>
        <w:rPr>
          <w:rStyle w:val="31"/>
          <w:b/>
          <w:spacing w:val="0"/>
          <w:sz w:val="28"/>
          <w:szCs w:val="28"/>
        </w:rPr>
        <w:lastRenderedPageBreak/>
        <w:t>1. Наименование дисциплины</w:t>
      </w:r>
    </w:p>
    <w:p w:rsidR="00771A74" w:rsidRDefault="00FE01E0">
      <w:pPr>
        <w:pStyle w:val="63"/>
        <w:shd w:val="clear" w:color="auto" w:fill="auto"/>
        <w:tabs>
          <w:tab w:val="left" w:pos="10915"/>
        </w:tabs>
        <w:spacing w:before="0" w:after="0" w:line="360" w:lineRule="auto"/>
        <w:jc w:val="both"/>
        <w:rPr>
          <w:rFonts w:eastAsia="Arial Unicode MS" w:cs="Times New Roman"/>
          <w:color w:val="000000"/>
          <w:spacing w:val="0"/>
          <w:sz w:val="28"/>
          <w:szCs w:val="28"/>
          <w:lang w:val="ru-RU" w:eastAsia="ru-RU"/>
        </w:rPr>
      </w:pPr>
      <w:r>
        <w:rPr>
          <w:rFonts w:eastAsia="Arial Unicode MS" w:cs="Times New Roman"/>
          <w:color w:val="000000"/>
          <w:spacing w:val="0"/>
          <w:sz w:val="28"/>
          <w:szCs w:val="28"/>
          <w:lang w:val="ru-RU" w:eastAsia="ru-RU"/>
        </w:rPr>
        <w:t>Промышленный дизайн</w:t>
      </w:r>
    </w:p>
    <w:p w:rsidR="00771A74" w:rsidRDefault="00FE01E0">
      <w:pPr>
        <w:pStyle w:val="63"/>
        <w:shd w:val="clear" w:color="auto" w:fill="auto"/>
        <w:tabs>
          <w:tab w:val="left" w:pos="10915"/>
        </w:tabs>
        <w:spacing w:before="0" w:after="0" w:line="360" w:lineRule="auto"/>
        <w:ind w:right="-284"/>
        <w:jc w:val="both"/>
        <w:rPr>
          <w:rStyle w:val="43"/>
          <w:b/>
          <w:spacing w:val="0"/>
          <w:sz w:val="28"/>
          <w:szCs w:val="28"/>
          <w:lang w:val="ru-RU"/>
        </w:rPr>
      </w:pPr>
      <w:r>
        <w:rPr>
          <w:rStyle w:val="43"/>
          <w:rFonts w:cs="Times New Roman"/>
          <w:b/>
          <w:spacing w:val="0"/>
          <w:sz w:val="28"/>
          <w:szCs w:val="28"/>
          <w:lang w:val="ru-RU"/>
        </w:rPr>
        <w:t xml:space="preserve">2. </w:t>
      </w:r>
      <w:r>
        <w:rPr>
          <w:rStyle w:val="43"/>
          <w:b/>
          <w:spacing w:val="0"/>
          <w:sz w:val="28"/>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9781" w:type="dxa"/>
        <w:tblInd w:w="250" w:type="dxa"/>
        <w:tblLayout w:type="fixed"/>
        <w:tblLook w:val="04A0" w:firstRow="1" w:lastRow="0" w:firstColumn="1" w:lastColumn="0" w:noHBand="0" w:noVBand="1"/>
      </w:tblPr>
      <w:tblGrid>
        <w:gridCol w:w="990"/>
        <w:gridCol w:w="1989"/>
        <w:gridCol w:w="3260"/>
        <w:gridCol w:w="3542"/>
      </w:tblGrid>
      <w:tr w:rsidR="00771A74">
        <w:tc>
          <w:tcPr>
            <w:tcW w:w="989"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tabs>
                <w:tab w:val="left" w:pos="540"/>
                <w:tab w:val="left" w:pos="10915"/>
              </w:tabs>
              <w:contextualSpacing/>
              <w:jc w:val="both"/>
              <w:rPr>
                <w:sz w:val="24"/>
              </w:rPr>
            </w:pPr>
            <w:r>
              <w:rPr>
                <w:sz w:val="24"/>
              </w:rPr>
              <w:t>Код компетенции</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tabs>
                <w:tab w:val="left" w:pos="540"/>
                <w:tab w:val="left" w:pos="10915"/>
              </w:tabs>
              <w:contextualSpacing/>
              <w:jc w:val="both"/>
              <w:rPr>
                <w:sz w:val="24"/>
              </w:rPr>
            </w:pPr>
            <w:r>
              <w:rPr>
                <w:sz w:val="24"/>
              </w:rPr>
              <w:t>Наименование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tabs>
                <w:tab w:val="left" w:pos="540"/>
                <w:tab w:val="left" w:pos="10915"/>
              </w:tabs>
              <w:contextualSpacing/>
              <w:jc w:val="both"/>
              <w:rPr>
                <w:sz w:val="24"/>
              </w:rPr>
            </w:pPr>
            <w:r>
              <w:rPr>
                <w:sz w:val="24"/>
              </w:rPr>
              <w:t>Индикаторы достижения компетенции</w:t>
            </w:r>
            <w:r>
              <w:rPr>
                <w:rStyle w:val="a6"/>
                <w:sz w:val="24"/>
              </w:rPr>
              <w:footnoteReference w:id="1"/>
            </w: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tc>
        <w:tc>
          <w:tcPr>
            <w:tcW w:w="3542"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tabs>
                <w:tab w:val="left" w:pos="540"/>
                <w:tab w:val="left" w:pos="10915"/>
              </w:tabs>
              <w:contextualSpacing/>
              <w:jc w:val="both"/>
              <w:rPr>
                <w:sz w:val="24"/>
              </w:rPr>
            </w:pPr>
            <w:r>
              <w:rPr>
                <w:sz w:val="24"/>
              </w:rPr>
              <w:t>Результаты обучения (владения</w:t>
            </w:r>
            <w:r>
              <w:rPr>
                <w:rStyle w:val="a6"/>
                <w:sz w:val="24"/>
              </w:rPr>
              <w:footnoteReference w:id="2"/>
            </w:r>
            <w:r>
              <w:rPr>
                <w:sz w:val="24"/>
              </w:rPr>
              <w:t>, умения и знания), соотнесенные с компетенциями/индикаторами достижения компетенции</w:t>
            </w:r>
          </w:p>
        </w:tc>
      </w:tr>
      <w:tr w:rsidR="00771A74">
        <w:tc>
          <w:tcPr>
            <w:tcW w:w="989"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tabs>
                <w:tab w:val="left" w:pos="540"/>
                <w:tab w:val="left" w:pos="10915"/>
              </w:tabs>
              <w:contextualSpacing/>
              <w:jc w:val="both"/>
            </w:pPr>
            <w:r>
              <w:t>УК-11</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3077A5">
            <w:pPr>
              <w:tabs>
                <w:tab w:val="left" w:pos="10915"/>
              </w:tabs>
              <w:jc w:val="both"/>
            </w:pPr>
            <w:r w:rsidRPr="003077A5">
              <w:rPr>
                <w:rFonts w:eastAsia="Calibri"/>
                <w:sz w:val="24"/>
                <w:szCs w:val="24"/>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tabs>
                <w:tab w:val="left" w:pos="540"/>
                <w:tab w:val="left" w:pos="10915"/>
              </w:tabs>
              <w:contextualSpacing/>
              <w:jc w:val="both"/>
              <w:rPr>
                <w:sz w:val="24"/>
              </w:rPr>
            </w:pPr>
            <w:r>
              <w:rPr>
                <w:sz w:val="24"/>
              </w:rPr>
              <w:t xml:space="preserve">1. </w:t>
            </w:r>
            <w:r w:rsidR="003077A5" w:rsidRPr="003077A5">
              <w:rPr>
                <w:sz w:val="24"/>
                <w:szCs w:val="24"/>
              </w:rPr>
              <w:t>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tc>
        <w:tc>
          <w:tcPr>
            <w:tcW w:w="3542"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pStyle w:val="TableParagraph"/>
              <w:tabs>
                <w:tab w:val="left" w:pos="10915"/>
              </w:tabs>
              <w:ind w:left="106" w:right="278"/>
              <w:jc w:val="both"/>
              <w:rPr>
                <w:sz w:val="24"/>
              </w:rPr>
            </w:pPr>
            <w:r>
              <w:rPr>
                <w:b/>
                <w:i/>
                <w:sz w:val="24"/>
              </w:rPr>
              <w:t xml:space="preserve">Знать: </w:t>
            </w:r>
            <w:r>
              <w:t>действующие правовые нормы, обеспечивающие борьбу с коррупцией в различных областях жизнедеятельности</w:t>
            </w:r>
            <w:r>
              <w:rPr>
                <w:sz w:val="24"/>
              </w:rPr>
              <w:t>.</w:t>
            </w:r>
          </w:p>
          <w:p w:rsidR="00771A74" w:rsidRDefault="00FE01E0">
            <w:pPr>
              <w:pStyle w:val="TableParagraph"/>
              <w:tabs>
                <w:tab w:val="left" w:pos="10915"/>
              </w:tabs>
              <w:ind w:left="106"/>
              <w:jc w:val="both"/>
              <w:rPr>
                <w:sz w:val="24"/>
              </w:rPr>
            </w:pPr>
            <w:r>
              <w:rPr>
                <w:b/>
                <w:i/>
                <w:sz w:val="24"/>
              </w:rPr>
              <w:t>Уметь:</w:t>
            </w:r>
            <w:r>
              <w:rPr>
                <w:b/>
                <w:i/>
                <w:spacing w:val="-3"/>
                <w:sz w:val="24"/>
              </w:rPr>
              <w:t xml:space="preserve"> </w:t>
            </w:r>
            <w:r>
              <w:t>планировать, организовывать и проводить мероприятия, обеспечивающие формирование гражданской позиции и предотвращение коррупции в социуме</w:t>
            </w:r>
          </w:p>
          <w:p w:rsidR="00771A74" w:rsidRDefault="00771A74">
            <w:pPr>
              <w:tabs>
                <w:tab w:val="left" w:pos="540"/>
                <w:tab w:val="left" w:pos="10915"/>
              </w:tabs>
              <w:contextualSpacing/>
              <w:jc w:val="both"/>
              <w:rPr>
                <w:sz w:val="24"/>
              </w:rPr>
            </w:pPr>
          </w:p>
        </w:tc>
      </w:tr>
      <w:tr w:rsidR="00771A74">
        <w:tc>
          <w:tcPr>
            <w:tcW w:w="989"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tabs>
                <w:tab w:val="left" w:pos="540"/>
                <w:tab w:val="left" w:pos="10915"/>
              </w:tabs>
              <w:contextualSpacing/>
              <w:jc w:val="both"/>
            </w:pPr>
            <w:r>
              <w:t>ОПК -7</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tabs>
                <w:tab w:val="left" w:pos="10915"/>
              </w:tabs>
              <w:jc w:val="both"/>
            </w:pPr>
            <w: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tabs>
                <w:tab w:val="left" w:pos="540"/>
                <w:tab w:val="left" w:pos="10915"/>
              </w:tabs>
              <w:contextualSpacing/>
              <w:jc w:val="both"/>
              <w:rPr>
                <w:sz w:val="24"/>
              </w:rPr>
            </w:pPr>
            <w:r>
              <w:rPr>
                <w:sz w:val="24"/>
              </w:rPr>
              <w:t>1. Обладает навыками подбора информационно-коммуникационных компьютерных технологий, баз данных, пакетов прикладных программ для решения инженерно-технических и технико-экономических задач</w:t>
            </w: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FE01E0">
            <w:pPr>
              <w:tabs>
                <w:tab w:val="left" w:pos="540"/>
                <w:tab w:val="left" w:pos="10915"/>
              </w:tabs>
              <w:contextualSpacing/>
              <w:jc w:val="both"/>
              <w:rPr>
                <w:sz w:val="24"/>
              </w:rPr>
            </w:pPr>
            <w:r>
              <w:rPr>
                <w:sz w:val="24"/>
              </w:rPr>
              <w:t xml:space="preserve">2. Владеет современными методами проектирования, применения и обеспечения информационной </w:t>
            </w:r>
            <w:r>
              <w:rPr>
                <w:sz w:val="24"/>
              </w:rPr>
              <w:lastRenderedPageBreak/>
              <w:t>безопасности баз данных, навыками моделирования, анализа и использования формальных методов конструирования программного обеспечения</w:t>
            </w:r>
          </w:p>
        </w:tc>
        <w:tc>
          <w:tcPr>
            <w:tcW w:w="3542"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pStyle w:val="af2"/>
              <w:tabs>
                <w:tab w:val="left" w:pos="10915"/>
              </w:tabs>
              <w:spacing w:before="0"/>
              <w:ind w:left="0" w:firstLine="0"/>
              <w:jc w:val="both"/>
            </w:pPr>
            <w:r>
              <w:rPr>
                <w:b/>
                <w:i/>
              </w:rPr>
              <w:lastRenderedPageBreak/>
              <w:t>Знать</w:t>
            </w:r>
            <w:r>
              <w:t>: перечень и функциональные возможности информационных и коммуникационных технологий и программных продуктов, позволяющих решать инженерно-технические и технико-экономические задачи планирования и управления работами по инновационным проектам на современном уровне;</w:t>
            </w:r>
          </w:p>
          <w:p w:rsidR="00771A74" w:rsidRDefault="00771A74">
            <w:pPr>
              <w:pStyle w:val="TableParagraph"/>
              <w:tabs>
                <w:tab w:val="left" w:pos="10915"/>
              </w:tabs>
              <w:ind w:left="106" w:right="278"/>
              <w:jc w:val="both"/>
            </w:pPr>
          </w:p>
          <w:p w:rsidR="00771A74" w:rsidRDefault="00FE01E0">
            <w:pPr>
              <w:tabs>
                <w:tab w:val="left" w:pos="540"/>
                <w:tab w:val="left" w:pos="10915"/>
              </w:tabs>
              <w:contextualSpacing/>
              <w:jc w:val="both"/>
              <w:rPr>
                <w:sz w:val="24"/>
                <w:szCs w:val="24"/>
                <w:highlight w:val="yellow"/>
              </w:rPr>
            </w:pPr>
            <w:r>
              <w:rPr>
                <w:b/>
                <w:i/>
              </w:rPr>
              <w:t>Уметь:</w:t>
            </w:r>
            <w:r>
              <w:rPr>
                <w:b/>
                <w:i/>
                <w:spacing w:val="-3"/>
              </w:rPr>
              <w:t xml:space="preserve"> </w:t>
            </w:r>
            <w:r>
              <w:t>определять оптимальный способ повышения эффективности проектирования, анализа и разработки инженерно-технических и технико-экономических решений за счет возможностей информационного и телекоммуникационного обеспечения и реализовать его</w:t>
            </w:r>
            <w:r>
              <w:rPr>
                <w:sz w:val="24"/>
                <w:szCs w:val="24"/>
              </w:rPr>
              <w:t>.</w:t>
            </w:r>
          </w:p>
          <w:p w:rsidR="00771A74" w:rsidRDefault="00771A74">
            <w:pPr>
              <w:tabs>
                <w:tab w:val="left" w:pos="540"/>
                <w:tab w:val="left" w:pos="10915"/>
              </w:tabs>
              <w:contextualSpacing/>
              <w:jc w:val="both"/>
              <w:rPr>
                <w:sz w:val="24"/>
              </w:rPr>
            </w:pPr>
          </w:p>
          <w:p w:rsidR="00771A74" w:rsidRDefault="00771A74">
            <w:pPr>
              <w:pStyle w:val="TableParagraph"/>
              <w:tabs>
                <w:tab w:val="left" w:pos="10915"/>
              </w:tabs>
              <w:ind w:left="0" w:right="278"/>
              <w:jc w:val="both"/>
              <w:rPr>
                <w:b/>
                <w:i/>
                <w:sz w:val="24"/>
                <w:highlight w:val="yellow"/>
              </w:rPr>
            </w:pPr>
          </w:p>
          <w:p w:rsidR="00771A74" w:rsidRDefault="00FE01E0">
            <w:pPr>
              <w:pStyle w:val="TableParagraph"/>
              <w:tabs>
                <w:tab w:val="left" w:pos="10915"/>
              </w:tabs>
              <w:ind w:left="0" w:right="278"/>
              <w:jc w:val="both"/>
              <w:rPr>
                <w:sz w:val="24"/>
                <w:szCs w:val="24"/>
              </w:rPr>
            </w:pPr>
            <w:r>
              <w:rPr>
                <w:b/>
                <w:i/>
                <w:sz w:val="24"/>
                <w:szCs w:val="24"/>
              </w:rPr>
              <w:t xml:space="preserve">Знать: </w:t>
            </w:r>
            <w:r>
              <w:rPr>
                <w:sz w:val="24"/>
                <w:szCs w:val="24"/>
              </w:rPr>
              <w:t xml:space="preserve">основы моделирования и </w:t>
            </w:r>
            <w:r>
              <w:rPr>
                <w:sz w:val="24"/>
                <w:szCs w:val="24"/>
              </w:rPr>
              <w:lastRenderedPageBreak/>
              <w:t>формальные методы конструирования программного обеспечения</w:t>
            </w:r>
          </w:p>
          <w:p w:rsidR="00771A74" w:rsidRDefault="00FE01E0">
            <w:pPr>
              <w:tabs>
                <w:tab w:val="left" w:pos="540"/>
                <w:tab w:val="left" w:pos="10915"/>
              </w:tabs>
              <w:contextualSpacing/>
              <w:jc w:val="both"/>
              <w:rPr>
                <w:sz w:val="24"/>
              </w:rPr>
            </w:pPr>
            <w:r>
              <w:rPr>
                <w:b/>
                <w:i/>
                <w:sz w:val="24"/>
                <w:szCs w:val="24"/>
              </w:rPr>
              <w:t>Уметь:</w:t>
            </w:r>
            <w:r>
              <w:rPr>
                <w:b/>
                <w:i/>
                <w:spacing w:val="-3"/>
                <w:sz w:val="24"/>
                <w:szCs w:val="24"/>
              </w:rPr>
              <w:t xml:space="preserve"> </w:t>
            </w:r>
            <w:r>
              <w:rPr>
                <w:sz w:val="24"/>
                <w:szCs w:val="24"/>
              </w:rPr>
              <w:t>использовать методы моделирования, анализа и формальные методы конструирования программного обеспечения</w:t>
            </w:r>
          </w:p>
        </w:tc>
      </w:tr>
      <w:tr w:rsidR="00771A74">
        <w:tc>
          <w:tcPr>
            <w:tcW w:w="989"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tabs>
                <w:tab w:val="left" w:pos="540"/>
                <w:tab w:val="left" w:pos="10915"/>
              </w:tabs>
              <w:contextualSpacing/>
              <w:jc w:val="both"/>
            </w:pPr>
            <w:r>
              <w:lastRenderedPageBreak/>
              <w:t>ОПК-10</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tabs>
                <w:tab w:val="left" w:pos="10915"/>
              </w:tabs>
              <w:jc w:val="both"/>
            </w:pPr>
            <w:r>
              <w:t>Способен разрабатывать алгоритмы и компьютерные программы, пригодные для практического применения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pStyle w:val="af2"/>
              <w:numPr>
                <w:ilvl w:val="0"/>
                <w:numId w:val="14"/>
              </w:numPr>
              <w:tabs>
                <w:tab w:val="left" w:pos="169"/>
                <w:tab w:val="left" w:pos="10915"/>
              </w:tabs>
              <w:ind w:left="27" w:hanging="141"/>
              <w:contextualSpacing/>
              <w:jc w:val="both"/>
              <w:rPr>
                <w:sz w:val="24"/>
              </w:rPr>
            </w:pPr>
            <w:r>
              <w:rPr>
                <w:sz w:val="24"/>
              </w:rPr>
              <w:t xml:space="preserve">Разрабатывает алгоритмы и программные приложения для решения практических задач </w:t>
            </w:r>
            <w:proofErr w:type="spellStart"/>
            <w:r>
              <w:rPr>
                <w:sz w:val="24"/>
              </w:rPr>
              <w:t>цифровизации</w:t>
            </w:r>
            <w:proofErr w:type="spellEnd"/>
            <w:r>
              <w:rPr>
                <w:sz w:val="24"/>
              </w:rPr>
              <w:t>.</w:t>
            </w: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FE01E0">
            <w:pPr>
              <w:tabs>
                <w:tab w:val="left" w:pos="169"/>
                <w:tab w:val="left" w:pos="10915"/>
              </w:tabs>
              <w:contextualSpacing/>
              <w:jc w:val="both"/>
              <w:rPr>
                <w:sz w:val="24"/>
              </w:rPr>
            </w:pPr>
            <w:r>
              <w:rPr>
                <w:sz w:val="24"/>
              </w:rPr>
              <w:t>2. Применяет современные модели алгоритмов и программных приложений в целях развития цифровых продуктов.</w:t>
            </w:r>
          </w:p>
        </w:tc>
        <w:tc>
          <w:tcPr>
            <w:tcW w:w="3542"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tabs>
                <w:tab w:val="left" w:pos="540"/>
                <w:tab w:val="left" w:pos="10915"/>
              </w:tabs>
              <w:contextualSpacing/>
              <w:jc w:val="both"/>
              <w:rPr>
                <w:sz w:val="24"/>
              </w:rPr>
            </w:pPr>
            <w:r>
              <w:rPr>
                <w:b/>
                <w:i/>
                <w:sz w:val="24"/>
              </w:rPr>
              <w:t xml:space="preserve">Знать: </w:t>
            </w:r>
            <w:r>
              <w:t xml:space="preserve">примеры современных программных приложений для целей ввода, анализа, обработки и представления информации, а </w:t>
            </w:r>
            <w:proofErr w:type="gramStart"/>
            <w:r>
              <w:t>так же</w:t>
            </w:r>
            <w:proofErr w:type="gramEnd"/>
            <w:r>
              <w:t xml:space="preserve"> моделирования процессов </w:t>
            </w:r>
            <w:r>
              <w:rPr>
                <w:b/>
                <w:i/>
                <w:sz w:val="24"/>
              </w:rPr>
              <w:t>Уметь:</w:t>
            </w:r>
            <w:r>
              <w:rPr>
                <w:b/>
                <w:i/>
                <w:spacing w:val="-3"/>
                <w:sz w:val="24"/>
              </w:rPr>
              <w:t xml:space="preserve"> </w:t>
            </w:r>
            <w:r>
              <w:t xml:space="preserve">Ставить и решать задачи анализа и внедрения корпоративных информационных систем для целей </w:t>
            </w:r>
            <w:proofErr w:type="spellStart"/>
            <w:r>
              <w:t>цифровизации</w:t>
            </w:r>
            <w:proofErr w:type="spellEnd"/>
            <w:r>
              <w:t xml:space="preserve"> и автоматизации информации и процессов</w:t>
            </w: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FE01E0">
            <w:pPr>
              <w:tabs>
                <w:tab w:val="left" w:pos="540"/>
                <w:tab w:val="left" w:pos="10915"/>
              </w:tabs>
              <w:contextualSpacing/>
              <w:jc w:val="both"/>
              <w:rPr>
                <w:b/>
                <w:i/>
                <w:sz w:val="24"/>
              </w:rPr>
            </w:pPr>
            <w:r>
              <w:rPr>
                <w:b/>
                <w:i/>
                <w:sz w:val="24"/>
              </w:rPr>
              <w:t xml:space="preserve">Знать: </w:t>
            </w:r>
            <w:r>
              <w:t>основы и принципы цифрового и автоматизированного управления и моделирования процессов и информационно-управляющих систем</w:t>
            </w:r>
          </w:p>
          <w:p w:rsidR="00771A74" w:rsidRDefault="00771A74">
            <w:pPr>
              <w:tabs>
                <w:tab w:val="left" w:pos="540"/>
                <w:tab w:val="left" w:pos="10915"/>
              </w:tabs>
              <w:contextualSpacing/>
              <w:jc w:val="both"/>
              <w:rPr>
                <w:b/>
                <w:i/>
                <w:sz w:val="24"/>
              </w:rPr>
            </w:pPr>
          </w:p>
          <w:p w:rsidR="00771A74" w:rsidRDefault="00FE01E0">
            <w:pPr>
              <w:tabs>
                <w:tab w:val="left" w:pos="540"/>
                <w:tab w:val="left" w:pos="10915"/>
              </w:tabs>
              <w:contextualSpacing/>
              <w:jc w:val="both"/>
              <w:rPr>
                <w:sz w:val="24"/>
              </w:rPr>
            </w:pPr>
            <w:r>
              <w:rPr>
                <w:b/>
                <w:i/>
                <w:sz w:val="24"/>
              </w:rPr>
              <w:t>Уметь:</w:t>
            </w:r>
            <w:r>
              <w:rPr>
                <w:b/>
                <w:i/>
                <w:spacing w:val="-3"/>
                <w:sz w:val="24"/>
              </w:rPr>
              <w:t xml:space="preserve"> </w:t>
            </w:r>
            <w:r>
              <w:t>оценивать функциональные возможности и архитектуру цифровых и автоматизированных систем, представленных на российском рынке</w:t>
            </w:r>
          </w:p>
        </w:tc>
      </w:tr>
      <w:tr w:rsidR="00771A74">
        <w:tc>
          <w:tcPr>
            <w:tcW w:w="989"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tabs>
                <w:tab w:val="left" w:pos="540"/>
                <w:tab w:val="left" w:pos="10915"/>
              </w:tabs>
              <w:contextualSpacing/>
              <w:jc w:val="both"/>
            </w:pPr>
            <w:r>
              <w:t>ПКП-3</w:t>
            </w:r>
          </w:p>
        </w:tc>
        <w:tc>
          <w:tcPr>
            <w:tcW w:w="1989"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tabs>
                <w:tab w:val="left" w:pos="10915"/>
              </w:tabs>
              <w:jc w:val="both"/>
            </w:pPr>
            <w:r>
              <w:t xml:space="preserve">Способность разрабатывать проекты реализации инноваций с использованием теории решения инженерных задач и других теорий поиска нестандартных, креативных решений, формулировать техническое задание, использовать средства автоматизации при проектировании и подготовке производства цифровых </w:t>
            </w:r>
            <w:r>
              <w:lastRenderedPageBreak/>
              <w:t>инноваций в проектах.</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pStyle w:val="af2"/>
              <w:numPr>
                <w:ilvl w:val="0"/>
                <w:numId w:val="15"/>
              </w:numPr>
              <w:tabs>
                <w:tab w:val="left" w:pos="311"/>
                <w:tab w:val="left" w:pos="10915"/>
              </w:tabs>
              <w:ind w:left="-114" w:firstLine="114"/>
              <w:contextualSpacing/>
              <w:jc w:val="both"/>
              <w:rPr>
                <w:sz w:val="24"/>
              </w:rPr>
            </w:pPr>
            <w:r>
              <w:rPr>
                <w:sz w:val="24"/>
              </w:rPr>
              <w:lastRenderedPageBreak/>
              <w:t>Использует информационные технологии и инструментальные средства при разработке проектов.</w:t>
            </w:r>
          </w:p>
          <w:p w:rsidR="00771A74" w:rsidRDefault="00771A74">
            <w:pPr>
              <w:tabs>
                <w:tab w:val="left" w:pos="31"/>
                <w:tab w:val="left" w:pos="10915"/>
              </w:tabs>
              <w:contextualSpacing/>
              <w:jc w:val="both"/>
              <w:rPr>
                <w:sz w:val="24"/>
              </w:rPr>
            </w:pPr>
          </w:p>
          <w:p w:rsidR="00771A74" w:rsidRDefault="00771A74">
            <w:pPr>
              <w:tabs>
                <w:tab w:val="left" w:pos="31"/>
                <w:tab w:val="left" w:pos="10915"/>
              </w:tabs>
              <w:contextualSpacing/>
              <w:jc w:val="both"/>
              <w:rPr>
                <w:sz w:val="24"/>
              </w:rPr>
            </w:pPr>
          </w:p>
          <w:p w:rsidR="00771A74" w:rsidRDefault="00771A74">
            <w:pPr>
              <w:tabs>
                <w:tab w:val="left" w:pos="31"/>
                <w:tab w:val="left" w:pos="10915"/>
              </w:tabs>
              <w:contextualSpacing/>
              <w:jc w:val="both"/>
              <w:rPr>
                <w:sz w:val="24"/>
              </w:rPr>
            </w:pPr>
          </w:p>
          <w:p w:rsidR="00771A74" w:rsidRDefault="00771A74">
            <w:pPr>
              <w:tabs>
                <w:tab w:val="left" w:pos="31"/>
                <w:tab w:val="left" w:pos="10915"/>
              </w:tabs>
              <w:contextualSpacing/>
              <w:jc w:val="both"/>
              <w:rPr>
                <w:sz w:val="24"/>
              </w:rPr>
            </w:pPr>
          </w:p>
          <w:p w:rsidR="00771A74" w:rsidRDefault="00771A74">
            <w:pPr>
              <w:tabs>
                <w:tab w:val="left" w:pos="31"/>
                <w:tab w:val="left" w:pos="10915"/>
              </w:tabs>
              <w:contextualSpacing/>
              <w:jc w:val="both"/>
              <w:rPr>
                <w:sz w:val="24"/>
              </w:rPr>
            </w:pPr>
          </w:p>
          <w:p w:rsidR="00771A74" w:rsidRDefault="00FE01E0">
            <w:pPr>
              <w:pStyle w:val="af2"/>
              <w:numPr>
                <w:ilvl w:val="0"/>
                <w:numId w:val="15"/>
              </w:numPr>
              <w:tabs>
                <w:tab w:val="left" w:pos="311"/>
                <w:tab w:val="left" w:pos="10915"/>
              </w:tabs>
              <w:ind w:left="0" w:firstLine="27"/>
              <w:contextualSpacing/>
              <w:jc w:val="both"/>
              <w:rPr>
                <w:sz w:val="24"/>
              </w:rPr>
            </w:pPr>
            <w:r>
              <w:rPr>
                <w:sz w:val="24"/>
              </w:rPr>
              <w:t>Разрабатывает компьютерные модели исследуемых процессов и систем.</w:t>
            </w:r>
          </w:p>
          <w:p w:rsidR="00771A74" w:rsidRDefault="00771A74">
            <w:pPr>
              <w:pStyle w:val="af2"/>
              <w:rPr>
                <w:sz w:val="24"/>
              </w:rPr>
            </w:pPr>
          </w:p>
          <w:p w:rsidR="00771A74" w:rsidRDefault="00771A74">
            <w:pPr>
              <w:pStyle w:val="af2"/>
              <w:rPr>
                <w:sz w:val="24"/>
              </w:rPr>
            </w:pPr>
          </w:p>
          <w:p w:rsidR="00771A74" w:rsidRDefault="00771A74">
            <w:pPr>
              <w:pStyle w:val="af2"/>
              <w:rPr>
                <w:sz w:val="24"/>
              </w:rPr>
            </w:pPr>
          </w:p>
          <w:p w:rsidR="00771A74" w:rsidRDefault="00771A74">
            <w:pPr>
              <w:pStyle w:val="af2"/>
              <w:rPr>
                <w:sz w:val="24"/>
              </w:rPr>
            </w:pPr>
          </w:p>
          <w:p w:rsidR="00771A74" w:rsidRDefault="00771A74">
            <w:pPr>
              <w:rPr>
                <w:sz w:val="24"/>
              </w:rPr>
            </w:pPr>
          </w:p>
          <w:p w:rsidR="00771A74" w:rsidRDefault="00FE01E0">
            <w:pPr>
              <w:tabs>
                <w:tab w:val="left" w:pos="31"/>
                <w:tab w:val="left" w:pos="10915"/>
              </w:tabs>
              <w:contextualSpacing/>
              <w:jc w:val="both"/>
              <w:rPr>
                <w:sz w:val="24"/>
              </w:rPr>
            </w:pPr>
            <w:r>
              <w:rPr>
                <w:sz w:val="24"/>
              </w:rPr>
              <w:lastRenderedPageBreak/>
              <w:t>3.Применяет навыки конструктивного мышления, методы анализа вариантов проектных, конструкторских и технологических решений для выбора оптимального.</w:t>
            </w:r>
          </w:p>
        </w:tc>
        <w:tc>
          <w:tcPr>
            <w:tcW w:w="3542"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pStyle w:val="TableParagraph"/>
              <w:tabs>
                <w:tab w:val="left" w:pos="10915"/>
              </w:tabs>
              <w:ind w:left="106" w:right="278"/>
              <w:jc w:val="both"/>
              <w:rPr>
                <w:sz w:val="24"/>
              </w:rPr>
            </w:pPr>
            <w:r>
              <w:rPr>
                <w:b/>
                <w:i/>
                <w:sz w:val="24"/>
              </w:rPr>
              <w:lastRenderedPageBreak/>
              <w:t xml:space="preserve">Знать: </w:t>
            </w:r>
            <w:r>
              <w:t>модели базовых информационных процессов и технологий, методы и средства их реализации для формирования технического задания.</w:t>
            </w:r>
          </w:p>
          <w:p w:rsidR="00771A74" w:rsidRDefault="00FE01E0">
            <w:pPr>
              <w:tabs>
                <w:tab w:val="left" w:pos="540"/>
                <w:tab w:val="left" w:pos="10915"/>
              </w:tabs>
              <w:contextualSpacing/>
              <w:jc w:val="both"/>
              <w:rPr>
                <w:sz w:val="24"/>
              </w:rPr>
            </w:pPr>
            <w:r>
              <w:rPr>
                <w:b/>
                <w:i/>
                <w:sz w:val="24"/>
              </w:rPr>
              <w:t>Уметь:</w:t>
            </w:r>
            <w:r>
              <w:rPr>
                <w:b/>
                <w:i/>
                <w:spacing w:val="-3"/>
                <w:sz w:val="24"/>
              </w:rPr>
              <w:t xml:space="preserve"> </w:t>
            </w:r>
            <w:r>
              <w:t>проводить выбор исходных данных для проектирования информационных систем для цифровых платформ</w:t>
            </w:r>
          </w:p>
          <w:p w:rsidR="00771A74" w:rsidRDefault="00771A74">
            <w:pPr>
              <w:tabs>
                <w:tab w:val="left" w:pos="540"/>
                <w:tab w:val="left" w:pos="10915"/>
              </w:tabs>
              <w:contextualSpacing/>
              <w:jc w:val="both"/>
              <w:rPr>
                <w:sz w:val="24"/>
              </w:rPr>
            </w:pPr>
          </w:p>
          <w:p w:rsidR="00771A74" w:rsidRDefault="00FE01E0">
            <w:pPr>
              <w:tabs>
                <w:tab w:val="left" w:pos="540"/>
                <w:tab w:val="left" w:pos="10915"/>
              </w:tabs>
              <w:contextualSpacing/>
              <w:jc w:val="both"/>
            </w:pPr>
            <w:r>
              <w:rPr>
                <w:b/>
                <w:i/>
                <w:sz w:val="24"/>
              </w:rPr>
              <w:t xml:space="preserve">Знать: </w:t>
            </w:r>
            <w:r>
              <w:t>алгоритм или компьютерную программу, решающую систему логических, алгебраических или дифференциальных уравнений и имитирующую поведение исследуемых процессов и систем</w:t>
            </w:r>
          </w:p>
          <w:p w:rsidR="00771A74" w:rsidRDefault="00FE01E0">
            <w:pPr>
              <w:tabs>
                <w:tab w:val="left" w:pos="540"/>
                <w:tab w:val="left" w:pos="10915"/>
              </w:tabs>
              <w:contextualSpacing/>
              <w:jc w:val="both"/>
              <w:rPr>
                <w:sz w:val="24"/>
              </w:rPr>
            </w:pPr>
            <w:r>
              <w:rPr>
                <w:b/>
                <w:i/>
                <w:sz w:val="24"/>
              </w:rPr>
              <w:t>Уметь:</w:t>
            </w:r>
            <w:r>
              <w:rPr>
                <w:b/>
                <w:i/>
                <w:spacing w:val="-3"/>
                <w:sz w:val="24"/>
              </w:rPr>
              <w:t xml:space="preserve"> </w:t>
            </w:r>
            <w:r>
              <w:t>использовать системный анализ объекта.</w:t>
            </w:r>
          </w:p>
          <w:p w:rsidR="00771A74" w:rsidRDefault="00771A74">
            <w:pPr>
              <w:tabs>
                <w:tab w:val="left" w:pos="540"/>
                <w:tab w:val="left" w:pos="10915"/>
              </w:tabs>
              <w:contextualSpacing/>
              <w:jc w:val="both"/>
              <w:rPr>
                <w:sz w:val="24"/>
              </w:rPr>
            </w:pPr>
          </w:p>
          <w:p w:rsidR="00771A74" w:rsidRDefault="00FE01E0">
            <w:pPr>
              <w:pStyle w:val="TableParagraph"/>
              <w:tabs>
                <w:tab w:val="left" w:pos="10915"/>
              </w:tabs>
              <w:ind w:left="106" w:right="278"/>
              <w:jc w:val="both"/>
              <w:rPr>
                <w:sz w:val="24"/>
              </w:rPr>
            </w:pPr>
            <w:r>
              <w:rPr>
                <w:b/>
                <w:i/>
                <w:sz w:val="24"/>
              </w:rPr>
              <w:t xml:space="preserve">Знать: </w:t>
            </w:r>
            <w:r>
              <w:t xml:space="preserve">принципы </w:t>
            </w:r>
            <w:r>
              <w:lastRenderedPageBreak/>
              <w:t>функционального моделирования Технических Систем</w:t>
            </w:r>
          </w:p>
          <w:p w:rsidR="00771A74" w:rsidRDefault="00FE01E0">
            <w:pPr>
              <w:pStyle w:val="TableParagraph"/>
              <w:tabs>
                <w:tab w:val="left" w:pos="10915"/>
              </w:tabs>
              <w:ind w:left="106" w:right="278"/>
              <w:jc w:val="both"/>
              <w:rPr>
                <w:sz w:val="24"/>
                <w:highlight w:val="yellow"/>
              </w:rPr>
            </w:pPr>
            <w:r>
              <w:rPr>
                <w:b/>
                <w:i/>
                <w:sz w:val="24"/>
              </w:rPr>
              <w:t>Уметь:</w:t>
            </w:r>
            <w:r>
              <w:rPr>
                <w:b/>
                <w:i/>
                <w:spacing w:val="-3"/>
                <w:sz w:val="24"/>
              </w:rPr>
              <w:t xml:space="preserve"> </w:t>
            </w:r>
            <w:r>
              <w:t>осознанно генерировать идеи по совершенствованию и улучшению Технических Систем</w:t>
            </w:r>
          </w:p>
          <w:p w:rsidR="00771A74" w:rsidRDefault="00771A74">
            <w:pPr>
              <w:tabs>
                <w:tab w:val="left" w:pos="540"/>
                <w:tab w:val="left" w:pos="10915"/>
              </w:tabs>
              <w:contextualSpacing/>
              <w:jc w:val="both"/>
              <w:rPr>
                <w:sz w:val="24"/>
              </w:rPr>
            </w:pPr>
          </w:p>
        </w:tc>
      </w:tr>
    </w:tbl>
    <w:p w:rsidR="00771A74" w:rsidRDefault="00771A74">
      <w:pPr>
        <w:tabs>
          <w:tab w:val="left" w:pos="428"/>
          <w:tab w:val="left" w:pos="10915"/>
        </w:tabs>
        <w:spacing w:line="360" w:lineRule="auto"/>
        <w:jc w:val="both"/>
        <w:rPr>
          <w:rStyle w:val="31"/>
          <w:b/>
          <w:spacing w:val="0"/>
          <w:sz w:val="28"/>
          <w:szCs w:val="28"/>
        </w:rPr>
      </w:pPr>
    </w:p>
    <w:p w:rsidR="00771A74" w:rsidRDefault="00FE01E0">
      <w:pPr>
        <w:tabs>
          <w:tab w:val="left" w:pos="428"/>
          <w:tab w:val="left" w:pos="10915"/>
        </w:tabs>
        <w:spacing w:line="360" w:lineRule="auto"/>
        <w:jc w:val="both"/>
        <w:rPr>
          <w:b/>
          <w:szCs w:val="28"/>
        </w:rPr>
      </w:pPr>
      <w:r>
        <w:rPr>
          <w:spacing w:val="-3"/>
        </w:rPr>
        <w:t xml:space="preserve"> </w:t>
      </w:r>
      <w:r>
        <w:rPr>
          <w:rStyle w:val="31"/>
          <w:b/>
          <w:spacing w:val="0"/>
          <w:sz w:val="28"/>
          <w:szCs w:val="28"/>
        </w:rPr>
        <w:t>3. Место дисциплины в структуре образовательной программы</w:t>
      </w:r>
    </w:p>
    <w:p w:rsidR="00771A74" w:rsidRDefault="00FE01E0">
      <w:pPr>
        <w:pStyle w:val="12"/>
        <w:tabs>
          <w:tab w:val="left" w:pos="10915"/>
        </w:tabs>
        <w:spacing w:line="360" w:lineRule="auto"/>
        <w:rPr>
          <w:rStyle w:val="31"/>
          <w:spacing w:val="0"/>
          <w:sz w:val="28"/>
          <w:szCs w:val="28"/>
        </w:rPr>
      </w:pPr>
      <w:r>
        <w:t>Дисциплина «Промышленный дизайн» является дисциплиной Модуля профиля «Управление цифровыми инновациями» направления подготовки 27.03.05 «Инноватика».</w:t>
      </w:r>
    </w:p>
    <w:p w:rsidR="00771A74" w:rsidRDefault="00FE01E0">
      <w:pPr>
        <w:pStyle w:val="a9"/>
        <w:tabs>
          <w:tab w:val="left" w:pos="10915"/>
        </w:tabs>
        <w:spacing w:before="3"/>
        <w:jc w:val="both"/>
        <w:rPr>
          <w:rStyle w:val="31"/>
          <w:b/>
          <w:spacing w:val="0"/>
          <w:sz w:val="28"/>
          <w:szCs w:val="28"/>
        </w:rPr>
      </w:pPr>
      <w:r>
        <w:rPr>
          <w:rStyle w:val="31"/>
          <w:b/>
          <w:spacing w:val="0"/>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89278B" w:rsidRDefault="0089278B">
      <w:pPr>
        <w:pStyle w:val="a9"/>
        <w:tabs>
          <w:tab w:val="left" w:pos="10915"/>
        </w:tabs>
        <w:spacing w:before="3"/>
        <w:jc w:val="both"/>
        <w:rPr>
          <w:b/>
        </w:rPr>
      </w:pPr>
    </w:p>
    <w:tbl>
      <w:tblPr>
        <w:tblStyle w:val="TableNormal"/>
        <w:tblW w:w="9498" w:type="dxa"/>
        <w:tblInd w:w="-289" w:type="dxa"/>
        <w:tblLayout w:type="fixed"/>
        <w:tblCellMar>
          <w:left w:w="5" w:type="dxa"/>
          <w:right w:w="5" w:type="dxa"/>
        </w:tblCellMar>
        <w:tblLook w:val="01E0" w:firstRow="1" w:lastRow="1" w:firstColumn="1" w:lastColumn="1" w:noHBand="0" w:noVBand="0"/>
      </w:tblPr>
      <w:tblGrid>
        <w:gridCol w:w="4253"/>
        <w:gridCol w:w="1843"/>
        <w:gridCol w:w="1559"/>
        <w:gridCol w:w="1843"/>
      </w:tblGrid>
      <w:tr w:rsidR="00771A74" w:rsidTr="0089278B">
        <w:trPr>
          <w:trHeight w:val="551"/>
        </w:trPr>
        <w:tc>
          <w:tcPr>
            <w:tcW w:w="4253" w:type="dxa"/>
            <w:tcBorders>
              <w:top w:val="single" w:sz="4" w:space="0" w:color="000000"/>
              <w:left w:val="single" w:sz="4" w:space="0" w:color="000000"/>
              <w:bottom w:val="single" w:sz="4" w:space="0" w:color="000000"/>
              <w:right w:val="single" w:sz="4" w:space="0" w:color="000000"/>
            </w:tcBorders>
          </w:tcPr>
          <w:p w:rsidR="00771A74" w:rsidRDefault="00FE01E0">
            <w:pPr>
              <w:pStyle w:val="TableParagraph"/>
              <w:tabs>
                <w:tab w:val="left" w:pos="10915"/>
              </w:tabs>
              <w:spacing w:line="275" w:lineRule="exact"/>
              <w:jc w:val="both"/>
              <w:rPr>
                <w:b/>
                <w:sz w:val="24"/>
              </w:rPr>
            </w:pPr>
            <w:r>
              <w:rPr>
                <w:b/>
                <w:sz w:val="24"/>
              </w:rPr>
              <w:t>Вид</w:t>
            </w:r>
            <w:r>
              <w:rPr>
                <w:b/>
                <w:spacing w:val="-2"/>
                <w:sz w:val="24"/>
              </w:rPr>
              <w:t xml:space="preserve"> </w:t>
            </w:r>
            <w:r>
              <w:rPr>
                <w:b/>
                <w:sz w:val="24"/>
              </w:rPr>
              <w:t>учебной</w:t>
            </w:r>
            <w:r>
              <w:rPr>
                <w:b/>
                <w:spacing w:val="-1"/>
                <w:sz w:val="24"/>
              </w:rPr>
              <w:t xml:space="preserve"> </w:t>
            </w:r>
            <w:r>
              <w:rPr>
                <w:b/>
                <w:sz w:val="24"/>
              </w:rPr>
              <w:t>работы</w:t>
            </w:r>
            <w:r>
              <w:rPr>
                <w:b/>
                <w:spacing w:val="56"/>
                <w:sz w:val="24"/>
              </w:rPr>
              <w:t xml:space="preserve"> </w:t>
            </w:r>
            <w:r>
              <w:rPr>
                <w:b/>
                <w:sz w:val="24"/>
              </w:rPr>
              <w:t>по</w:t>
            </w:r>
            <w:r>
              <w:rPr>
                <w:b/>
                <w:spacing w:val="-2"/>
                <w:sz w:val="24"/>
              </w:rPr>
              <w:t xml:space="preserve"> </w:t>
            </w:r>
            <w:r>
              <w:rPr>
                <w:b/>
                <w:sz w:val="24"/>
              </w:rPr>
              <w:t>дисциплине</w:t>
            </w:r>
          </w:p>
        </w:tc>
        <w:tc>
          <w:tcPr>
            <w:tcW w:w="1843" w:type="dxa"/>
            <w:tcBorders>
              <w:top w:val="single" w:sz="4" w:space="0" w:color="000000"/>
              <w:left w:val="single" w:sz="4" w:space="0" w:color="000000"/>
              <w:bottom w:val="single" w:sz="4" w:space="0" w:color="000000"/>
              <w:right w:val="single" w:sz="4" w:space="0" w:color="000000"/>
            </w:tcBorders>
          </w:tcPr>
          <w:p w:rsidR="00771A74" w:rsidRDefault="00FE01E0">
            <w:pPr>
              <w:pStyle w:val="TableParagraph"/>
              <w:tabs>
                <w:tab w:val="left" w:pos="10915"/>
              </w:tabs>
              <w:spacing w:line="275" w:lineRule="exact"/>
              <w:ind w:left="139"/>
              <w:rPr>
                <w:b/>
                <w:sz w:val="24"/>
              </w:rPr>
            </w:pPr>
            <w:r>
              <w:rPr>
                <w:b/>
                <w:sz w:val="24"/>
              </w:rPr>
              <w:t>Всего</w:t>
            </w:r>
          </w:p>
          <w:p w:rsidR="00771A74" w:rsidRDefault="00FE01E0" w:rsidP="0089278B">
            <w:pPr>
              <w:pStyle w:val="TableParagraph"/>
              <w:tabs>
                <w:tab w:val="left" w:pos="1403"/>
                <w:tab w:val="left" w:pos="10915"/>
              </w:tabs>
              <w:spacing w:line="257" w:lineRule="exact"/>
              <w:ind w:left="139" w:right="652"/>
              <w:rPr>
                <w:b/>
                <w:sz w:val="24"/>
              </w:rPr>
            </w:pPr>
            <w:r>
              <w:rPr>
                <w:b/>
                <w:sz w:val="24"/>
              </w:rPr>
              <w:t>(в</w:t>
            </w:r>
            <w:r>
              <w:rPr>
                <w:b/>
                <w:spacing w:val="-2"/>
                <w:sz w:val="24"/>
              </w:rPr>
              <w:t xml:space="preserve"> </w:t>
            </w:r>
            <w:r>
              <w:rPr>
                <w:b/>
                <w:sz w:val="24"/>
              </w:rPr>
              <w:t>з/е</w:t>
            </w:r>
            <w:r>
              <w:rPr>
                <w:b/>
                <w:spacing w:val="-1"/>
                <w:sz w:val="24"/>
              </w:rPr>
              <w:t xml:space="preserve"> </w:t>
            </w:r>
            <w:r>
              <w:rPr>
                <w:b/>
                <w:sz w:val="24"/>
              </w:rPr>
              <w:t>и</w:t>
            </w:r>
            <w:r w:rsidR="0089278B">
              <w:rPr>
                <w:b/>
                <w:spacing w:val="-1"/>
                <w:sz w:val="24"/>
              </w:rPr>
              <w:t xml:space="preserve"> </w:t>
            </w:r>
            <w:r>
              <w:rPr>
                <w:b/>
                <w:sz w:val="24"/>
              </w:rPr>
              <w:t>часах)</w:t>
            </w:r>
          </w:p>
        </w:tc>
        <w:tc>
          <w:tcPr>
            <w:tcW w:w="1559" w:type="dxa"/>
            <w:tcBorders>
              <w:top w:val="single" w:sz="4" w:space="0" w:color="000000"/>
              <w:left w:val="single" w:sz="4" w:space="0" w:color="000000"/>
              <w:bottom w:val="single" w:sz="4" w:space="0" w:color="000000"/>
              <w:right w:val="single" w:sz="4" w:space="0" w:color="000000"/>
            </w:tcBorders>
          </w:tcPr>
          <w:p w:rsidR="00771A74" w:rsidRDefault="00FE01E0">
            <w:pPr>
              <w:pStyle w:val="TableParagraph"/>
              <w:tabs>
                <w:tab w:val="left" w:pos="10915"/>
              </w:tabs>
              <w:spacing w:line="276" w:lineRule="exact"/>
              <w:ind w:left="141" w:right="-8"/>
              <w:jc w:val="both"/>
              <w:rPr>
                <w:b/>
                <w:sz w:val="24"/>
              </w:rPr>
            </w:pPr>
            <w:r>
              <w:rPr>
                <w:b/>
                <w:sz w:val="24"/>
              </w:rPr>
              <w:t>Семестр 5</w:t>
            </w:r>
          </w:p>
          <w:p w:rsidR="00771A74" w:rsidRDefault="00FE01E0" w:rsidP="0089278B">
            <w:pPr>
              <w:pStyle w:val="TableParagraph"/>
              <w:tabs>
                <w:tab w:val="left" w:pos="10915"/>
              </w:tabs>
              <w:spacing w:line="276" w:lineRule="exact"/>
              <w:ind w:left="141" w:right="-8"/>
              <w:jc w:val="both"/>
              <w:rPr>
                <w:b/>
                <w:sz w:val="24"/>
              </w:rPr>
            </w:pPr>
            <w:r>
              <w:rPr>
                <w:b/>
                <w:sz w:val="24"/>
              </w:rPr>
              <w:t>(в</w:t>
            </w:r>
            <w:r>
              <w:rPr>
                <w:b/>
                <w:spacing w:val="-2"/>
                <w:sz w:val="24"/>
              </w:rPr>
              <w:t xml:space="preserve"> </w:t>
            </w:r>
            <w:r>
              <w:rPr>
                <w:b/>
                <w:sz w:val="24"/>
              </w:rPr>
              <w:t>часах)</w:t>
            </w:r>
          </w:p>
        </w:tc>
        <w:tc>
          <w:tcPr>
            <w:tcW w:w="1843" w:type="dxa"/>
            <w:tcBorders>
              <w:top w:val="single" w:sz="4" w:space="0" w:color="000000"/>
              <w:left w:val="single" w:sz="4" w:space="0" w:color="000000"/>
              <w:bottom w:val="single" w:sz="4" w:space="0" w:color="000000"/>
              <w:right w:val="single" w:sz="4" w:space="0" w:color="000000"/>
            </w:tcBorders>
          </w:tcPr>
          <w:p w:rsidR="00771A74" w:rsidRDefault="0089278B">
            <w:pPr>
              <w:pStyle w:val="TableParagraph"/>
              <w:tabs>
                <w:tab w:val="left" w:pos="10915"/>
              </w:tabs>
              <w:spacing w:line="276" w:lineRule="exact"/>
              <w:ind w:left="138" w:right="561"/>
              <w:jc w:val="both"/>
              <w:rPr>
                <w:b/>
                <w:sz w:val="24"/>
              </w:rPr>
            </w:pPr>
            <w:r>
              <w:rPr>
                <w:b/>
                <w:sz w:val="24"/>
              </w:rPr>
              <w:t xml:space="preserve">Семестр 6 </w:t>
            </w:r>
            <w:r w:rsidR="00FE01E0">
              <w:rPr>
                <w:b/>
                <w:sz w:val="24"/>
              </w:rPr>
              <w:t>(в</w:t>
            </w:r>
            <w:r w:rsidR="00FE01E0">
              <w:rPr>
                <w:b/>
                <w:spacing w:val="-2"/>
                <w:sz w:val="24"/>
              </w:rPr>
              <w:t xml:space="preserve"> </w:t>
            </w:r>
            <w:r w:rsidR="00FE01E0">
              <w:rPr>
                <w:b/>
                <w:sz w:val="24"/>
              </w:rPr>
              <w:t>часах)</w:t>
            </w:r>
          </w:p>
        </w:tc>
      </w:tr>
      <w:tr w:rsidR="00771A74" w:rsidTr="0089278B">
        <w:trPr>
          <w:trHeight w:val="335"/>
        </w:trPr>
        <w:tc>
          <w:tcPr>
            <w:tcW w:w="4253" w:type="dxa"/>
            <w:tcBorders>
              <w:top w:val="single" w:sz="4" w:space="0" w:color="000000"/>
              <w:left w:val="single" w:sz="4" w:space="0" w:color="000000"/>
              <w:bottom w:val="single" w:sz="4" w:space="0" w:color="000000"/>
              <w:right w:val="single" w:sz="4" w:space="0" w:color="000000"/>
            </w:tcBorders>
          </w:tcPr>
          <w:p w:rsidR="00771A74" w:rsidRDefault="00FE01E0">
            <w:pPr>
              <w:pStyle w:val="TableParagraph"/>
              <w:tabs>
                <w:tab w:val="left" w:pos="10915"/>
              </w:tabs>
              <w:spacing w:line="275" w:lineRule="exact"/>
              <w:jc w:val="both"/>
              <w:rPr>
                <w:b/>
                <w:sz w:val="24"/>
              </w:rPr>
            </w:pPr>
            <w:r>
              <w:rPr>
                <w:b/>
                <w:sz w:val="24"/>
              </w:rPr>
              <w:t>Общая</w:t>
            </w:r>
            <w:r>
              <w:rPr>
                <w:b/>
                <w:spacing w:val="-3"/>
                <w:sz w:val="24"/>
              </w:rPr>
              <w:t xml:space="preserve"> </w:t>
            </w:r>
            <w:r>
              <w:rPr>
                <w:b/>
                <w:sz w:val="24"/>
              </w:rPr>
              <w:t>трудоемкость</w:t>
            </w:r>
            <w:r>
              <w:rPr>
                <w:b/>
                <w:spacing w:val="-5"/>
                <w:sz w:val="24"/>
              </w:rPr>
              <w:t xml:space="preserve"> </w:t>
            </w:r>
            <w:r>
              <w:rPr>
                <w:b/>
                <w:sz w:val="24"/>
              </w:rPr>
              <w:t>дисциплины</w:t>
            </w:r>
          </w:p>
          <w:p w:rsidR="0089278B" w:rsidRDefault="0089278B">
            <w:pPr>
              <w:pStyle w:val="TableParagraph"/>
              <w:tabs>
                <w:tab w:val="left" w:pos="10915"/>
              </w:tabs>
              <w:spacing w:line="275" w:lineRule="exact"/>
              <w:jc w:val="both"/>
              <w:rPr>
                <w:b/>
                <w:sz w:val="24"/>
              </w:rPr>
            </w:pPr>
          </w:p>
        </w:tc>
        <w:tc>
          <w:tcPr>
            <w:tcW w:w="1843" w:type="dxa"/>
            <w:tcBorders>
              <w:top w:val="single" w:sz="4" w:space="0" w:color="000000"/>
              <w:left w:val="single" w:sz="4" w:space="0" w:color="000000"/>
              <w:bottom w:val="single" w:sz="4" w:space="0" w:color="000000"/>
              <w:right w:val="single" w:sz="4" w:space="0" w:color="000000"/>
            </w:tcBorders>
          </w:tcPr>
          <w:p w:rsidR="00771A74" w:rsidRDefault="00FE01E0">
            <w:pPr>
              <w:pStyle w:val="TableParagraph"/>
              <w:tabs>
                <w:tab w:val="left" w:pos="10915"/>
              </w:tabs>
              <w:spacing w:line="275" w:lineRule="exact"/>
              <w:ind w:left="139" w:right="143"/>
              <w:rPr>
                <w:b/>
                <w:sz w:val="24"/>
              </w:rPr>
            </w:pPr>
            <w:r>
              <w:rPr>
                <w:b/>
                <w:sz w:val="24"/>
              </w:rPr>
              <w:t>6 з.</w:t>
            </w:r>
            <w:r w:rsidR="0089278B">
              <w:rPr>
                <w:b/>
                <w:sz w:val="24"/>
              </w:rPr>
              <w:t xml:space="preserve"> </w:t>
            </w:r>
            <w:r>
              <w:rPr>
                <w:b/>
                <w:sz w:val="24"/>
              </w:rPr>
              <w:t>е./ 216</w:t>
            </w:r>
            <w:r w:rsidR="002A6F33">
              <w:rPr>
                <w:i/>
                <w:sz w:val="24"/>
              </w:rPr>
              <w:t xml:space="preserve"> Курсовой проект (24 час)</w:t>
            </w:r>
          </w:p>
        </w:tc>
        <w:tc>
          <w:tcPr>
            <w:tcW w:w="1559" w:type="dxa"/>
            <w:tcBorders>
              <w:top w:val="single" w:sz="4" w:space="0" w:color="000000"/>
              <w:left w:val="single" w:sz="4" w:space="0" w:color="000000"/>
              <w:bottom w:val="single" w:sz="4" w:space="0" w:color="000000"/>
              <w:right w:val="single" w:sz="4" w:space="0" w:color="000000"/>
            </w:tcBorders>
          </w:tcPr>
          <w:p w:rsidR="00771A74" w:rsidRDefault="00FE01E0">
            <w:pPr>
              <w:pStyle w:val="TableParagraph"/>
              <w:tabs>
                <w:tab w:val="left" w:pos="10915"/>
              </w:tabs>
              <w:spacing w:line="275" w:lineRule="exact"/>
              <w:ind w:left="141" w:right="-8"/>
              <w:jc w:val="both"/>
              <w:rPr>
                <w:b/>
                <w:sz w:val="24"/>
              </w:rPr>
            </w:pPr>
            <w:r>
              <w:rPr>
                <w:b/>
                <w:sz w:val="24"/>
              </w:rPr>
              <w:t>216</w:t>
            </w:r>
          </w:p>
        </w:tc>
        <w:tc>
          <w:tcPr>
            <w:tcW w:w="1843" w:type="dxa"/>
            <w:tcBorders>
              <w:top w:val="single" w:sz="4" w:space="0" w:color="000000"/>
              <w:left w:val="single" w:sz="4" w:space="0" w:color="000000"/>
              <w:bottom w:val="single" w:sz="4" w:space="0" w:color="000000"/>
              <w:right w:val="single" w:sz="4" w:space="0" w:color="000000"/>
            </w:tcBorders>
          </w:tcPr>
          <w:p w:rsidR="00771A74" w:rsidRDefault="00FE01E0">
            <w:pPr>
              <w:pStyle w:val="TableParagraph"/>
              <w:tabs>
                <w:tab w:val="left" w:pos="10915"/>
              </w:tabs>
              <w:spacing w:line="275" w:lineRule="exact"/>
              <w:ind w:left="680" w:right="674"/>
              <w:jc w:val="both"/>
              <w:rPr>
                <w:b/>
                <w:sz w:val="24"/>
              </w:rPr>
            </w:pPr>
            <w:r>
              <w:rPr>
                <w:b/>
                <w:sz w:val="24"/>
              </w:rPr>
              <w:t>216</w:t>
            </w:r>
          </w:p>
        </w:tc>
      </w:tr>
      <w:tr w:rsidR="00771A74" w:rsidTr="0089278B">
        <w:trPr>
          <w:trHeight w:val="277"/>
        </w:trPr>
        <w:tc>
          <w:tcPr>
            <w:tcW w:w="4253" w:type="dxa"/>
            <w:tcBorders>
              <w:top w:val="single" w:sz="4" w:space="0" w:color="000000"/>
              <w:left w:val="single" w:sz="4" w:space="0" w:color="000000"/>
              <w:bottom w:val="single" w:sz="4" w:space="0" w:color="000000"/>
              <w:right w:val="single" w:sz="4" w:space="0" w:color="000000"/>
            </w:tcBorders>
          </w:tcPr>
          <w:p w:rsidR="00771A74" w:rsidRDefault="00FE01E0">
            <w:pPr>
              <w:pStyle w:val="TableParagraph"/>
              <w:tabs>
                <w:tab w:val="left" w:pos="10915"/>
              </w:tabs>
              <w:spacing w:before="1" w:line="257" w:lineRule="exact"/>
              <w:jc w:val="both"/>
              <w:rPr>
                <w:b/>
                <w:i/>
                <w:sz w:val="24"/>
              </w:rPr>
            </w:pPr>
            <w:r>
              <w:rPr>
                <w:b/>
                <w:i/>
                <w:sz w:val="24"/>
              </w:rPr>
              <w:t>Контактная</w:t>
            </w:r>
            <w:r>
              <w:rPr>
                <w:b/>
                <w:i/>
                <w:spacing w:val="-3"/>
                <w:sz w:val="24"/>
              </w:rPr>
              <w:t xml:space="preserve"> </w:t>
            </w:r>
            <w:r>
              <w:rPr>
                <w:b/>
                <w:i/>
                <w:sz w:val="24"/>
              </w:rPr>
              <w:t>работа</w:t>
            </w:r>
            <w:r>
              <w:rPr>
                <w:b/>
                <w:i/>
                <w:spacing w:val="-1"/>
                <w:sz w:val="24"/>
              </w:rPr>
              <w:t xml:space="preserve"> </w:t>
            </w:r>
            <w:r>
              <w:rPr>
                <w:b/>
                <w:i/>
                <w:sz w:val="24"/>
              </w:rPr>
              <w:t>-</w:t>
            </w:r>
            <w:r>
              <w:rPr>
                <w:b/>
                <w:i/>
                <w:spacing w:val="-4"/>
                <w:sz w:val="24"/>
              </w:rPr>
              <w:t xml:space="preserve"> </w:t>
            </w:r>
            <w:r>
              <w:rPr>
                <w:b/>
                <w:i/>
                <w:sz w:val="24"/>
              </w:rPr>
              <w:t>Аудиторные</w:t>
            </w:r>
            <w:r>
              <w:rPr>
                <w:b/>
                <w:i/>
                <w:spacing w:val="-3"/>
                <w:sz w:val="24"/>
              </w:rPr>
              <w:t xml:space="preserve"> </w:t>
            </w:r>
            <w:r>
              <w:rPr>
                <w:b/>
                <w:i/>
                <w:sz w:val="24"/>
              </w:rPr>
              <w:t>занятия</w:t>
            </w:r>
          </w:p>
        </w:tc>
        <w:tc>
          <w:tcPr>
            <w:tcW w:w="1843" w:type="dxa"/>
            <w:tcBorders>
              <w:top w:val="single" w:sz="4" w:space="0" w:color="000000"/>
              <w:left w:val="single" w:sz="4" w:space="0" w:color="000000"/>
              <w:bottom w:val="single" w:sz="4" w:space="0" w:color="000000"/>
              <w:right w:val="single" w:sz="4" w:space="0" w:color="000000"/>
            </w:tcBorders>
          </w:tcPr>
          <w:p w:rsidR="00771A74" w:rsidRDefault="00FE01E0">
            <w:pPr>
              <w:pStyle w:val="TableParagraph"/>
              <w:tabs>
                <w:tab w:val="left" w:pos="10915"/>
              </w:tabs>
              <w:spacing w:before="1" w:line="257" w:lineRule="exact"/>
              <w:ind w:left="139" w:right="650"/>
              <w:rPr>
                <w:b/>
                <w:i/>
                <w:sz w:val="24"/>
              </w:rPr>
            </w:pPr>
            <w:r>
              <w:rPr>
                <w:b/>
                <w:i/>
                <w:sz w:val="24"/>
              </w:rPr>
              <w:t>100</w:t>
            </w:r>
          </w:p>
        </w:tc>
        <w:tc>
          <w:tcPr>
            <w:tcW w:w="1559" w:type="dxa"/>
            <w:tcBorders>
              <w:top w:val="single" w:sz="4" w:space="0" w:color="000000"/>
              <w:left w:val="single" w:sz="4" w:space="0" w:color="000000"/>
              <w:bottom w:val="single" w:sz="4" w:space="0" w:color="000000"/>
              <w:right w:val="single" w:sz="4" w:space="0" w:color="000000"/>
            </w:tcBorders>
          </w:tcPr>
          <w:p w:rsidR="00771A74" w:rsidRDefault="00FE01E0">
            <w:pPr>
              <w:pStyle w:val="TableParagraph"/>
              <w:tabs>
                <w:tab w:val="left" w:pos="10915"/>
              </w:tabs>
              <w:spacing w:before="1" w:line="257" w:lineRule="exact"/>
              <w:ind w:left="141" w:right="-8"/>
              <w:jc w:val="both"/>
              <w:rPr>
                <w:b/>
                <w:i/>
                <w:sz w:val="24"/>
              </w:rPr>
            </w:pPr>
            <w:r>
              <w:rPr>
                <w:b/>
                <w:i/>
                <w:sz w:val="24"/>
              </w:rPr>
              <w:t>100</w:t>
            </w:r>
          </w:p>
        </w:tc>
        <w:tc>
          <w:tcPr>
            <w:tcW w:w="1843" w:type="dxa"/>
            <w:tcBorders>
              <w:top w:val="single" w:sz="4" w:space="0" w:color="000000"/>
              <w:left w:val="single" w:sz="4" w:space="0" w:color="000000"/>
              <w:bottom w:val="single" w:sz="4" w:space="0" w:color="000000"/>
              <w:right w:val="single" w:sz="4" w:space="0" w:color="000000"/>
            </w:tcBorders>
          </w:tcPr>
          <w:p w:rsidR="00771A74" w:rsidRDefault="00FE01E0">
            <w:pPr>
              <w:pStyle w:val="TableParagraph"/>
              <w:tabs>
                <w:tab w:val="left" w:pos="10915"/>
              </w:tabs>
              <w:spacing w:before="1" w:line="257" w:lineRule="exact"/>
              <w:ind w:left="680" w:right="674"/>
              <w:jc w:val="both"/>
              <w:rPr>
                <w:b/>
                <w:i/>
                <w:sz w:val="24"/>
              </w:rPr>
            </w:pPr>
            <w:r>
              <w:rPr>
                <w:b/>
                <w:i/>
                <w:sz w:val="24"/>
              </w:rPr>
              <w:t>100</w:t>
            </w:r>
          </w:p>
        </w:tc>
      </w:tr>
      <w:tr w:rsidR="00771A74" w:rsidTr="0089278B">
        <w:trPr>
          <w:trHeight w:val="275"/>
        </w:trPr>
        <w:tc>
          <w:tcPr>
            <w:tcW w:w="4253" w:type="dxa"/>
            <w:tcBorders>
              <w:top w:val="single" w:sz="4" w:space="0" w:color="000000"/>
              <w:left w:val="single" w:sz="4" w:space="0" w:color="000000"/>
              <w:bottom w:val="single" w:sz="4" w:space="0" w:color="000000"/>
              <w:right w:val="single" w:sz="4" w:space="0" w:color="000000"/>
            </w:tcBorders>
          </w:tcPr>
          <w:p w:rsidR="00771A74" w:rsidRDefault="00FE01E0">
            <w:pPr>
              <w:pStyle w:val="TableParagraph"/>
              <w:tabs>
                <w:tab w:val="left" w:pos="10915"/>
              </w:tabs>
              <w:spacing w:line="256" w:lineRule="exact"/>
              <w:jc w:val="both"/>
              <w:rPr>
                <w:i/>
                <w:sz w:val="24"/>
              </w:rPr>
            </w:pPr>
            <w:r>
              <w:rPr>
                <w:i/>
                <w:sz w:val="24"/>
              </w:rPr>
              <w:t>Лекции</w:t>
            </w:r>
          </w:p>
          <w:p w:rsidR="0089278B" w:rsidRDefault="0089278B">
            <w:pPr>
              <w:pStyle w:val="TableParagraph"/>
              <w:tabs>
                <w:tab w:val="left" w:pos="10915"/>
              </w:tabs>
              <w:spacing w:line="256" w:lineRule="exact"/>
              <w:jc w:val="both"/>
              <w:rPr>
                <w:i/>
                <w:sz w:val="24"/>
              </w:rPr>
            </w:pPr>
          </w:p>
        </w:tc>
        <w:tc>
          <w:tcPr>
            <w:tcW w:w="1843" w:type="dxa"/>
            <w:tcBorders>
              <w:top w:val="single" w:sz="4" w:space="0" w:color="000000"/>
              <w:left w:val="single" w:sz="4" w:space="0" w:color="000000"/>
              <w:bottom w:val="single" w:sz="4" w:space="0" w:color="000000"/>
              <w:right w:val="single" w:sz="4" w:space="0" w:color="000000"/>
            </w:tcBorders>
          </w:tcPr>
          <w:p w:rsidR="00771A74" w:rsidRDefault="00FE01E0">
            <w:pPr>
              <w:pStyle w:val="TableParagraph"/>
              <w:tabs>
                <w:tab w:val="left" w:pos="10915"/>
              </w:tabs>
              <w:spacing w:line="256" w:lineRule="exact"/>
              <w:ind w:left="139" w:right="650"/>
              <w:rPr>
                <w:i/>
                <w:sz w:val="24"/>
              </w:rPr>
            </w:pPr>
            <w:r>
              <w:rPr>
                <w:i/>
                <w:sz w:val="24"/>
              </w:rPr>
              <w:t>32</w:t>
            </w:r>
          </w:p>
        </w:tc>
        <w:tc>
          <w:tcPr>
            <w:tcW w:w="1559" w:type="dxa"/>
            <w:tcBorders>
              <w:top w:val="single" w:sz="4" w:space="0" w:color="000000"/>
              <w:left w:val="single" w:sz="4" w:space="0" w:color="000000"/>
              <w:bottom w:val="single" w:sz="4" w:space="0" w:color="000000"/>
              <w:right w:val="single" w:sz="4" w:space="0" w:color="000000"/>
            </w:tcBorders>
          </w:tcPr>
          <w:p w:rsidR="00771A74" w:rsidRDefault="00FE01E0">
            <w:pPr>
              <w:pStyle w:val="TableParagraph"/>
              <w:tabs>
                <w:tab w:val="left" w:pos="10915"/>
              </w:tabs>
              <w:spacing w:line="256" w:lineRule="exact"/>
              <w:ind w:left="141" w:right="-8"/>
              <w:jc w:val="both"/>
              <w:rPr>
                <w:i/>
                <w:sz w:val="24"/>
              </w:rPr>
            </w:pPr>
            <w:r>
              <w:rPr>
                <w:i/>
                <w:sz w:val="24"/>
              </w:rPr>
              <w:t>16</w:t>
            </w:r>
          </w:p>
        </w:tc>
        <w:tc>
          <w:tcPr>
            <w:tcW w:w="1843" w:type="dxa"/>
            <w:tcBorders>
              <w:top w:val="single" w:sz="4" w:space="0" w:color="000000"/>
              <w:left w:val="single" w:sz="4" w:space="0" w:color="000000"/>
              <w:bottom w:val="single" w:sz="4" w:space="0" w:color="000000"/>
              <w:right w:val="single" w:sz="4" w:space="0" w:color="000000"/>
            </w:tcBorders>
          </w:tcPr>
          <w:p w:rsidR="00771A74" w:rsidRDefault="00FE01E0">
            <w:pPr>
              <w:pStyle w:val="TableParagraph"/>
              <w:tabs>
                <w:tab w:val="left" w:pos="10915"/>
              </w:tabs>
              <w:spacing w:line="256" w:lineRule="exact"/>
              <w:ind w:left="680" w:right="674"/>
              <w:jc w:val="both"/>
              <w:rPr>
                <w:i/>
                <w:sz w:val="24"/>
              </w:rPr>
            </w:pPr>
            <w:r>
              <w:rPr>
                <w:i/>
                <w:sz w:val="24"/>
              </w:rPr>
              <w:t>16</w:t>
            </w:r>
          </w:p>
        </w:tc>
      </w:tr>
      <w:tr w:rsidR="00771A74" w:rsidTr="0089278B">
        <w:trPr>
          <w:trHeight w:val="275"/>
        </w:trPr>
        <w:tc>
          <w:tcPr>
            <w:tcW w:w="4253" w:type="dxa"/>
            <w:tcBorders>
              <w:top w:val="single" w:sz="4" w:space="0" w:color="000000"/>
              <w:left w:val="single" w:sz="4" w:space="0" w:color="000000"/>
              <w:bottom w:val="single" w:sz="4" w:space="0" w:color="000000"/>
              <w:right w:val="single" w:sz="4" w:space="0" w:color="000000"/>
            </w:tcBorders>
          </w:tcPr>
          <w:p w:rsidR="00771A74" w:rsidRDefault="00FE01E0">
            <w:pPr>
              <w:pStyle w:val="TableParagraph"/>
              <w:tabs>
                <w:tab w:val="left" w:pos="10915"/>
              </w:tabs>
              <w:spacing w:line="256" w:lineRule="exact"/>
              <w:jc w:val="both"/>
              <w:rPr>
                <w:b/>
                <w:i/>
                <w:sz w:val="24"/>
              </w:rPr>
            </w:pPr>
            <w:r>
              <w:rPr>
                <w:b/>
                <w:i/>
                <w:sz w:val="24"/>
              </w:rPr>
              <w:t>Семинары,</w:t>
            </w:r>
            <w:r>
              <w:rPr>
                <w:b/>
                <w:i/>
                <w:spacing w:val="-4"/>
                <w:sz w:val="24"/>
              </w:rPr>
              <w:t xml:space="preserve"> </w:t>
            </w:r>
            <w:r>
              <w:rPr>
                <w:b/>
                <w:i/>
                <w:sz w:val="24"/>
              </w:rPr>
              <w:t>практические</w:t>
            </w:r>
            <w:r>
              <w:rPr>
                <w:b/>
                <w:i/>
                <w:spacing w:val="-4"/>
                <w:sz w:val="24"/>
              </w:rPr>
              <w:t xml:space="preserve"> </w:t>
            </w:r>
            <w:r>
              <w:rPr>
                <w:b/>
                <w:i/>
                <w:sz w:val="24"/>
              </w:rPr>
              <w:t>занятия</w:t>
            </w:r>
          </w:p>
          <w:p w:rsidR="0089278B" w:rsidRDefault="0089278B">
            <w:pPr>
              <w:pStyle w:val="TableParagraph"/>
              <w:tabs>
                <w:tab w:val="left" w:pos="10915"/>
              </w:tabs>
              <w:spacing w:line="256" w:lineRule="exact"/>
              <w:jc w:val="both"/>
              <w:rPr>
                <w:b/>
                <w:i/>
                <w:sz w:val="24"/>
              </w:rPr>
            </w:pPr>
          </w:p>
        </w:tc>
        <w:tc>
          <w:tcPr>
            <w:tcW w:w="1843" w:type="dxa"/>
            <w:tcBorders>
              <w:top w:val="single" w:sz="4" w:space="0" w:color="000000"/>
              <w:left w:val="single" w:sz="4" w:space="0" w:color="000000"/>
              <w:bottom w:val="single" w:sz="4" w:space="0" w:color="000000"/>
              <w:right w:val="single" w:sz="4" w:space="0" w:color="000000"/>
            </w:tcBorders>
          </w:tcPr>
          <w:p w:rsidR="00771A74" w:rsidRDefault="00FE01E0">
            <w:pPr>
              <w:pStyle w:val="TableParagraph"/>
              <w:tabs>
                <w:tab w:val="left" w:pos="10915"/>
              </w:tabs>
              <w:spacing w:line="256" w:lineRule="exact"/>
              <w:ind w:left="139" w:right="650"/>
              <w:rPr>
                <w:i/>
                <w:sz w:val="24"/>
              </w:rPr>
            </w:pPr>
            <w:r>
              <w:rPr>
                <w:i/>
                <w:sz w:val="24"/>
              </w:rPr>
              <w:t>68</w:t>
            </w:r>
          </w:p>
        </w:tc>
        <w:tc>
          <w:tcPr>
            <w:tcW w:w="1559" w:type="dxa"/>
            <w:tcBorders>
              <w:top w:val="single" w:sz="4" w:space="0" w:color="000000"/>
              <w:left w:val="single" w:sz="4" w:space="0" w:color="000000"/>
              <w:bottom w:val="single" w:sz="4" w:space="0" w:color="000000"/>
              <w:right w:val="single" w:sz="4" w:space="0" w:color="000000"/>
            </w:tcBorders>
          </w:tcPr>
          <w:p w:rsidR="00771A74" w:rsidRDefault="00FE01E0">
            <w:pPr>
              <w:pStyle w:val="TableParagraph"/>
              <w:tabs>
                <w:tab w:val="left" w:pos="10915"/>
              </w:tabs>
              <w:spacing w:line="256" w:lineRule="exact"/>
              <w:ind w:left="141" w:right="-8"/>
              <w:jc w:val="both"/>
              <w:rPr>
                <w:i/>
                <w:sz w:val="24"/>
              </w:rPr>
            </w:pPr>
            <w:r>
              <w:rPr>
                <w:i/>
                <w:sz w:val="24"/>
              </w:rPr>
              <w:t>34</w:t>
            </w:r>
          </w:p>
        </w:tc>
        <w:tc>
          <w:tcPr>
            <w:tcW w:w="1843" w:type="dxa"/>
            <w:tcBorders>
              <w:top w:val="single" w:sz="4" w:space="0" w:color="000000"/>
              <w:left w:val="single" w:sz="4" w:space="0" w:color="000000"/>
              <w:bottom w:val="single" w:sz="4" w:space="0" w:color="000000"/>
              <w:right w:val="single" w:sz="4" w:space="0" w:color="000000"/>
            </w:tcBorders>
          </w:tcPr>
          <w:p w:rsidR="00771A74" w:rsidRDefault="00FE01E0">
            <w:pPr>
              <w:pStyle w:val="TableParagraph"/>
              <w:tabs>
                <w:tab w:val="left" w:pos="10915"/>
              </w:tabs>
              <w:spacing w:line="256" w:lineRule="exact"/>
              <w:ind w:left="680" w:right="674"/>
              <w:jc w:val="both"/>
              <w:rPr>
                <w:i/>
                <w:sz w:val="24"/>
              </w:rPr>
            </w:pPr>
            <w:r>
              <w:rPr>
                <w:i/>
                <w:sz w:val="24"/>
              </w:rPr>
              <w:t>34</w:t>
            </w:r>
          </w:p>
        </w:tc>
      </w:tr>
      <w:tr w:rsidR="00771A74" w:rsidTr="0089278B">
        <w:trPr>
          <w:trHeight w:val="275"/>
        </w:trPr>
        <w:tc>
          <w:tcPr>
            <w:tcW w:w="4253" w:type="dxa"/>
            <w:tcBorders>
              <w:top w:val="single" w:sz="4" w:space="0" w:color="000000"/>
              <w:left w:val="single" w:sz="4" w:space="0" w:color="000000"/>
              <w:bottom w:val="single" w:sz="4" w:space="0" w:color="000000"/>
              <w:right w:val="single" w:sz="4" w:space="0" w:color="000000"/>
            </w:tcBorders>
          </w:tcPr>
          <w:p w:rsidR="00771A74" w:rsidRDefault="00FE01E0">
            <w:pPr>
              <w:pStyle w:val="TableParagraph"/>
              <w:tabs>
                <w:tab w:val="left" w:pos="10915"/>
              </w:tabs>
              <w:spacing w:line="256" w:lineRule="exact"/>
              <w:jc w:val="both"/>
              <w:rPr>
                <w:b/>
                <w:i/>
                <w:sz w:val="24"/>
              </w:rPr>
            </w:pPr>
            <w:r>
              <w:rPr>
                <w:b/>
                <w:i/>
                <w:sz w:val="24"/>
              </w:rPr>
              <w:t>Самостоятельная</w:t>
            </w:r>
            <w:r>
              <w:rPr>
                <w:b/>
                <w:i/>
                <w:spacing w:val="-4"/>
                <w:sz w:val="24"/>
              </w:rPr>
              <w:t xml:space="preserve"> </w:t>
            </w:r>
            <w:r>
              <w:rPr>
                <w:b/>
                <w:i/>
                <w:sz w:val="24"/>
              </w:rPr>
              <w:t>работа</w:t>
            </w:r>
          </w:p>
          <w:p w:rsidR="0089278B" w:rsidRDefault="0089278B">
            <w:pPr>
              <w:pStyle w:val="TableParagraph"/>
              <w:tabs>
                <w:tab w:val="left" w:pos="10915"/>
              </w:tabs>
              <w:spacing w:line="256" w:lineRule="exact"/>
              <w:jc w:val="both"/>
              <w:rPr>
                <w:b/>
                <w:i/>
                <w:sz w:val="24"/>
              </w:rPr>
            </w:pPr>
          </w:p>
        </w:tc>
        <w:tc>
          <w:tcPr>
            <w:tcW w:w="1843" w:type="dxa"/>
            <w:tcBorders>
              <w:top w:val="single" w:sz="4" w:space="0" w:color="000000"/>
              <w:left w:val="single" w:sz="4" w:space="0" w:color="000000"/>
              <w:bottom w:val="single" w:sz="4" w:space="0" w:color="000000"/>
              <w:right w:val="single" w:sz="4" w:space="0" w:color="000000"/>
            </w:tcBorders>
          </w:tcPr>
          <w:p w:rsidR="00771A74" w:rsidRDefault="00FE01E0">
            <w:pPr>
              <w:pStyle w:val="TableParagraph"/>
              <w:tabs>
                <w:tab w:val="left" w:pos="10915"/>
              </w:tabs>
              <w:spacing w:line="256" w:lineRule="exact"/>
              <w:ind w:left="139" w:right="650"/>
              <w:rPr>
                <w:b/>
                <w:i/>
                <w:sz w:val="24"/>
              </w:rPr>
            </w:pPr>
            <w:r>
              <w:rPr>
                <w:b/>
                <w:i/>
                <w:sz w:val="24"/>
              </w:rPr>
              <w:t>116</w:t>
            </w:r>
          </w:p>
        </w:tc>
        <w:tc>
          <w:tcPr>
            <w:tcW w:w="1559" w:type="dxa"/>
            <w:tcBorders>
              <w:top w:val="single" w:sz="4" w:space="0" w:color="000000"/>
              <w:left w:val="single" w:sz="4" w:space="0" w:color="000000"/>
              <w:bottom w:val="single" w:sz="4" w:space="0" w:color="000000"/>
              <w:right w:val="single" w:sz="4" w:space="0" w:color="000000"/>
            </w:tcBorders>
          </w:tcPr>
          <w:p w:rsidR="00771A74" w:rsidRDefault="00FE01E0">
            <w:pPr>
              <w:pStyle w:val="TableParagraph"/>
              <w:tabs>
                <w:tab w:val="left" w:pos="10915"/>
              </w:tabs>
              <w:spacing w:line="256" w:lineRule="exact"/>
              <w:ind w:left="141" w:right="-8"/>
              <w:jc w:val="both"/>
              <w:rPr>
                <w:b/>
                <w:i/>
                <w:sz w:val="24"/>
              </w:rPr>
            </w:pPr>
            <w:r>
              <w:rPr>
                <w:b/>
                <w:i/>
                <w:sz w:val="24"/>
              </w:rPr>
              <w:t>58</w:t>
            </w:r>
          </w:p>
        </w:tc>
        <w:tc>
          <w:tcPr>
            <w:tcW w:w="1843" w:type="dxa"/>
            <w:tcBorders>
              <w:top w:val="single" w:sz="4" w:space="0" w:color="000000"/>
              <w:left w:val="single" w:sz="4" w:space="0" w:color="000000"/>
              <w:bottom w:val="single" w:sz="4" w:space="0" w:color="000000"/>
              <w:right w:val="single" w:sz="4" w:space="0" w:color="000000"/>
            </w:tcBorders>
          </w:tcPr>
          <w:p w:rsidR="00771A74" w:rsidRDefault="00FE01E0">
            <w:pPr>
              <w:pStyle w:val="TableParagraph"/>
              <w:tabs>
                <w:tab w:val="left" w:pos="10915"/>
              </w:tabs>
              <w:spacing w:line="256" w:lineRule="exact"/>
              <w:ind w:left="680" w:right="674"/>
              <w:jc w:val="both"/>
              <w:rPr>
                <w:b/>
                <w:i/>
                <w:sz w:val="24"/>
              </w:rPr>
            </w:pPr>
            <w:r>
              <w:rPr>
                <w:b/>
                <w:i/>
                <w:sz w:val="24"/>
              </w:rPr>
              <w:t>58</w:t>
            </w:r>
          </w:p>
        </w:tc>
      </w:tr>
      <w:tr w:rsidR="00771A74" w:rsidTr="0089278B">
        <w:trPr>
          <w:trHeight w:val="709"/>
        </w:trPr>
        <w:tc>
          <w:tcPr>
            <w:tcW w:w="4253" w:type="dxa"/>
            <w:tcBorders>
              <w:top w:val="single" w:sz="4" w:space="0" w:color="000000"/>
              <w:left w:val="single" w:sz="4" w:space="0" w:color="000000"/>
              <w:bottom w:val="single" w:sz="4" w:space="0" w:color="000000"/>
              <w:right w:val="single" w:sz="4" w:space="0" w:color="000000"/>
            </w:tcBorders>
          </w:tcPr>
          <w:p w:rsidR="00771A74" w:rsidRDefault="00FE01E0">
            <w:pPr>
              <w:pStyle w:val="TableParagraph"/>
              <w:tabs>
                <w:tab w:val="left" w:pos="10915"/>
              </w:tabs>
              <w:spacing w:line="270" w:lineRule="exact"/>
              <w:jc w:val="both"/>
              <w:rPr>
                <w:sz w:val="24"/>
              </w:rPr>
            </w:pPr>
            <w:r>
              <w:rPr>
                <w:sz w:val="24"/>
              </w:rPr>
              <w:t>Вид</w:t>
            </w:r>
            <w:r>
              <w:rPr>
                <w:spacing w:val="-3"/>
                <w:sz w:val="24"/>
              </w:rPr>
              <w:t xml:space="preserve"> </w:t>
            </w:r>
            <w:r>
              <w:rPr>
                <w:sz w:val="24"/>
              </w:rPr>
              <w:t>текущего</w:t>
            </w:r>
            <w:r>
              <w:rPr>
                <w:spacing w:val="-3"/>
                <w:sz w:val="24"/>
              </w:rPr>
              <w:t xml:space="preserve"> </w:t>
            </w:r>
            <w:r>
              <w:rPr>
                <w:sz w:val="24"/>
              </w:rPr>
              <w:t>контроля</w:t>
            </w:r>
          </w:p>
        </w:tc>
        <w:tc>
          <w:tcPr>
            <w:tcW w:w="1843" w:type="dxa"/>
            <w:tcBorders>
              <w:top w:val="single" w:sz="4" w:space="0" w:color="000000"/>
              <w:left w:val="single" w:sz="4" w:space="0" w:color="000000"/>
              <w:bottom w:val="single" w:sz="4" w:space="0" w:color="000000"/>
              <w:right w:val="single" w:sz="4" w:space="0" w:color="000000"/>
            </w:tcBorders>
          </w:tcPr>
          <w:p w:rsidR="00771A74" w:rsidRDefault="002A6F33">
            <w:pPr>
              <w:pStyle w:val="TableParagraph"/>
              <w:tabs>
                <w:tab w:val="left" w:pos="10915"/>
              </w:tabs>
              <w:spacing w:line="261" w:lineRule="exact"/>
              <w:ind w:left="139" w:right="650"/>
              <w:rPr>
                <w:i/>
                <w:sz w:val="24"/>
              </w:rPr>
            </w:pPr>
            <w:r>
              <w:rPr>
                <w:i/>
                <w:sz w:val="24"/>
              </w:rPr>
              <w:t>-</w:t>
            </w:r>
          </w:p>
        </w:tc>
        <w:tc>
          <w:tcPr>
            <w:tcW w:w="1559" w:type="dxa"/>
            <w:tcBorders>
              <w:top w:val="single" w:sz="4" w:space="0" w:color="000000"/>
              <w:left w:val="single" w:sz="4" w:space="0" w:color="000000"/>
              <w:bottom w:val="single" w:sz="4" w:space="0" w:color="000000"/>
              <w:right w:val="single" w:sz="4" w:space="0" w:color="000000"/>
            </w:tcBorders>
          </w:tcPr>
          <w:p w:rsidR="00771A74" w:rsidRDefault="004F0397">
            <w:pPr>
              <w:pStyle w:val="TableParagraph"/>
              <w:tabs>
                <w:tab w:val="left" w:pos="10915"/>
              </w:tabs>
              <w:spacing w:line="261" w:lineRule="exact"/>
              <w:ind w:left="146" w:right="141"/>
              <w:jc w:val="both"/>
              <w:rPr>
                <w:i/>
                <w:sz w:val="24"/>
              </w:rPr>
            </w:pPr>
            <w:r w:rsidRPr="002641A4">
              <w:rPr>
                <w:i/>
                <w:sz w:val="24"/>
              </w:rPr>
              <w:t>Проектная работа</w:t>
            </w:r>
          </w:p>
        </w:tc>
        <w:tc>
          <w:tcPr>
            <w:tcW w:w="1843" w:type="dxa"/>
            <w:tcBorders>
              <w:top w:val="single" w:sz="4" w:space="0" w:color="000000"/>
              <w:left w:val="single" w:sz="4" w:space="0" w:color="000000"/>
              <w:bottom w:val="single" w:sz="4" w:space="0" w:color="000000"/>
              <w:right w:val="single" w:sz="4" w:space="0" w:color="000000"/>
            </w:tcBorders>
          </w:tcPr>
          <w:p w:rsidR="00771A74" w:rsidRDefault="0089278B">
            <w:pPr>
              <w:pStyle w:val="TableParagraph"/>
              <w:tabs>
                <w:tab w:val="left" w:pos="10915"/>
              </w:tabs>
              <w:spacing w:line="261" w:lineRule="exact"/>
              <w:ind w:left="146" w:right="141"/>
              <w:jc w:val="both"/>
              <w:rPr>
                <w:i/>
                <w:sz w:val="24"/>
              </w:rPr>
            </w:pPr>
            <w:r>
              <w:rPr>
                <w:i/>
                <w:sz w:val="24"/>
              </w:rPr>
              <w:t>-</w:t>
            </w:r>
          </w:p>
        </w:tc>
      </w:tr>
      <w:tr w:rsidR="00771A74" w:rsidTr="0089278B">
        <w:trPr>
          <w:trHeight w:val="278"/>
        </w:trPr>
        <w:tc>
          <w:tcPr>
            <w:tcW w:w="4253" w:type="dxa"/>
            <w:tcBorders>
              <w:top w:val="single" w:sz="4" w:space="0" w:color="000000"/>
              <w:left w:val="single" w:sz="4" w:space="0" w:color="000000"/>
              <w:bottom w:val="single" w:sz="4" w:space="0" w:color="000000"/>
              <w:right w:val="single" w:sz="4" w:space="0" w:color="000000"/>
            </w:tcBorders>
          </w:tcPr>
          <w:p w:rsidR="00771A74" w:rsidRDefault="00FE01E0">
            <w:pPr>
              <w:pStyle w:val="TableParagraph"/>
              <w:tabs>
                <w:tab w:val="left" w:pos="10915"/>
              </w:tabs>
              <w:spacing w:line="259" w:lineRule="exact"/>
              <w:jc w:val="both"/>
              <w:rPr>
                <w:sz w:val="24"/>
              </w:rPr>
            </w:pPr>
            <w:r>
              <w:rPr>
                <w:sz w:val="24"/>
              </w:rPr>
              <w:t>Вид</w:t>
            </w:r>
            <w:r>
              <w:rPr>
                <w:spacing w:val="-3"/>
                <w:sz w:val="24"/>
              </w:rPr>
              <w:t xml:space="preserve"> </w:t>
            </w:r>
            <w:r>
              <w:rPr>
                <w:sz w:val="24"/>
              </w:rPr>
              <w:t>промежуточной</w:t>
            </w:r>
            <w:r>
              <w:rPr>
                <w:spacing w:val="-2"/>
                <w:sz w:val="24"/>
              </w:rPr>
              <w:t xml:space="preserve"> </w:t>
            </w:r>
            <w:r>
              <w:rPr>
                <w:sz w:val="24"/>
              </w:rPr>
              <w:t>аттестации</w:t>
            </w:r>
          </w:p>
          <w:p w:rsidR="0089278B" w:rsidRDefault="0089278B">
            <w:pPr>
              <w:pStyle w:val="TableParagraph"/>
              <w:tabs>
                <w:tab w:val="left" w:pos="10915"/>
              </w:tabs>
              <w:spacing w:line="259" w:lineRule="exact"/>
              <w:jc w:val="both"/>
              <w:rPr>
                <w:sz w:val="24"/>
              </w:rPr>
            </w:pPr>
          </w:p>
        </w:tc>
        <w:tc>
          <w:tcPr>
            <w:tcW w:w="1843" w:type="dxa"/>
            <w:tcBorders>
              <w:top w:val="single" w:sz="4" w:space="0" w:color="000000"/>
              <w:left w:val="single" w:sz="4" w:space="0" w:color="000000"/>
              <w:bottom w:val="single" w:sz="4" w:space="0" w:color="000000"/>
              <w:right w:val="single" w:sz="4" w:space="0" w:color="000000"/>
            </w:tcBorders>
          </w:tcPr>
          <w:p w:rsidR="00771A74" w:rsidRDefault="00FE01E0">
            <w:pPr>
              <w:pStyle w:val="TableParagraph"/>
              <w:tabs>
                <w:tab w:val="left" w:pos="10915"/>
              </w:tabs>
              <w:spacing w:line="259" w:lineRule="exact"/>
              <w:ind w:left="139" w:right="649"/>
              <w:jc w:val="both"/>
              <w:rPr>
                <w:i/>
                <w:sz w:val="24"/>
              </w:rPr>
            </w:pPr>
            <w:r>
              <w:rPr>
                <w:i/>
                <w:sz w:val="24"/>
              </w:rPr>
              <w:t>Экзамен</w:t>
            </w:r>
          </w:p>
        </w:tc>
        <w:tc>
          <w:tcPr>
            <w:tcW w:w="1559" w:type="dxa"/>
            <w:tcBorders>
              <w:top w:val="single" w:sz="4" w:space="0" w:color="000000"/>
              <w:left w:val="single" w:sz="4" w:space="0" w:color="000000"/>
              <w:bottom w:val="single" w:sz="4" w:space="0" w:color="000000"/>
              <w:right w:val="single" w:sz="4" w:space="0" w:color="000000"/>
            </w:tcBorders>
          </w:tcPr>
          <w:p w:rsidR="00771A74" w:rsidRDefault="00FE01E0">
            <w:pPr>
              <w:pStyle w:val="TableParagraph"/>
              <w:tabs>
                <w:tab w:val="left" w:pos="10915"/>
              </w:tabs>
              <w:spacing w:line="259" w:lineRule="exact"/>
              <w:ind w:left="4" w:right="674"/>
              <w:jc w:val="both"/>
              <w:rPr>
                <w:i/>
                <w:sz w:val="24"/>
              </w:rPr>
            </w:pPr>
            <w:r>
              <w:rPr>
                <w:i/>
                <w:sz w:val="24"/>
              </w:rPr>
              <w:t>Зачет</w:t>
            </w:r>
          </w:p>
        </w:tc>
        <w:tc>
          <w:tcPr>
            <w:tcW w:w="1843" w:type="dxa"/>
            <w:tcBorders>
              <w:top w:val="single" w:sz="4" w:space="0" w:color="000000"/>
              <w:left w:val="single" w:sz="4" w:space="0" w:color="000000"/>
              <w:bottom w:val="single" w:sz="4" w:space="0" w:color="000000"/>
              <w:right w:val="single" w:sz="4" w:space="0" w:color="000000"/>
            </w:tcBorders>
          </w:tcPr>
          <w:p w:rsidR="00771A74" w:rsidRDefault="00FE01E0">
            <w:pPr>
              <w:pStyle w:val="TableParagraph"/>
              <w:tabs>
                <w:tab w:val="left" w:pos="10915"/>
              </w:tabs>
              <w:spacing w:line="259" w:lineRule="exact"/>
              <w:ind w:left="143" w:right="674"/>
              <w:jc w:val="both"/>
              <w:rPr>
                <w:i/>
                <w:sz w:val="24"/>
              </w:rPr>
            </w:pPr>
            <w:r>
              <w:rPr>
                <w:i/>
                <w:sz w:val="24"/>
              </w:rPr>
              <w:t>Экзамен</w:t>
            </w:r>
          </w:p>
        </w:tc>
      </w:tr>
    </w:tbl>
    <w:p w:rsidR="00771A74" w:rsidRDefault="00771A74">
      <w:pPr>
        <w:pStyle w:val="a9"/>
        <w:tabs>
          <w:tab w:val="left" w:pos="10915"/>
        </w:tabs>
        <w:spacing w:before="8"/>
        <w:jc w:val="both"/>
        <w:rPr>
          <w:b/>
          <w:sz w:val="41"/>
        </w:rPr>
      </w:pPr>
    </w:p>
    <w:p w:rsidR="00771A74" w:rsidRDefault="00FE01E0">
      <w:pPr>
        <w:keepNext/>
        <w:keepLines/>
        <w:tabs>
          <w:tab w:val="left" w:pos="810"/>
          <w:tab w:val="left" w:pos="10915"/>
        </w:tabs>
        <w:spacing w:line="360" w:lineRule="auto"/>
        <w:jc w:val="both"/>
        <w:outlineLvl w:val="3"/>
        <w:rPr>
          <w:rStyle w:val="31"/>
          <w:b/>
          <w:spacing w:val="0"/>
          <w:sz w:val="28"/>
          <w:szCs w:val="28"/>
        </w:rPr>
      </w:pPr>
      <w:r>
        <w:rPr>
          <w:b/>
          <w:sz w:val="28"/>
          <w:szCs w:val="28"/>
        </w:rPr>
        <w:t>5</w:t>
      </w:r>
      <w:r>
        <w:rPr>
          <w:b/>
          <w:szCs w:val="28"/>
        </w:rPr>
        <w:t xml:space="preserve">. </w:t>
      </w:r>
      <w:r>
        <w:rPr>
          <w:rStyle w:val="31"/>
          <w:b/>
          <w:spacing w:val="0"/>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771A74" w:rsidRDefault="00FE01E0">
      <w:pPr>
        <w:pStyle w:val="1"/>
        <w:tabs>
          <w:tab w:val="left" w:pos="10915"/>
        </w:tabs>
        <w:spacing w:before="163" w:line="360" w:lineRule="auto"/>
        <w:ind w:left="1242" w:right="510"/>
        <w:jc w:val="both"/>
        <w:rPr>
          <w:rStyle w:val="31"/>
          <w:bCs w:val="0"/>
          <w:spacing w:val="0"/>
          <w:sz w:val="28"/>
          <w:szCs w:val="28"/>
        </w:rPr>
      </w:pPr>
      <w:bookmarkStart w:id="0" w:name="bookmark19"/>
      <w:r>
        <w:rPr>
          <w:rStyle w:val="31"/>
          <w:bCs w:val="0"/>
          <w:spacing w:val="0"/>
          <w:sz w:val="28"/>
          <w:szCs w:val="28"/>
        </w:rPr>
        <w:t xml:space="preserve">5.1. Содержание </w:t>
      </w:r>
      <w:bookmarkEnd w:id="0"/>
      <w:r>
        <w:rPr>
          <w:rStyle w:val="31"/>
          <w:bCs w:val="0"/>
          <w:spacing w:val="0"/>
          <w:sz w:val="28"/>
          <w:szCs w:val="28"/>
        </w:rPr>
        <w:t>дисциплины</w:t>
      </w:r>
    </w:p>
    <w:p w:rsidR="00771A74" w:rsidRDefault="00FE01E0">
      <w:pPr>
        <w:pStyle w:val="1"/>
        <w:tabs>
          <w:tab w:val="left" w:pos="10915"/>
        </w:tabs>
        <w:spacing w:before="163" w:line="360" w:lineRule="auto"/>
        <w:ind w:left="142" w:right="510"/>
        <w:jc w:val="both"/>
      </w:pPr>
      <w:r>
        <w:t>Тема</w:t>
      </w:r>
      <w:r>
        <w:rPr>
          <w:spacing w:val="1"/>
        </w:rPr>
        <w:t xml:space="preserve"> </w:t>
      </w:r>
      <w:r>
        <w:t>1.</w:t>
      </w:r>
      <w:r>
        <w:rPr>
          <w:spacing w:val="1"/>
        </w:rPr>
        <w:t xml:space="preserve"> </w:t>
      </w:r>
      <w:r>
        <w:t>Дизайн</w:t>
      </w:r>
      <w:r>
        <w:rPr>
          <w:spacing w:val="1"/>
        </w:rPr>
        <w:t xml:space="preserve"> </w:t>
      </w:r>
      <w:r>
        <w:t>как</w:t>
      </w:r>
      <w:r>
        <w:rPr>
          <w:spacing w:val="1"/>
        </w:rPr>
        <w:t xml:space="preserve"> </w:t>
      </w:r>
      <w:r>
        <w:t>формальная</w:t>
      </w:r>
      <w:r>
        <w:rPr>
          <w:spacing w:val="1"/>
        </w:rPr>
        <w:t xml:space="preserve"> </w:t>
      </w:r>
      <w:r>
        <w:t>деятельность</w:t>
      </w:r>
      <w:r>
        <w:rPr>
          <w:spacing w:val="1"/>
        </w:rPr>
        <w:t xml:space="preserve"> </w:t>
      </w:r>
      <w:r>
        <w:t>и</w:t>
      </w:r>
      <w:r>
        <w:rPr>
          <w:spacing w:val="1"/>
        </w:rPr>
        <w:t xml:space="preserve"> </w:t>
      </w:r>
      <w:r>
        <w:t>составной</w:t>
      </w:r>
      <w:r>
        <w:rPr>
          <w:spacing w:val="1"/>
        </w:rPr>
        <w:t xml:space="preserve"> </w:t>
      </w:r>
      <w:r>
        <w:t>элемент</w:t>
      </w:r>
      <w:r>
        <w:rPr>
          <w:spacing w:val="1"/>
        </w:rPr>
        <w:t xml:space="preserve"> </w:t>
      </w:r>
      <w:r>
        <w:lastRenderedPageBreak/>
        <w:t>экономики.</w:t>
      </w:r>
    </w:p>
    <w:p w:rsidR="00771A74" w:rsidRDefault="00FE01E0">
      <w:pPr>
        <w:pStyle w:val="book-paragraph"/>
        <w:shd w:val="clear" w:color="auto" w:fill="FFFFFF"/>
        <w:spacing w:beforeAutospacing="0" w:afterAutospacing="0" w:line="360" w:lineRule="auto"/>
        <w:ind w:firstLine="709"/>
        <w:jc w:val="both"/>
        <w:rPr>
          <w:sz w:val="28"/>
          <w:szCs w:val="28"/>
          <w:lang w:eastAsia="en-US"/>
        </w:rPr>
      </w:pPr>
      <w:r>
        <w:rPr>
          <w:sz w:val="28"/>
          <w:szCs w:val="28"/>
          <w:lang w:eastAsia="en-US"/>
        </w:rPr>
        <w:t>Понятие «дизайн». Виды современной дизайнерской деятельности. Факторы, влияющие на качество и развитие дизайна. Виды современной дизайнерской деятельности: Индустриальный дизайн. Дизайн архитектурной среды. Дизайн интерьера. Дизайн одежды. Графический дизайн. Дизайн выставочных экспозиций. Компьютерный дизайн. Арт-дизайн. Ландшафтн</w:t>
      </w:r>
      <w:r w:rsidR="007E49E8">
        <w:rPr>
          <w:sz w:val="28"/>
          <w:szCs w:val="28"/>
          <w:lang w:eastAsia="en-US"/>
        </w:rPr>
        <w:t>ый дизайн. Промышленный дизайн.</w:t>
      </w:r>
      <w:r>
        <w:rPr>
          <w:sz w:val="28"/>
          <w:szCs w:val="28"/>
          <w:lang w:eastAsia="en-US"/>
        </w:rPr>
        <w:t xml:space="preserve"> Дизайн моды. Дизайн интерьера. Транспортный дизайн. </w:t>
      </w:r>
      <w:proofErr w:type="spellStart"/>
      <w:r>
        <w:rPr>
          <w:sz w:val="28"/>
          <w:szCs w:val="28"/>
          <w:lang w:eastAsia="en-US"/>
        </w:rPr>
        <w:t>Стримлайн</w:t>
      </w:r>
      <w:proofErr w:type="spellEnd"/>
      <w:r w:rsidR="007E49E8">
        <w:rPr>
          <w:sz w:val="28"/>
          <w:szCs w:val="28"/>
          <w:lang w:eastAsia="en-US"/>
        </w:rPr>
        <w:t>.</w:t>
      </w:r>
    </w:p>
    <w:p w:rsidR="00771A74" w:rsidRDefault="00FE01E0">
      <w:pPr>
        <w:pStyle w:val="1"/>
        <w:tabs>
          <w:tab w:val="left" w:pos="10915"/>
        </w:tabs>
        <w:spacing w:line="360" w:lineRule="auto"/>
        <w:ind w:left="0" w:firstLine="709"/>
        <w:jc w:val="both"/>
      </w:pPr>
      <w:r>
        <w:t>Тема 2.</w:t>
      </w:r>
      <w:r>
        <w:rPr>
          <w:spacing w:val="-2"/>
        </w:rPr>
        <w:t xml:space="preserve"> </w:t>
      </w:r>
      <w:r>
        <w:t>История</w:t>
      </w:r>
      <w:r>
        <w:rPr>
          <w:spacing w:val="-3"/>
        </w:rPr>
        <w:t xml:space="preserve"> </w:t>
      </w:r>
      <w:r>
        <w:t>дизайна.</w:t>
      </w:r>
    </w:p>
    <w:p w:rsidR="00771A74" w:rsidRDefault="00FE01E0">
      <w:pPr>
        <w:pStyle w:val="220"/>
        <w:tabs>
          <w:tab w:val="left" w:pos="10915"/>
        </w:tabs>
        <w:spacing w:before="0" w:after="0" w:line="360" w:lineRule="auto"/>
        <w:ind w:firstLine="709"/>
        <w:jc w:val="both"/>
        <w:rPr>
          <w:rFonts w:ascii="Times New Roman" w:eastAsia="Times New Roman" w:hAnsi="Times New Roman"/>
          <w:b w:val="0"/>
          <w:bCs w:val="0"/>
          <w:lang w:eastAsia="en-US"/>
        </w:rPr>
      </w:pPr>
      <w:r>
        <w:rPr>
          <w:rFonts w:ascii="Times New Roman" w:eastAsia="Times New Roman" w:hAnsi="Times New Roman"/>
          <w:b w:val="0"/>
          <w:bCs w:val="0"/>
          <w:lang w:eastAsia="en-US"/>
        </w:rPr>
        <w:t xml:space="preserve">История становления дизайна и его основоположники: промышленные выставки XIX века; Уильям Моррис; Петер </w:t>
      </w:r>
      <w:proofErr w:type="spellStart"/>
      <w:r>
        <w:rPr>
          <w:rFonts w:ascii="Times New Roman" w:eastAsia="Times New Roman" w:hAnsi="Times New Roman"/>
          <w:b w:val="0"/>
          <w:bCs w:val="0"/>
          <w:lang w:eastAsia="en-US"/>
        </w:rPr>
        <w:t>Беренс</w:t>
      </w:r>
      <w:proofErr w:type="spellEnd"/>
      <w:r>
        <w:rPr>
          <w:rFonts w:ascii="Times New Roman" w:eastAsia="Times New Roman" w:hAnsi="Times New Roman"/>
          <w:b w:val="0"/>
          <w:bCs w:val="0"/>
          <w:lang w:eastAsia="en-US"/>
        </w:rPr>
        <w:t xml:space="preserve">. Теоретические концепции дизайна. Зарубежный дизайнерский опыт начала XX века. История </w:t>
      </w:r>
      <w:proofErr w:type="spellStart"/>
      <w:r>
        <w:rPr>
          <w:rFonts w:ascii="Times New Roman" w:eastAsia="Times New Roman" w:hAnsi="Times New Roman"/>
          <w:b w:val="0"/>
          <w:bCs w:val="0"/>
          <w:lang w:eastAsia="en-US"/>
        </w:rPr>
        <w:t>bauhaus</w:t>
      </w:r>
      <w:proofErr w:type="spellEnd"/>
      <w:r>
        <w:rPr>
          <w:rFonts w:ascii="Times New Roman" w:eastAsia="Times New Roman" w:hAnsi="Times New Roman"/>
          <w:b w:val="0"/>
          <w:bCs w:val="0"/>
          <w:lang w:eastAsia="en-US"/>
        </w:rPr>
        <w:t>. Педагогические принципы «</w:t>
      </w:r>
      <w:proofErr w:type="spellStart"/>
      <w:r>
        <w:rPr>
          <w:rFonts w:ascii="Times New Roman" w:eastAsia="Times New Roman" w:hAnsi="Times New Roman"/>
          <w:b w:val="0"/>
          <w:bCs w:val="0"/>
          <w:lang w:eastAsia="en-US"/>
        </w:rPr>
        <w:t>Баухауза</w:t>
      </w:r>
      <w:proofErr w:type="spellEnd"/>
      <w:r>
        <w:rPr>
          <w:rFonts w:ascii="Times New Roman" w:eastAsia="Times New Roman" w:hAnsi="Times New Roman"/>
          <w:b w:val="0"/>
          <w:bCs w:val="0"/>
          <w:lang w:eastAsia="en-US"/>
        </w:rPr>
        <w:t xml:space="preserve">». Массовое производство и мануфактуры. Всемирные выставки. Хрустальный дворец Дж. </w:t>
      </w:r>
      <w:proofErr w:type="spellStart"/>
      <w:r>
        <w:rPr>
          <w:rFonts w:ascii="Times New Roman" w:eastAsia="Times New Roman" w:hAnsi="Times New Roman"/>
          <w:b w:val="0"/>
          <w:bCs w:val="0"/>
          <w:lang w:eastAsia="en-US"/>
        </w:rPr>
        <w:t>Пакстона</w:t>
      </w:r>
      <w:proofErr w:type="spellEnd"/>
      <w:r>
        <w:rPr>
          <w:rFonts w:ascii="Times New Roman" w:eastAsia="Times New Roman" w:hAnsi="Times New Roman"/>
          <w:b w:val="0"/>
          <w:bCs w:val="0"/>
          <w:lang w:eastAsia="en-US"/>
        </w:rPr>
        <w:t xml:space="preserve">. Объединенные мастерские художников в Мюнхене. Деятельность Петера </w:t>
      </w:r>
      <w:proofErr w:type="spellStart"/>
      <w:r>
        <w:rPr>
          <w:rFonts w:ascii="Times New Roman" w:eastAsia="Times New Roman" w:hAnsi="Times New Roman"/>
          <w:b w:val="0"/>
          <w:bCs w:val="0"/>
          <w:lang w:eastAsia="en-US"/>
        </w:rPr>
        <w:t>Беренса</w:t>
      </w:r>
      <w:proofErr w:type="spellEnd"/>
      <w:r>
        <w:rPr>
          <w:rFonts w:ascii="Times New Roman" w:eastAsia="Times New Roman" w:hAnsi="Times New Roman"/>
          <w:b w:val="0"/>
          <w:bCs w:val="0"/>
          <w:lang w:eastAsia="en-US"/>
        </w:rPr>
        <w:t xml:space="preserve">. Функционализм и геометризация формы. Компания «AEG» и ее продукция. Глазго – центр судостроения. Конструктивные идеи судостроения. Создание Г. </w:t>
      </w:r>
      <w:proofErr w:type="spellStart"/>
      <w:r>
        <w:rPr>
          <w:rFonts w:ascii="Times New Roman" w:eastAsia="Times New Roman" w:hAnsi="Times New Roman"/>
          <w:b w:val="0"/>
          <w:bCs w:val="0"/>
          <w:lang w:eastAsia="en-US"/>
        </w:rPr>
        <w:t>Мутезиусом</w:t>
      </w:r>
      <w:proofErr w:type="spellEnd"/>
      <w:r>
        <w:rPr>
          <w:rFonts w:ascii="Times New Roman" w:eastAsia="Times New Roman" w:hAnsi="Times New Roman"/>
          <w:b w:val="0"/>
          <w:bCs w:val="0"/>
          <w:lang w:eastAsia="en-US"/>
        </w:rPr>
        <w:t xml:space="preserve"> немецкого «</w:t>
      </w:r>
      <w:proofErr w:type="spellStart"/>
      <w:r>
        <w:rPr>
          <w:rFonts w:ascii="Times New Roman" w:eastAsia="Times New Roman" w:hAnsi="Times New Roman"/>
          <w:b w:val="0"/>
          <w:bCs w:val="0"/>
          <w:lang w:eastAsia="en-US"/>
        </w:rPr>
        <w:t>Веркбунда</w:t>
      </w:r>
      <w:proofErr w:type="spellEnd"/>
      <w:r>
        <w:rPr>
          <w:rFonts w:ascii="Times New Roman" w:eastAsia="Times New Roman" w:hAnsi="Times New Roman"/>
          <w:b w:val="0"/>
          <w:bCs w:val="0"/>
          <w:lang w:eastAsia="en-US"/>
        </w:rPr>
        <w:t>».</w:t>
      </w:r>
    </w:p>
    <w:p w:rsidR="00771A74" w:rsidRDefault="00FE01E0">
      <w:pPr>
        <w:pStyle w:val="a9"/>
        <w:tabs>
          <w:tab w:val="left" w:pos="10915"/>
        </w:tabs>
        <w:spacing w:line="360" w:lineRule="auto"/>
        <w:ind w:firstLine="709"/>
        <w:jc w:val="both"/>
      </w:pPr>
      <w:r>
        <w:t>Отечественный дизайнерский опыт начала XX века. Производственное</w:t>
      </w:r>
      <w:r>
        <w:rPr>
          <w:spacing w:val="1"/>
        </w:rPr>
        <w:t xml:space="preserve"> </w:t>
      </w:r>
      <w:r>
        <w:t>искусство.</w:t>
      </w:r>
      <w:r>
        <w:rPr>
          <w:spacing w:val="1"/>
        </w:rPr>
        <w:t xml:space="preserve"> </w:t>
      </w:r>
      <w:r>
        <w:t xml:space="preserve">Зарубежный  </w:t>
      </w:r>
      <w:r>
        <w:rPr>
          <w:spacing w:val="56"/>
        </w:rPr>
        <w:t xml:space="preserve"> </w:t>
      </w:r>
      <w:r>
        <w:t xml:space="preserve">дизайнерский   </w:t>
      </w:r>
      <w:r>
        <w:rPr>
          <w:spacing w:val="54"/>
        </w:rPr>
        <w:t xml:space="preserve"> </w:t>
      </w:r>
      <w:r>
        <w:t xml:space="preserve">опыт   </w:t>
      </w:r>
      <w:r>
        <w:rPr>
          <w:spacing w:val="54"/>
        </w:rPr>
        <w:t xml:space="preserve"> </w:t>
      </w:r>
      <w:r>
        <w:t xml:space="preserve">второй   </w:t>
      </w:r>
      <w:r>
        <w:rPr>
          <w:spacing w:val="54"/>
        </w:rPr>
        <w:t xml:space="preserve"> </w:t>
      </w:r>
      <w:r>
        <w:t xml:space="preserve">половины   </w:t>
      </w:r>
      <w:r>
        <w:rPr>
          <w:spacing w:val="53"/>
        </w:rPr>
        <w:t xml:space="preserve"> </w:t>
      </w:r>
      <w:r>
        <w:t xml:space="preserve">XX   </w:t>
      </w:r>
      <w:r>
        <w:rPr>
          <w:spacing w:val="64"/>
        </w:rPr>
        <w:t xml:space="preserve"> </w:t>
      </w:r>
      <w:r>
        <w:t>века. Отечественный</w:t>
      </w:r>
      <w:r>
        <w:rPr>
          <w:spacing w:val="-5"/>
        </w:rPr>
        <w:t xml:space="preserve"> </w:t>
      </w:r>
      <w:r>
        <w:t>дизайнерский</w:t>
      </w:r>
      <w:r>
        <w:rPr>
          <w:spacing w:val="-2"/>
        </w:rPr>
        <w:t xml:space="preserve"> </w:t>
      </w:r>
      <w:r>
        <w:t>опыт</w:t>
      </w:r>
      <w:r>
        <w:rPr>
          <w:spacing w:val="-3"/>
        </w:rPr>
        <w:t xml:space="preserve"> </w:t>
      </w:r>
      <w:r>
        <w:t>второй</w:t>
      </w:r>
      <w:r>
        <w:rPr>
          <w:spacing w:val="-4"/>
        </w:rPr>
        <w:t xml:space="preserve"> </w:t>
      </w:r>
      <w:r>
        <w:t>половины</w:t>
      </w:r>
      <w:r>
        <w:rPr>
          <w:spacing w:val="-2"/>
        </w:rPr>
        <w:t xml:space="preserve"> </w:t>
      </w:r>
      <w:r>
        <w:t>XX</w:t>
      </w:r>
      <w:r>
        <w:rPr>
          <w:spacing w:val="-3"/>
        </w:rPr>
        <w:t xml:space="preserve"> </w:t>
      </w:r>
      <w:r>
        <w:t>века. Дизайн</w:t>
      </w:r>
      <w:r>
        <w:rPr>
          <w:spacing w:val="-2"/>
        </w:rPr>
        <w:t xml:space="preserve"> </w:t>
      </w:r>
      <w:r>
        <w:t>XXI</w:t>
      </w:r>
      <w:r>
        <w:rPr>
          <w:spacing w:val="-3"/>
        </w:rPr>
        <w:t xml:space="preserve"> </w:t>
      </w:r>
      <w:r>
        <w:t>века.</w:t>
      </w:r>
      <w:r>
        <w:rPr>
          <w:spacing w:val="-5"/>
        </w:rPr>
        <w:t xml:space="preserve"> </w:t>
      </w:r>
      <w:r>
        <w:t>Современные</w:t>
      </w:r>
      <w:r>
        <w:rPr>
          <w:spacing w:val="-3"/>
        </w:rPr>
        <w:t xml:space="preserve"> </w:t>
      </w:r>
      <w:r>
        <w:t>цифровые</w:t>
      </w:r>
      <w:r>
        <w:rPr>
          <w:spacing w:val="-2"/>
        </w:rPr>
        <w:t xml:space="preserve"> </w:t>
      </w:r>
      <w:r>
        <w:t>технологии</w:t>
      </w:r>
      <w:r>
        <w:rPr>
          <w:spacing w:val="-3"/>
        </w:rPr>
        <w:t xml:space="preserve"> </w:t>
      </w:r>
      <w:r>
        <w:t>в</w:t>
      </w:r>
      <w:r>
        <w:rPr>
          <w:spacing w:val="-8"/>
        </w:rPr>
        <w:t xml:space="preserve"> </w:t>
      </w:r>
      <w:r>
        <w:t>дизайне.</w:t>
      </w:r>
    </w:p>
    <w:p w:rsidR="00771A74" w:rsidRDefault="00FE01E0">
      <w:pPr>
        <w:pStyle w:val="1"/>
        <w:tabs>
          <w:tab w:val="left" w:pos="10915"/>
        </w:tabs>
        <w:spacing w:line="360" w:lineRule="auto"/>
        <w:ind w:left="0" w:firstLine="709"/>
        <w:jc w:val="both"/>
      </w:pPr>
      <w:r>
        <w:t>Тема</w:t>
      </w:r>
      <w:r>
        <w:rPr>
          <w:spacing w:val="-3"/>
        </w:rPr>
        <w:t xml:space="preserve"> </w:t>
      </w:r>
      <w:r>
        <w:t>3.</w:t>
      </w:r>
      <w:r>
        <w:rPr>
          <w:spacing w:val="-4"/>
        </w:rPr>
        <w:t xml:space="preserve"> </w:t>
      </w:r>
      <w:r>
        <w:t>Дизайн-проектирование</w:t>
      </w:r>
      <w:r>
        <w:rPr>
          <w:spacing w:val="-2"/>
        </w:rPr>
        <w:t xml:space="preserve"> </w:t>
      </w:r>
      <w:r>
        <w:t>и</w:t>
      </w:r>
      <w:r>
        <w:rPr>
          <w:spacing w:val="-5"/>
        </w:rPr>
        <w:t xml:space="preserve"> </w:t>
      </w:r>
      <w:r>
        <w:t>художественная</w:t>
      </w:r>
      <w:r>
        <w:rPr>
          <w:spacing w:val="-4"/>
        </w:rPr>
        <w:t xml:space="preserve"> </w:t>
      </w:r>
      <w:r>
        <w:t>обработка</w:t>
      </w:r>
      <w:r>
        <w:rPr>
          <w:spacing w:val="-2"/>
        </w:rPr>
        <w:t xml:space="preserve"> </w:t>
      </w:r>
      <w:r>
        <w:t>продукции.</w:t>
      </w:r>
    </w:p>
    <w:p w:rsidR="00771A74" w:rsidRDefault="00FE01E0">
      <w:pPr>
        <w:pStyle w:val="1"/>
        <w:shd w:val="clear" w:color="auto" w:fill="FFFFFF"/>
        <w:spacing w:line="360" w:lineRule="auto"/>
        <w:ind w:left="0" w:firstLine="709"/>
        <w:jc w:val="both"/>
        <w:rPr>
          <w:b w:val="0"/>
          <w:bCs w:val="0"/>
        </w:rPr>
      </w:pPr>
      <w:r>
        <w:rPr>
          <w:b w:val="0"/>
          <w:bCs w:val="0"/>
        </w:rPr>
        <w:t xml:space="preserve">Виды композиции (в графическом дизайне). Приемы построения композиции. Материалы, используемые в дизайне. Рациональность использования разных видов материалов. Экология и гигиена. История </w:t>
      </w:r>
      <w:proofErr w:type="spellStart"/>
      <w:r>
        <w:rPr>
          <w:b w:val="0"/>
          <w:bCs w:val="0"/>
        </w:rPr>
        <w:t>колористики</w:t>
      </w:r>
      <w:proofErr w:type="spellEnd"/>
      <w:r>
        <w:rPr>
          <w:b w:val="0"/>
          <w:bCs w:val="0"/>
        </w:rPr>
        <w:t xml:space="preserve">. Психология восприятия цвета человеком. </w:t>
      </w:r>
      <w:proofErr w:type="spellStart"/>
      <w:r>
        <w:rPr>
          <w:b w:val="0"/>
          <w:bCs w:val="0"/>
        </w:rPr>
        <w:t>Суперграфика</w:t>
      </w:r>
      <w:proofErr w:type="spellEnd"/>
      <w:r>
        <w:rPr>
          <w:b w:val="0"/>
          <w:bCs w:val="0"/>
        </w:rPr>
        <w:t xml:space="preserve">. Функциональная роль цвета. Нормирование цветового решения. </w:t>
      </w:r>
      <w:proofErr w:type="spellStart"/>
      <w:r>
        <w:rPr>
          <w:b w:val="0"/>
          <w:bCs w:val="0"/>
        </w:rPr>
        <w:t>Протодизайн</w:t>
      </w:r>
      <w:proofErr w:type="spellEnd"/>
      <w:r>
        <w:rPr>
          <w:b w:val="0"/>
          <w:bCs w:val="0"/>
        </w:rPr>
        <w:t xml:space="preserve"> и технологии. Промышленный дизайн в приоритетных отраслях промышленности (машиностроение, электроэнергетика, химическое производство, </w:t>
      </w:r>
      <w:r>
        <w:rPr>
          <w:b w:val="0"/>
          <w:bCs w:val="0"/>
        </w:rPr>
        <w:lastRenderedPageBreak/>
        <w:t>металлургическое производство, нефтяная и газовая промышленность). Типология современного дизайна. этапы проектирования промышленного изделия</w:t>
      </w:r>
    </w:p>
    <w:p w:rsidR="00771A74" w:rsidRDefault="00FE01E0">
      <w:pPr>
        <w:pStyle w:val="a9"/>
        <w:tabs>
          <w:tab w:val="left" w:pos="10915"/>
        </w:tabs>
        <w:spacing w:line="360" w:lineRule="auto"/>
        <w:ind w:firstLine="709"/>
        <w:jc w:val="both"/>
        <w:rPr>
          <w:b/>
          <w:bCs/>
        </w:rPr>
      </w:pPr>
      <w:r>
        <w:rPr>
          <w:b/>
          <w:bCs/>
        </w:rPr>
        <w:t>Тема 4. Дизайн-проектирования и формообразования промышленного изделия.</w:t>
      </w:r>
    </w:p>
    <w:p w:rsidR="00771A74" w:rsidRDefault="00FE01E0">
      <w:pPr>
        <w:pStyle w:val="220"/>
        <w:spacing w:before="0" w:after="0" w:line="360" w:lineRule="auto"/>
        <w:ind w:firstLine="709"/>
        <w:jc w:val="both"/>
        <w:rPr>
          <w:rFonts w:ascii="Times New Roman" w:hAnsi="Times New Roman"/>
          <w:b w:val="0"/>
        </w:rPr>
      </w:pPr>
      <w:r>
        <w:rPr>
          <w:rFonts w:ascii="Times New Roman" w:hAnsi="Times New Roman"/>
          <w:b w:val="0"/>
        </w:rPr>
        <w:t>Функциональные характеристики формы, эргономика и антропометрия. Требования для организации серийного производства; аутсорсинг в промышленном дизайне; этапы работ промышленного дизайнера; технический инструментарий для разработки промышленного дизайна изделия; сегменты рынка промышленного дизайна в разных странах;</w:t>
      </w:r>
    </w:p>
    <w:p w:rsidR="00771A74" w:rsidRDefault="00FE01E0">
      <w:pPr>
        <w:pStyle w:val="a9"/>
        <w:tabs>
          <w:tab w:val="left" w:pos="10915"/>
        </w:tabs>
        <w:spacing w:line="360" w:lineRule="auto"/>
        <w:ind w:firstLine="709"/>
        <w:jc w:val="both"/>
      </w:pPr>
      <w:r>
        <w:t>Полный жизненный цикл изделия; оптимизация разработки продукта с помощью современных технологий (быстрое прототипирование, тестирование с помощью технологии виртуальной и дополненной реальности); взаимосвязь уникальности продукта (ориентированность на пользователя) и роста спроса, выявление потребностей потребителей</w:t>
      </w:r>
    </w:p>
    <w:p w:rsidR="00771A74" w:rsidRDefault="00FE01E0">
      <w:pPr>
        <w:widowControl/>
        <w:spacing w:line="360" w:lineRule="auto"/>
        <w:ind w:firstLine="709"/>
        <w:jc w:val="both"/>
        <w:rPr>
          <w:b/>
          <w:bCs/>
          <w:sz w:val="28"/>
          <w:szCs w:val="28"/>
        </w:rPr>
      </w:pPr>
      <w:r>
        <w:rPr>
          <w:b/>
          <w:bCs/>
          <w:sz w:val="28"/>
          <w:szCs w:val="28"/>
        </w:rPr>
        <w:t>Тема 5. Анализ качества промышленного дизайна изделий.</w:t>
      </w:r>
    </w:p>
    <w:p w:rsidR="00771A74" w:rsidRDefault="00FE01E0">
      <w:pPr>
        <w:pStyle w:val="book-contents-sublistitem"/>
        <w:shd w:val="clear" w:color="auto" w:fill="FFFFFF"/>
        <w:spacing w:beforeAutospacing="0" w:afterAutospacing="0" w:line="360" w:lineRule="auto"/>
        <w:ind w:left="-142"/>
        <w:jc w:val="both"/>
        <w:rPr>
          <w:sz w:val="28"/>
          <w:szCs w:val="28"/>
          <w:lang w:eastAsia="en-US"/>
        </w:rPr>
      </w:pPr>
      <w:r>
        <w:rPr>
          <w:sz w:val="28"/>
          <w:szCs w:val="28"/>
          <w:lang w:eastAsia="en-US"/>
        </w:rPr>
        <w:t xml:space="preserve">Методы анализа причин возникновения дефектов и брака выпускаемой продукции и разработки мероприятий по их предупреждению; методы разработки технической документации, технологической последовательности операций на производстве; методы определения удобства эксплуатации продукта, обслуживания, внешнего качества продукта; расчёты окупаемости вложений в промышленный дизайн; мероприятия по предотвращению травматизма и профессиональных заболеваний на производстве. Алгоритмы и методы трансформации промышленных изделий в дизайне. </w:t>
      </w:r>
      <w:hyperlink r:id="rId13" w:anchor="page/114" w:history="1">
        <w:r>
          <w:rPr>
            <w:sz w:val="28"/>
            <w:szCs w:val="28"/>
            <w:lang w:eastAsia="en-US"/>
          </w:rPr>
          <w:t>Современные задачи дизайна в контексте смены технологических укладов</w:t>
        </w:r>
      </w:hyperlink>
      <w:r>
        <w:rPr>
          <w:sz w:val="28"/>
          <w:szCs w:val="28"/>
          <w:lang w:eastAsia="en-US"/>
        </w:rPr>
        <w:t xml:space="preserve">: </w:t>
      </w:r>
      <w:hyperlink r:id="rId14" w:anchor="page/114" w:history="1">
        <w:r>
          <w:rPr>
            <w:sz w:val="28"/>
            <w:szCs w:val="28"/>
            <w:lang w:eastAsia="en-US"/>
          </w:rPr>
          <w:t>краткая характеристика технологических укладов и история дизайна</w:t>
        </w:r>
      </w:hyperlink>
      <w:r>
        <w:rPr>
          <w:sz w:val="28"/>
          <w:szCs w:val="28"/>
          <w:lang w:eastAsia="en-US"/>
        </w:rPr>
        <w:t xml:space="preserve">; </w:t>
      </w:r>
      <w:hyperlink r:id="rId15" w:anchor="page/120" w:history="1">
        <w:r>
          <w:rPr>
            <w:sz w:val="28"/>
            <w:szCs w:val="28"/>
            <w:lang w:eastAsia="en-US"/>
          </w:rPr>
          <w:t>особенности пятого и шестого технологических укладов в контексте задач дизайна</w:t>
        </w:r>
      </w:hyperlink>
      <w:r>
        <w:rPr>
          <w:sz w:val="28"/>
          <w:szCs w:val="28"/>
          <w:lang w:eastAsia="en-US"/>
        </w:rPr>
        <w:t xml:space="preserve">; </w:t>
      </w:r>
      <w:hyperlink r:id="rId16" w:anchor="page/121" w:history="1">
        <w:r>
          <w:rPr>
            <w:sz w:val="28"/>
            <w:szCs w:val="28"/>
            <w:lang w:eastAsia="en-US"/>
          </w:rPr>
          <w:t>глобальные последствия смены технологических укладов и перспективы дизайна</w:t>
        </w:r>
      </w:hyperlink>
    </w:p>
    <w:p w:rsidR="00771A74" w:rsidRDefault="00771A74">
      <w:pPr>
        <w:pStyle w:val="a9"/>
        <w:tabs>
          <w:tab w:val="left" w:pos="10915"/>
        </w:tabs>
        <w:spacing w:line="360" w:lineRule="auto"/>
        <w:ind w:firstLine="709"/>
        <w:jc w:val="both"/>
      </w:pPr>
    </w:p>
    <w:p w:rsidR="00771A74" w:rsidRDefault="00FE01E0">
      <w:pPr>
        <w:pStyle w:val="1"/>
        <w:tabs>
          <w:tab w:val="left" w:pos="10915"/>
        </w:tabs>
        <w:spacing w:line="360" w:lineRule="auto"/>
        <w:ind w:left="0" w:firstLine="709"/>
        <w:jc w:val="both"/>
      </w:pPr>
      <w:r>
        <w:t>Тема</w:t>
      </w:r>
      <w:r>
        <w:rPr>
          <w:spacing w:val="-3"/>
        </w:rPr>
        <w:t xml:space="preserve"> </w:t>
      </w:r>
      <w:r>
        <w:t>6.</w:t>
      </w:r>
      <w:r>
        <w:rPr>
          <w:spacing w:val="-4"/>
        </w:rPr>
        <w:t xml:space="preserve"> </w:t>
      </w:r>
      <w:r>
        <w:t>Дизайн-проектирование</w:t>
      </w:r>
      <w:r>
        <w:rPr>
          <w:spacing w:val="-3"/>
        </w:rPr>
        <w:t xml:space="preserve"> </w:t>
      </w:r>
      <w:r>
        <w:t>в</w:t>
      </w:r>
      <w:r>
        <w:rPr>
          <w:spacing w:val="-4"/>
        </w:rPr>
        <w:t xml:space="preserve"> </w:t>
      </w:r>
      <w:r>
        <w:t>компьютерном</w:t>
      </w:r>
      <w:r>
        <w:rPr>
          <w:spacing w:val="-3"/>
        </w:rPr>
        <w:t xml:space="preserve"> </w:t>
      </w:r>
      <w:r>
        <w:t>дизайне.</w:t>
      </w:r>
    </w:p>
    <w:p w:rsidR="00771A74" w:rsidRDefault="00FE01E0">
      <w:pPr>
        <w:tabs>
          <w:tab w:val="left" w:pos="2301"/>
          <w:tab w:val="left" w:pos="10915"/>
        </w:tabs>
        <w:spacing w:line="360" w:lineRule="auto"/>
        <w:ind w:firstLine="709"/>
        <w:jc w:val="both"/>
        <w:rPr>
          <w:color w:val="212529"/>
          <w:sz w:val="29"/>
          <w:szCs w:val="29"/>
          <w:shd w:val="clear" w:color="auto" w:fill="FFFFFF"/>
        </w:rPr>
      </w:pPr>
      <w:r>
        <w:rPr>
          <w:bCs/>
          <w:sz w:val="28"/>
        </w:rPr>
        <w:t>Основы</w:t>
      </w:r>
      <w:r>
        <w:rPr>
          <w:bCs/>
          <w:spacing w:val="-4"/>
          <w:sz w:val="28"/>
        </w:rPr>
        <w:t xml:space="preserve"> </w:t>
      </w:r>
      <w:r>
        <w:rPr>
          <w:sz w:val="28"/>
          <w:szCs w:val="28"/>
        </w:rPr>
        <w:t xml:space="preserve">цифрового дизайна. </w:t>
      </w:r>
      <w:proofErr w:type="spellStart"/>
      <w:r>
        <w:rPr>
          <w:sz w:val="28"/>
          <w:szCs w:val="28"/>
        </w:rPr>
        <w:t>Web-design</w:t>
      </w:r>
      <w:proofErr w:type="spellEnd"/>
      <w:r>
        <w:rPr>
          <w:sz w:val="28"/>
          <w:szCs w:val="28"/>
        </w:rPr>
        <w:t xml:space="preserve">. </w:t>
      </w:r>
      <w:r>
        <w:rPr>
          <w:sz w:val="28"/>
          <w:szCs w:val="28"/>
          <w:lang w:val="en-US"/>
        </w:rPr>
        <w:t xml:space="preserve">Motion design. </w:t>
      </w:r>
      <w:r>
        <w:rPr>
          <w:sz w:val="28"/>
          <w:szCs w:val="28"/>
        </w:rPr>
        <w:t>Интерфейс</w:t>
      </w:r>
      <w:r>
        <w:rPr>
          <w:sz w:val="28"/>
          <w:szCs w:val="28"/>
          <w:lang w:val="en-US"/>
        </w:rPr>
        <w:t xml:space="preserve">   </w:t>
      </w:r>
      <w:r>
        <w:rPr>
          <w:sz w:val="28"/>
          <w:szCs w:val="28"/>
        </w:rPr>
        <w:lastRenderedPageBreak/>
        <w:t>пользователя</w:t>
      </w:r>
      <w:r>
        <w:rPr>
          <w:sz w:val="28"/>
          <w:szCs w:val="28"/>
          <w:lang w:val="en-US"/>
        </w:rPr>
        <w:t xml:space="preserve">. Game design. </w:t>
      </w:r>
      <w:r>
        <w:rPr>
          <w:sz w:val="28"/>
          <w:szCs w:val="28"/>
        </w:rPr>
        <w:t xml:space="preserve">Разработка игр. Пионеры цифрового дизайна. Современный мировой и отечественный дизайн. Визуальные коммуникации. Фирменный стиль: Понятие «фирменный стиль». Стиль «Оливетти». Стиль «Браун». Малые формы полифонии в советском дизайне. </w:t>
      </w:r>
      <w:r>
        <w:rPr>
          <w:color w:val="212529"/>
          <w:sz w:val="29"/>
          <w:szCs w:val="29"/>
          <w:shd w:val="clear" w:color="auto" w:fill="FFFFFF"/>
        </w:rPr>
        <w:t>этапы дизайн-проектирования</w:t>
      </w:r>
      <w:r>
        <w:rPr>
          <w:sz w:val="28"/>
          <w:szCs w:val="28"/>
        </w:rPr>
        <w:t>. Цифровое искусство: искусство и дизайн.</w:t>
      </w:r>
    </w:p>
    <w:p w:rsidR="00771A74" w:rsidRDefault="00771A74">
      <w:pPr>
        <w:spacing w:line="360" w:lineRule="auto"/>
        <w:ind w:firstLine="709"/>
        <w:jc w:val="both"/>
        <w:rPr>
          <w:rStyle w:val="46"/>
          <w:sz w:val="28"/>
          <w:szCs w:val="28"/>
        </w:rPr>
      </w:pPr>
    </w:p>
    <w:p w:rsidR="00771A74" w:rsidRPr="007E49E8" w:rsidRDefault="00FE01E0">
      <w:pPr>
        <w:jc w:val="center"/>
        <w:rPr>
          <w:b/>
          <w:sz w:val="28"/>
          <w:szCs w:val="28"/>
        </w:rPr>
      </w:pPr>
      <w:r w:rsidRPr="007E49E8">
        <w:rPr>
          <w:b/>
          <w:sz w:val="28"/>
          <w:szCs w:val="28"/>
        </w:rPr>
        <w:t>5.2. Учебно-тематический план</w:t>
      </w:r>
    </w:p>
    <w:p w:rsidR="00771A74" w:rsidRDefault="00FE01E0">
      <w:pPr>
        <w:tabs>
          <w:tab w:val="right" w:pos="851"/>
        </w:tabs>
        <w:ind w:firstLine="709"/>
        <w:jc w:val="right"/>
        <w:rPr>
          <w:sz w:val="28"/>
          <w:szCs w:val="28"/>
        </w:rPr>
      </w:pPr>
      <w:r>
        <w:rPr>
          <w:sz w:val="28"/>
          <w:szCs w:val="28"/>
        </w:rPr>
        <w:t>Таблица 2</w:t>
      </w:r>
    </w:p>
    <w:tbl>
      <w:tblPr>
        <w:tblW w:w="5000" w:type="pct"/>
        <w:tblLayout w:type="fixed"/>
        <w:tblLook w:val="04A0" w:firstRow="1" w:lastRow="0" w:firstColumn="1" w:lastColumn="0" w:noHBand="0" w:noVBand="1"/>
      </w:tblPr>
      <w:tblGrid>
        <w:gridCol w:w="444"/>
        <w:gridCol w:w="2012"/>
        <w:gridCol w:w="734"/>
        <w:gridCol w:w="793"/>
        <w:gridCol w:w="794"/>
        <w:gridCol w:w="1182"/>
        <w:gridCol w:w="1610"/>
        <w:gridCol w:w="2056"/>
      </w:tblGrid>
      <w:tr w:rsidR="00771A74">
        <w:tc>
          <w:tcPr>
            <w:tcW w:w="44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tabs>
                <w:tab w:val="right" w:pos="851"/>
              </w:tabs>
            </w:pPr>
            <w:r>
              <w:t>№</w:t>
            </w:r>
          </w:p>
          <w:p w:rsidR="00771A74" w:rsidRDefault="00FE01E0">
            <w:pPr>
              <w:tabs>
                <w:tab w:val="right" w:pos="851"/>
              </w:tabs>
            </w:pPr>
            <w:r>
              <w:t>п/п</w:t>
            </w:r>
          </w:p>
        </w:tc>
        <w:tc>
          <w:tcPr>
            <w:tcW w:w="20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tabs>
                <w:tab w:val="right" w:pos="851"/>
              </w:tabs>
              <w:ind w:left="-42"/>
            </w:pPr>
            <w:r>
              <w:t>Наименование тем  (разделов) дисциплины</w:t>
            </w:r>
          </w:p>
        </w:tc>
        <w:tc>
          <w:tcPr>
            <w:tcW w:w="5118" w:type="dxa"/>
            <w:gridSpan w:val="5"/>
            <w:tcBorders>
              <w:top w:val="single" w:sz="4" w:space="0" w:color="000000"/>
              <w:left w:val="single" w:sz="4" w:space="0" w:color="000000"/>
              <w:bottom w:val="single" w:sz="4" w:space="0" w:color="000000"/>
              <w:right w:val="single" w:sz="4" w:space="0" w:color="000000"/>
            </w:tcBorders>
          </w:tcPr>
          <w:p w:rsidR="00771A74" w:rsidRDefault="00FE01E0">
            <w:pPr>
              <w:tabs>
                <w:tab w:val="right" w:pos="851"/>
              </w:tabs>
              <w:jc w:val="center"/>
            </w:pPr>
            <w:r>
              <w:t>Трудоемкость в часах</w:t>
            </w:r>
          </w:p>
        </w:tc>
        <w:tc>
          <w:tcPr>
            <w:tcW w:w="205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tabs>
                <w:tab w:val="right" w:pos="851"/>
              </w:tabs>
            </w:pPr>
            <w:r>
              <w:t xml:space="preserve">Формы текущего контроля </w:t>
            </w:r>
            <w:proofErr w:type="spellStart"/>
            <w:r>
              <w:t>успеваемо-сти</w:t>
            </w:r>
            <w:proofErr w:type="spellEnd"/>
          </w:p>
        </w:tc>
      </w:tr>
      <w:tr w:rsidR="00771A74">
        <w:tc>
          <w:tcPr>
            <w:tcW w:w="443" w:type="dxa"/>
            <w:vMerge/>
            <w:tcBorders>
              <w:top w:val="single" w:sz="4" w:space="0" w:color="000000"/>
              <w:left w:val="single" w:sz="4" w:space="0" w:color="000000"/>
              <w:bottom w:val="single" w:sz="4" w:space="0" w:color="000000"/>
              <w:right w:val="single" w:sz="4" w:space="0" w:color="000000"/>
            </w:tcBorders>
            <w:shd w:val="clear" w:color="auto" w:fill="auto"/>
          </w:tcPr>
          <w:p w:rsidR="00771A74" w:rsidRDefault="00771A74">
            <w:pPr>
              <w:tabs>
                <w:tab w:val="right" w:pos="851"/>
              </w:tabs>
              <w:rPr>
                <w:sz w:val="24"/>
              </w:rPr>
            </w:pPr>
          </w:p>
        </w:tc>
        <w:tc>
          <w:tcPr>
            <w:tcW w:w="2014" w:type="dxa"/>
            <w:vMerge/>
            <w:tcBorders>
              <w:top w:val="single" w:sz="4" w:space="0" w:color="000000"/>
              <w:left w:val="single" w:sz="4" w:space="0" w:color="000000"/>
              <w:bottom w:val="single" w:sz="4" w:space="0" w:color="000000"/>
              <w:right w:val="single" w:sz="4" w:space="0" w:color="000000"/>
            </w:tcBorders>
            <w:shd w:val="clear" w:color="auto" w:fill="auto"/>
          </w:tcPr>
          <w:p w:rsidR="00771A74" w:rsidRDefault="00771A74">
            <w:pPr>
              <w:tabs>
                <w:tab w:val="right" w:pos="851"/>
              </w:tabs>
              <w:ind w:left="-42"/>
              <w:rPr>
                <w:sz w:val="24"/>
                <w:highlight w:val="yellow"/>
              </w:rPr>
            </w:pPr>
          </w:p>
        </w:tc>
        <w:tc>
          <w:tcPr>
            <w:tcW w:w="73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jc w:val="center"/>
            </w:pPr>
            <w:r>
              <w:t>Всего</w:t>
            </w:r>
          </w:p>
        </w:tc>
        <w:tc>
          <w:tcPr>
            <w:tcW w:w="2772" w:type="dxa"/>
            <w:gridSpan w:val="3"/>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jc w:val="center"/>
            </w:pPr>
            <w:r>
              <w:t>Аудиторная работа</w:t>
            </w:r>
          </w:p>
        </w:tc>
        <w:tc>
          <w:tcPr>
            <w:tcW w:w="161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jc w:val="center"/>
            </w:pPr>
            <w:r>
              <w:t>Самостоятельная работа</w:t>
            </w:r>
          </w:p>
        </w:tc>
        <w:tc>
          <w:tcPr>
            <w:tcW w:w="2058" w:type="dxa"/>
            <w:vMerge/>
            <w:tcBorders>
              <w:top w:val="single" w:sz="4" w:space="0" w:color="000000"/>
              <w:left w:val="single" w:sz="4" w:space="0" w:color="000000"/>
              <w:bottom w:val="single" w:sz="4" w:space="0" w:color="000000"/>
              <w:right w:val="single" w:sz="4" w:space="0" w:color="000000"/>
            </w:tcBorders>
            <w:shd w:val="clear" w:color="auto" w:fill="auto"/>
          </w:tcPr>
          <w:p w:rsidR="00771A74" w:rsidRDefault="00771A74">
            <w:pPr>
              <w:tabs>
                <w:tab w:val="right" w:pos="851"/>
              </w:tabs>
              <w:rPr>
                <w:sz w:val="24"/>
                <w:highlight w:val="yellow"/>
              </w:rPr>
            </w:pPr>
          </w:p>
        </w:tc>
      </w:tr>
      <w:tr w:rsidR="00771A74">
        <w:tc>
          <w:tcPr>
            <w:tcW w:w="443" w:type="dxa"/>
            <w:vMerge/>
            <w:tcBorders>
              <w:top w:val="single" w:sz="4" w:space="0" w:color="000000"/>
              <w:left w:val="single" w:sz="4" w:space="0" w:color="000000"/>
              <w:bottom w:val="single" w:sz="4" w:space="0" w:color="000000"/>
              <w:right w:val="single" w:sz="4" w:space="0" w:color="000000"/>
            </w:tcBorders>
            <w:shd w:val="clear" w:color="auto" w:fill="auto"/>
          </w:tcPr>
          <w:p w:rsidR="00771A74" w:rsidRDefault="00771A74">
            <w:pPr>
              <w:tabs>
                <w:tab w:val="right" w:pos="851"/>
              </w:tabs>
              <w:rPr>
                <w:sz w:val="24"/>
              </w:rPr>
            </w:pPr>
          </w:p>
        </w:tc>
        <w:tc>
          <w:tcPr>
            <w:tcW w:w="2014" w:type="dxa"/>
            <w:vMerge/>
            <w:tcBorders>
              <w:top w:val="single" w:sz="4" w:space="0" w:color="000000"/>
              <w:left w:val="single" w:sz="4" w:space="0" w:color="000000"/>
              <w:bottom w:val="single" w:sz="4" w:space="0" w:color="000000"/>
              <w:right w:val="single" w:sz="4" w:space="0" w:color="000000"/>
            </w:tcBorders>
            <w:shd w:val="clear" w:color="auto" w:fill="auto"/>
          </w:tcPr>
          <w:p w:rsidR="00771A74" w:rsidRDefault="00771A74">
            <w:pPr>
              <w:tabs>
                <w:tab w:val="right" w:pos="851"/>
              </w:tabs>
              <w:ind w:left="-42"/>
              <w:rPr>
                <w:sz w:val="24"/>
                <w:highlight w:val="yellow"/>
              </w:rPr>
            </w:pPr>
          </w:p>
        </w:tc>
        <w:tc>
          <w:tcPr>
            <w:tcW w:w="735" w:type="dxa"/>
            <w:vMerge/>
            <w:tcBorders>
              <w:top w:val="single" w:sz="4" w:space="0" w:color="000000"/>
              <w:left w:val="single" w:sz="4" w:space="0" w:color="000000"/>
              <w:bottom w:val="single" w:sz="4" w:space="0" w:color="000000"/>
              <w:right w:val="single" w:sz="4" w:space="0" w:color="000000"/>
            </w:tcBorders>
            <w:shd w:val="clear" w:color="auto" w:fill="auto"/>
          </w:tcPr>
          <w:p w:rsidR="00771A74" w:rsidRDefault="00771A74">
            <w:pPr>
              <w:tabs>
                <w:tab w:val="right" w:pos="851"/>
              </w:tabs>
              <w:rPr>
                <w:sz w:val="18"/>
                <w:szCs w:val="18"/>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tabs>
                <w:tab w:val="right" w:pos="851"/>
              </w:tabs>
              <w:jc w:val="center"/>
              <w:rPr>
                <w:sz w:val="18"/>
                <w:szCs w:val="18"/>
              </w:rPr>
            </w:pPr>
            <w:r>
              <w:rPr>
                <w:sz w:val="18"/>
                <w:szCs w:val="18"/>
              </w:rPr>
              <w:t xml:space="preserve">Общая, в </w:t>
            </w:r>
            <w:proofErr w:type="spellStart"/>
            <w:r>
              <w:rPr>
                <w:sz w:val="18"/>
                <w:szCs w:val="18"/>
              </w:rPr>
              <w:t>т.ч</w:t>
            </w:r>
            <w:proofErr w:type="spellEnd"/>
            <w:r>
              <w:rPr>
                <w:sz w:val="18"/>
                <w:szCs w:val="18"/>
              </w:rPr>
              <w:t>.:</w:t>
            </w:r>
          </w:p>
        </w:tc>
        <w:tc>
          <w:tcPr>
            <w:tcW w:w="795"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tabs>
                <w:tab w:val="right" w:pos="851"/>
              </w:tabs>
              <w:jc w:val="center"/>
              <w:rPr>
                <w:sz w:val="18"/>
                <w:szCs w:val="18"/>
              </w:rPr>
            </w:pPr>
            <w:r>
              <w:rPr>
                <w:sz w:val="18"/>
                <w:szCs w:val="18"/>
              </w:rPr>
              <w:t>Лекции</w:t>
            </w:r>
          </w:p>
        </w:tc>
        <w:tc>
          <w:tcPr>
            <w:tcW w:w="1183"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tabs>
                <w:tab w:val="right" w:pos="851"/>
              </w:tabs>
              <w:jc w:val="center"/>
              <w:rPr>
                <w:sz w:val="18"/>
                <w:szCs w:val="18"/>
              </w:rPr>
            </w:pPr>
            <w:r>
              <w:rPr>
                <w:sz w:val="18"/>
                <w:szCs w:val="18"/>
              </w:rPr>
              <w:t>Семинары, практические   занятия</w:t>
            </w:r>
          </w:p>
        </w:tc>
        <w:tc>
          <w:tcPr>
            <w:tcW w:w="1611" w:type="dxa"/>
            <w:vMerge/>
            <w:tcBorders>
              <w:top w:val="single" w:sz="4" w:space="0" w:color="000000"/>
              <w:left w:val="single" w:sz="4" w:space="0" w:color="000000"/>
              <w:bottom w:val="single" w:sz="4" w:space="0" w:color="000000"/>
              <w:right w:val="single" w:sz="4" w:space="0" w:color="000000"/>
            </w:tcBorders>
            <w:shd w:val="clear" w:color="auto" w:fill="auto"/>
          </w:tcPr>
          <w:p w:rsidR="00771A74" w:rsidRDefault="00771A74">
            <w:pPr>
              <w:tabs>
                <w:tab w:val="right" w:pos="851"/>
              </w:tabs>
              <w:rPr>
                <w:sz w:val="24"/>
              </w:rPr>
            </w:pPr>
          </w:p>
        </w:tc>
        <w:tc>
          <w:tcPr>
            <w:tcW w:w="2058" w:type="dxa"/>
            <w:vMerge/>
            <w:tcBorders>
              <w:top w:val="single" w:sz="4" w:space="0" w:color="000000"/>
              <w:left w:val="single" w:sz="4" w:space="0" w:color="000000"/>
              <w:bottom w:val="single" w:sz="4" w:space="0" w:color="000000"/>
              <w:right w:val="single" w:sz="4" w:space="0" w:color="000000"/>
            </w:tcBorders>
            <w:shd w:val="clear" w:color="auto" w:fill="auto"/>
          </w:tcPr>
          <w:p w:rsidR="00771A74" w:rsidRDefault="00771A74">
            <w:pPr>
              <w:tabs>
                <w:tab w:val="right" w:pos="851"/>
              </w:tabs>
              <w:rPr>
                <w:sz w:val="24"/>
                <w:highlight w:val="yellow"/>
              </w:rPr>
            </w:pPr>
          </w:p>
        </w:tc>
      </w:tr>
      <w:tr w:rsidR="00771A74">
        <w:tc>
          <w:tcPr>
            <w:tcW w:w="443"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ind w:right="-23"/>
              <w:jc w:val="center"/>
              <w:rPr>
                <w:rStyle w:val="46"/>
                <w:rFonts w:eastAsiaTheme="minorHAnsi"/>
                <w:sz w:val="24"/>
                <w:szCs w:val="24"/>
                <w:lang w:val="en-US"/>
              </w:rPr>
            </w:pPr>
            <w:r>
              <w:rPr>
                <w:rStyle w:val="46"/>
                <w:rFonts w:eastAsiaTheme="minorHAnsi"/>
                <w:sz w:val="24"/>
                <w:szCs w:val="24"/>
              </w:rPr>
              <w:t>1.</w:t>
            </w:r>
          </w:p>
        </w:tc>
        <w:tc>
          <w:tcPr>
            <w:tcW w:w="2014"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pStyle w:val="1"/>
              <w:tabs>
                <w:tab w:val="left" w:pos="10915"/>
              </w:tabs>
              <w:ind w:left="-42" w:right="510"/>
              <w:jc w:val="both"/>
              <w:rPr>
                <w:rStyle w:val="46"/>
                <w:b w:val="0"/>
                <w:bCs w:val="0"/>
                <w:spacing w:val="0"/>
                <w:sz w:val="24"/>
                <w:szCs w:val="24"/>
                <w:shd w:val="clear" w:color="auto" w:fill="auto"/>
              </w:rPr>
            </w:pPr>
            <w:r>
              <w:rPr>
                <w:b w:val="0"/>
                <w:bCs w:val="0"/>
                <w:sz w:val="24"/>
                <w:szCs w:val="24"/>
              </w:rPr>
              <w:t>Тема</w:t>
            </w:r>
            <w:r>
              <w:rPr>
                <w:b w:val="0"/>
                <w:bCs w:val="0"/>
                <w:spacing w:val="1"/>
                <w:sz w:val="24"/>
                <w:szCs w:val="24"/>
              </w:rPr>
              <w:t xml:space="preserve"> </w:t>
            </w:r>
            <w:r>
              <w:rPr>
                <w:b w:val="0"/>
                <w:bCs w:val="0"/>
                <w:sz w:val="24"/>
                <w:szCs w:val="24"/>
              </w:rPr>
              <w:t>1.</w:t>
            </w:r>
            <w:r>
              <w:rPr>
                <w:b w:val="0"/>
                <w:bCs w:val="0"/>
                <w:spacing w:val="1"/>
                <w:sz w:val="24"/>
                <w:szCs w:val="24"/>
              </w:rPr>
              <w:t xml:space="preserve"> </w:t>
            </w:r>
            <w:r>
              <w:rPr>
                <w:b w:val="0"/>
                <w:bCs w:val="0"/>
                <w:sz w:val="24"/>
                <w:szCs w:val="24"/>
              </w:rPr>
              <w:t>Дизайн</w:t>
            </w:r>
            <w:r>
              <w:rPr>
                <w:b w:val="0"/>
                <w:bCs w:val="0"/>
                <w:spacing w:val="1"/>
                <w:sz w:val="24"/>
                <w:szCs w:val="24"/>
              </w:rPr>
              <w:t xml:space="preserve"> </w:t>
            </w:r>
            <w:r>
              <w:rPr>
                <w:b w:val="0"/>
                <w:bCs w:val="0"/>
                <w:sz w:val="24"/>
                <w:szCs w:val="24"/>
              </w:rPr>
              <w:t>как</w:t>
            </w:r>
            <w:r>
              <w:rPr>
                <w:b w:val="0"/>
                <w:bCs w:val="0"/>
                <w:spacing w:val="1"/>
                <w:sz w:val="24"/>
                <w:szCs w:val="24"/>
              </w:rPr>
              <w:t xml:space="preserve"> </w:t>
            </w:r>
            <w:r>
              <w:rPr>
                <w:b w:val="0"/>
                <w:bCs w:val="0"/>
                <w:sz w:val="24"/>
                <w:szCs w:val="24"/>
              </w:rPr>
              <w:t>формальная</w:t>
            </w:r>
            <w:r>
              <w:rPr>
                <w:b w:val="0"/>
                <w:bCs w:val="0"/>
                <w:spacing w:val="1"/>
                <w:sz w:val="24"/>
                <w:szCs w:val="24"/>
              </w:rPr>
              <w:t xml:space="preserve"> </w:t>
            </w:r>
            <w:r>
              <w:rPr>
                <w:b w:val="0"/>
                <w:bCs w:val="0"/>
                <w:sz w:val="24"/>
                <w:szCs w:val="24"/>
              </w:rPr>
              <w:t>деятельность</w:t>
            </w:r>
            <w:r>
              <w:rPr>
                <w:b w:val="0"/>
                <w:bCs w:val="0"/>
                <w:spacing w:val="1"/>
                <w:sz w:val="24"/>
                <w:szCs w:val="24"/>
              </w:rPr>
              <w:t xml:space="preserve"> </w:t>
            </w:r>
            <w:r>
              <w:rPr>
                <w:b w:val="0"/>
                <w:bCs w:val="0"/>
                <w:sz w:val="24"/>
                <w:szCs w:val="24"/>
              </w:rPr>
              <w:t>и</w:t>
            </w:r>
            <w:r>
              <w:rPr>
                <w:b w:val="0"/>
                <w:bCs w:val="0"/>
                <w:spacing w:val="1"/>
                <w:sz w:val="24"/>
                <w:szCs w:val="24"/>
              </w:rPr>
              <w:t xml:space="preserve"> </w:t>
            </w:r>
            <w:r>
              <w:rPr>
                <w:b w:val="0"/>
                <w:bCs w:val="0"/>
                <w:sz w:val="24"/>
                <w:szCs w:val="24"/>
              </w:rPr>
              <w:t>составной</w:t>
            </w:r>
            <w:r>
              <w:rPr>
                <w:b w:val="0"/>
                <w:bCs w:val="0"/>
                <w:spacing w:val="1"/>
                <w:sz w:val="24"/>
                <w:szCs w:val="24"/>
              </w:rPr>
              <w:t xml:space="preserve"> </w:t>
            </w:r>
            <w:r>
              <w:rPr>
                <w:b w:val="0"/>
                <w:bCs w:val="0"/>
                <w:sz w:val="24"/>
                <w:szCs w:val="24"/>
              </w:rPr>
              <w:t>элемент</w:t>
            </w:r>
            <w:r>
              <w:rPr>
                <w:b w:val="0"/>
                <w:bCs w:val="0"/>
                <w:spacing w:val="1"/>
                <w:sz w:val="24"/>
                <w:szCs w:val="24"/>
              </w:rPr>
              <w:t xml:space="preserve"> </w:t>
            </w:r>
            <w:r>
              <w:rPr>
                <w:b w:val="0"/>
                <w:bCs w:val="0"/>
                <w:sz w:val="24"/>
                <w:szCs w:val="24"/>
              </w:rPr>
              <w:t>экономики.</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FE01E0">
            <w:pPr>
              <w:jc w:val="center"/>
              <w:rPr>
                <w:color w:val="000000"/>
                <w:sz w:val="24"/>
              </w:rPr>
            </w:pPr>
            <w:r>
              <w:rPr>
                <w:color w:val="000000"/>
                <w:sz w:val="24"/>
              </w:rPr>
              <w:t>34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FE01E0">
            <w:pPr>
              <w:jc w:val="center"/>
              <w:rPr>
                <w:color w:val="000000"/>
                <w:sz w:val="24"/>
              </w:rPr>
            </w:pPr>
            <w:r>
              <w:rPr>
                <w:color w:val="000000"/>
                <w:sz w:val="24"/>
              </w:rPr>
              <w:t>16</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FE01E0">
            <w:pPr>
              <w:jc w:val="center"/>
              <w:rPr>
                <w:color w:val="000000"/>
                <w:sz w:val="24"/>
              </w:rPr>
            </w:pPr>
            <w:r>
              <w:rPr>
                <w:color w:val="000000"/>
                <w:sz w:val="24"/>
              </w:rPr>
              <w:t>6</w:t>
            </w: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FE01E0">
            <w:pPr>
              <w:jc w:val="center"/>
              <w:rPr>
                <w:color w:val="000000"/>
                <w:sz w:val="24"/>
              </w:rPr>
            </w:pPr>
            <w:r>
              <w:rPr>
                <w:color w:val="000000"/>
                <w:sz w:val="24"/>
              </w:rPr>
              <w:t>10</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FE01E0">
            <w:pPr>
              <w:jc w:val="center"/>
              <w:rPr>
                <w:color w:val="000000"/>
                <w:sz w:val="24"/>
              </w:rPr>
            </w:pPr>
            <w:r>
              <w:rPr>
                <w:color w:val="000000"/>
                <w:sz w:val="24"/>
              </w:rPr>
              <w:t>18</w:t>
            </w:r>
          </w:p>
        </w:tc>
        <w:tc>
          <w:tcPr>
            <w:tcW w:w="2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FE01E0">
            <w:pPr>
              <w:rPr>
                <w:color w:val="000000"/>
                <w:sz w:val="24"/>
                <w:highlight w:val="yellow"/>
              </w:rPr>
            </w:pPr>
            <w:r>
              <w:rPr>
                <w:color w:val="000000"/>
                <w:sz w:val="24"/>
                <w:lang w:bidi="ru-RU"/>
              </w:rPr>
              <w:t>Дискуссия, собеседование</w:t>
            </w:r>
          </w:p>
        </w:tc>
      </w:tr>
      <w:tr w:rsidR="00771A74">
        <w:tc>
          <w:tcPr>
            <w:tcW w:w="443"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ind w:right="-23"/>
              <w:jc w:val="center"/>
              <w:rPr>
                <w:rStyle w:val="46"/>
                <w:rFonts w:eastAsiaTheme="minorHAnsi"/>
                <w:sz w:val="24"/>
                <w:szCs w:val="24"/>
              </w:rPr>
            </w:pPr>
            <w:r>
              <w:rPr>
                <w:rStyle w:val="46"/>
                <w:rFonts w:eastAsiaTheme="minorHAnsi"/>
                <w:sz w:val="24"/>
                <w:szCs w:val="24"/>
              </w:rPr>
              <w:t>2.</w:t>
            </w:r>
          </w:p>
        </w:tc>
        <w:tc>
          <w:tcPr>
            <w:tcW w:w="2014"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pStyle w:val="1"/>
              <w:tabs>
                <w:tab w:val="left" w:pos="10915"/>
              </w:tabs>
              <w:ind w:left="-42"/>
              <w:jc w:val="both"/>
              <w:rPr>
                <w:b w:val="0"/>
                <w:bCs w:val="0"/>
                <w:sz w:val="24"/>
                <w:szCs w:val="24"/>
              </w:rPr>
            </w:pPr>
            <w:r>
              <w:rPr>
                <w:b w:val="0"/>
                <w:bCs w:val="0"/>
                <w:sz w:val="24"/>
                <w:szCs w:val="24"/>
              </w:rPr>
              <w:t>Тема 2.</w:t>
            </w:r>
            <w:r>
              <w:rPr>
                <w:b w:val="0"/>
                <w:bCs w:val="0"/>
                <w:spacing w:val="-2"/>
                <w:sz w:val="24"/>
                <w:szCs w:val="24"/>
              </w:rPr>
              <w:t xml:space="preserve"> </w:t>
            </w:r>
            <w:r>
              <w:rPr>
                <w:b w:val="0"/>
                <w:bCs w:val="0"/>
                <w:sz w:val="24"/>
                <w:szCs w:val="24"/>
              </w:rPr>
              <w:t>История</w:t>
            </w:r>
            <w:r>
              <w:rPr>
                <w:b w:val="0"/>
                <w:bCs w:val="0"/>
                <w:spacing w:val="-3"/>
                <w:sz w:val="24"/>
                <w:szCs w:val="24"/>
              </w:rPr>
              <w:t xml:space="preserve"> </w:t>
            </w:r>
            <w:r>
              <w:rPr>
                <w:b w:val="0"/>
                <w:bCs w:val="0"/>
                <w:sz w:val="24"/>
                <w:szCs w:val="24"/>
              </w:rPr>
              <w:t>дизайна.</w:t>
            </w:r>
          </w:p>
          <w:p w:rsidR="00771A74" w:rsidRDefault="00771A74">
            <w:pPr>
              <w:pStyle w:val="63"/>
              <w:widowControl w:val="0"/>
              <w:shd w:val="clear" w:color="auto" w:fill="auto"/>
              <w:spacing w:before="0" w:after="0" w:line="240" w:lineRule="auto"/>
              <w:ind w:left="-42" w:right="-1"/>
              <w:rPr>
                <w:rStyle w:val="46"/>
                <w:rFonts w:cs="Times New Roman"/>
                <w:spacing w:val="0"/>
                <w:sz w:val="24"/>
                <w:szCs w:val="24"/>
                <w:lang w:val="ru-RU"/>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FE01E0">
            <w:pPr>
              <w:jc w:val="center"/>
              <w:rPr>
                <w:color w:val="000000"/>
                <w:sz w:val="24"/>
              </w:rPr>
            </w:pPr>
            <w:r>
              <w:rPr>
                <w:color w:val="000000"/>
                <w:sz w:val="24"/>
              </w:rPr>
              <w:t>34</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FE01E0">
            <w:pPr>
              <w:jc w:val="center"/>
              <w:rPr>
                <w:color w:val="000000"/>
                <w:sz w:val="24"/>
              </w:rPr>
            </w:pPr>
            <w:r>
              <w:rPr>
                <w:color w:val="000000"/>
                <w:sz w:val="24"/>
              </w:rPr>
              <w:t>14</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FE01E0">
            <w:pPr>
              <w:jc w:val="center"/>
              <w:rPr>
                <w:color w:val="000000"/>
                <w:sz w:val="24"/>
              </w:rPr>
            </w:pPr>
            <w:r>
              <w:rPr>
                <w:color w:val="000000"/>
                <w:sz w:val="24"/>
              </w:rPr>
              <w:t>4</w:t>
            </w: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FE01E0">
            <w:pPr>
              <w:jc w:val="center"/>
              <w:rPr>
                <w:color w:val="000000"/>
                <w:sz w:val="24"/>
              </w:rPr>
            </w:pPr>
            <w:r>
              <w:rPr>
                <w:color w:val="000000"/>
                <w:sz w:val="24"/>
              </w:rPr>
              <w:t>10</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FE01E0">
            <w:pPr>
              <w:jc w:val="center"/>
              <w:rPr>
                <w:color w:val="000000"/>
                <w:sz w:val="24"/>
              </w:rPr>
            </w:pPr>
            <w:r>
              <w:rPr>
                <w:color w:val="000000"/>
                <w:sz w:val="24"/>
              </w:rPr>
              <w:t>20</w:t>
            </w:r>
          </w:p>
        </w:tc>
        <w:tc>
          <w:tcPr>
            <w:tcW w:w="2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FE01E0">
            <w:pPr>
              <w:rPr>
                <w:color w:val="000000"/>
                <w:sz w:val="24"/>
                <w:highlight w:val="yellow"/>
              </w:rPr>
            </w:pPr>
            <w:r>
              <w:rPr>
                <w:color w:val="000000"/>
                <w:sz w:val="24"/>
              </w:rPr>
              <w:t>Дискуссия, работа с лекционным материалом</w:t>
            </w:r>
          </w:p>
        </w:tc>
      </w:tr>
      <w:tr w:rsidR="00771A74">
        <w:tc>
          <w:tcPr>
            <w:tcW w:w="443"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ind w:right="-23"/>
              <w:jc w:val="center"/>
              <w:rPr>
                <w:rStyle w:val="46"/>
                <w:rFonts w:eastAsiaTheme="minorHAnsi"/>
                <w:sz w:val="24"/>
                <w:szCs w:val="24"/>
              </w:rPr>
            </w:pPr>
            <w:r>
              <w:rPr>
                <w:rStyle w:val="46"/>
                <w:rFonts w:eastAsiaTheme="minorHAnsi"/>
                <w:sz w:val="24"/>
                <w:szCs w:val="24"/>
              </w:rPr>
              <w:t>3.</w:t>
            </w:r>
          </w:p>
        </w:tc>
        <w:tc>
          <w:tcPr>
            <w:tcW w:w="2014" w:type="dxa"/>
            <w:tcBorders>
              <w:top w:val="single" w:sz="4" w:space="0" w:color="000000"/>
              <w:left w:val="single" w:sz="4" w:space="0" w:color="000000"/>
              <w:bottom w:val="single" w:sz="4" w:space="0" w:color="000000"/>
              <w:right w:val="single" w:sz="4" w:space="0" w:color="000000"/>
            </w:tcBorders>
            <w:shd w:val="clear" w:color="auto" w:fill="auto"/>
          </w:tcPr>
          <w:p w:rsidR="00771A74" w:rsidRPr="007E49E8" w:rsidRDefault="00FE01E0" w:rsidP="007E49E8">
            <w:pPr>
              <w:pStyle w:val="1"/>
              <w:tabs>
                <w:tab w:val="left" w:pos="10915"/>
              </w:tabs>
              <w:ind w:left="-42"/>
              <w:jc w:val="both"/>
              <w:rPr>
                <w:rStyle w:val="46"/>
                <w:b w:val="0"/>
                <w:bCs w:val="0"/>
                <w:spacing w:val="0"/>
                <w:sz w:val="24"/>
                <w:szCs w:val="24"/>
                <w:shd w:val="clear" w:color="auto" w:fill="auto"/>
              </w:rPr>
            </w:pPr>
            <w:r>
              <w:rPr>
                <w:b w:val="0"/>
                <w:bCs w:val="0"/>
                <w:sz w:val="24"/>
                <w:szCs w:val="24"/>
              </w:rPr>
              <w:t>Тема</w:t>
            </w:r>
            <w:r>
              <w:rPr>
                <w:b w:val="0"/>
                <w:bCs w:val="0"/>
                <w:spacing w:val="-3"/>
                <w:sz w:val="24"/>
                <w:szCs w:val="24"/>
              </w:rPr>
              <w:t xml:space="preserve"> </w:t>
            </w:r>
            <w:r>
              <w:rPr>
                <w:b w:val="0"/>
                <w:bCs w:val="0"/>
                <w:sz w:val="24"/>
                <w:szCs w:val="24"/>
              </w:rPr>
              <w:t>3.</w:t>
            </w:r>
            <w:r>
              <w:rPr>
                <w:b w:val="0"/>
                <w:bCs w:val="0"/>
                <w:spacing w:val="-4"/>
                <w:sz w:val="24"/>
                <w:szCs w:val="24"/>
              </w:rPr>
              <w:t xml:space="preserve"> </w:t>
            </w:r>
            <w:r>
              <w:rPr>
                <w:b w:val="0"/>
                <w:bCs w:val="0"/>
                <w:sz w:val="24"/>
                <w:szCs w:val="24"/>
              </w:rPr>
              <w:t>Дизайн-проектирование</w:t>
            </w:r>
            <w:r>
              <w:rPr>
                <w:b w:val="0"/>
                <w:bCs w:val="0"/>
                <w:spacing w:val="-2"/>
                <w:sz w:val="24"/>
                <w:szCs w:val="24"/>
              </w:rPr>
              <w:t xml:space="preserve"> </w:t>
            </w:r>
            <w:r>
              <w:rPr>
                <w:b w:val="0"/>
                <w:bCs w:val="0"/>
                <w:sz w:val="24"/>
                <w:szCs w:val="24"/>
              </w:rPr>
              <w:t>и</w:t>
            </w:r>
            <w:r>
              <w:rPr>
                <w:b w:val="0"/>
                <w:bCs w:val="0"/>
                <w:spacing w:val="-5"/>
                <w:sz w:val="24"/>
                <w:szCs w:val="24"/>
              </w:rPr>
              <w:t xml:space="preserve"> </w:t>
            </w:r>
            <w:r>
              <w:rPr>
                <w:b w:val="0"/>
                <w:bCs w:val="0"/>
                <w:sz w:val="24"/>
                <w:szCs w:val="24"/>
              </w:rPr>
              <w:t>художественная</w:t>
            </w:r>
            <w:r>
              <w:rPr>
                <w:b w:val="0"/>
                <w:bCs w:val="0"/>
                <w:spacing w:val="-4"/>
                <w:sz w:val="24"/>
                <w:szCs w:val="24"/>
              </w:rPr>
              <w:t xml:space="preserve"> </w:t>
            </w:r>
            <w:r>
              <w:rPr>
                <w:b w:val="0"/>
                <w:bCs w:val="0"/>
                <w:sz w:val="24"/>
                <w:szCs w:val="24"/>
              </w:rPr>
              <w:t>обработка</w:t>
            </w:r>
            <w:r>
              <w:rPr>
                <w:b w:val="0"/>
                <w:bCs w:val="0"/>
                <w:spacing w:val="-2"/>
                <w:sz w:val="24"/>
                <w:szCs w:val="24"/>
              </w:rPr>
              <w:t xml:space="preserve"> </w:t>
            </w:r>
            <w:r>
              <w:rPr>
                <w:b w:val="0"/>
                <w:bCs w:val="0"/>
                <w:sz w:val="24"/>
                <w:szCs w:val="24"/>
              </w:rPr>
              <w:t>продукции.</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FE01E0">
            <w:pPr>
              <w:jc w:val="center"/>
              <w:rPr>
                <w:color w:val="000000"/>
                <w:sz w:val="24"/>
              </w:rPr>
            </w:pPr>
            <w:r>
              <w:rPr>
                <w:color w:val="000000"/>
                <w:sz w:val="24"/>
              </w:rPr>
              <w:t>38</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FE01E0">
            <w:pPr>
              <w:jc w:val="center"/>
              <w:rPr>
                <w:color w:val="000000"/>
                <w:sz w:val="24"/>
              </w:rPr>
            </w:pPr>
            <w:r>
              <w:rPr>
                <w:color w:val="000000"/>
                <w:sz w:val="24"/>
              </w:rPr>
              <w:t>18</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FE01E0">
            <w:pPr>
              <w:jc w:val="center"/>
              <w:rPr>
                <w:color w:val="000000"/>
                <w:sz w:val="24"/>
              </w:rPr>
            </w:pPr>
            <w:r>
              <w:rPr>
                <w:color w:val="000000"/>
                <w:sz w:val="24"/>
              </w:rPr>
              <w:t>6</w:t>
            </w: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FE01E0">
            <w:pPr>
              <w:jc w:val="center"/>
              <w:rPr>
                <w:color w:val="000000"/>
                <w:sz w:val="24"/>
              </w:rPr>
            </w:pPr>
            <w:r>
              <w:rPr>
                <w:color w:val="000000"/>
                <w:sz w:val="24"/>
              </w:rPr>
              <w:t>12</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FE01E0">
            <w:pPr>
              <w:jc w:val="center"/>
              <w:rPr>
                <w:color w:val="000000"/>
                <w:sz w:val="24"/>
              </w:rPr>
            </w:pPr>
            <w:r>
              <w:rPr>
                <w:color w:val="000000"/>
                <w:sz w:val="24"/>
              </w:rPr>
              <w:t>20</w:t>
            </w:r>
          </w:p>
        </w:tc>
        <w:tc>
          <w:tcPr>
            <w:tcW w:w="2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FE01E0">
            <w:pPr>
              <w:rPr>
                <w:color w:val="000000"/>
                <w:sz w:val="24"/>
                <w:highlight w:val="yellow"/>
              </w:rPr>
            </w:pPr>
            <w:r>
              <w:rPr>
                <w:rFonts w:eastAsia="Arial Unicode MS"/>
                <w:color w:val="000000"/>
                <w:sz w:val="24"/>
                <w:lang w:eastAsia="zh-CN"/>
              </w:rPr>
              <w:t>Командная работа в форме карты идей</w:t>
            </w:r>
          </w:p>
        </w:tc>
      </w:tr>
      <w:tr w:rsidR="00771A74">
        <w:tc>
          <w:tcPr>
            <w:tcW w:w="443"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ind w:right="-23"/>
              <w:jc w:val="center"/>
              <w:rPr>
                <w:rStyle w:val="46"/>
                <w:rFonts w:eastAsiaTheme="minorHAnsi"/>
                <w:sz w:val="24"/>
                <w:szCs w:val="24"/>
              </w:rPr>
            </w:pPr>
            <w:r>
              <w:rPr>
                <w:rStyle w:val="46"/>
                <w:rFonts w:eastAsiaTheme="minorHAnsi"/>
                <w:sz w:val="24"/>
                <w:szCs w:val="24"/>
              </w:rPr>
              <w:t>4.</w:t>
            </w:r>
          </w:p>
        </w:tc>
        <w:tc>
          <w:tcPr>
            <w:tcW w:w="2014" w:type="dxa"/>
            <w:tcBorders>
              <w:top w:val="single" w:sz="4" w:space="0" w:color="000000"/>
              <w:left w:val="single" w:sz="4" w:space="0" w:color="000000"/>
              <w:bottom w:val="single" w:sz="4" w:space="0" w:color="000000"/>
              <w:right w:val="single" w:sz="4" w:space="0" w:color="000000"/>
            </w:tcBorders>
            <w:shd w:val="clear" w:color="auto" w:fill="auto"/>
          </w:tcPr>
          <w:p w:rsidR="00771A74" w:rsidRPr="007E49E8" w:rsidRDefault="00FE01E0" w:rsidP="007E49E8">
            <w:pPr>
              <w:pStyle w:val="a9"/>
              <w:tabs>
                <w:tab w:val="left" w:pos="10915"/>
              </w:tabs>
              <w:ind w:left="-42"/>
              <w:jc w:val="both"/>
              <w:rPr>
                <w:rStyle w:val="46"/>
                <w:spacing w:val="0"/>
                <w:sz w:val="24"/>
                <w:szCs w:val="24"/>
                <w:shd w:val="clear" w:color="auto" w:fill="auto"/>
              </w:rPr>
            </w:pPr>
            <w:r>
              <w:rPr>
                <w:sz w:val="24"/>
                <w:szCs w:val="24"/>
              </w:rPr>
              <w:t>Тема 4. Дизайн-проектирования и формообразования промышленного изделия.</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FE01E0">
            <w:pPr>
              <w:jc w:val="center"/>
              <w:rPr>
                <w:color w:val="000000"/>
                <w:sz w:val="24"/>
              </w:rPr>
            </w:pPr>
            <w:r>
              <w:rPr>
                <w:color w:val="000000"/>
                <w:sz w:val="24"/>
              </w:rPr>
              <w:t>38</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FE01E0">
            <w:pPr>
              <w:jc w:val="center"/>
              <w:rPr>
                <w:color w:val="000000"/>
                <w:sz w:val="24"/>
              </w:rPr>
            </w:pPr>
            <w:r>
              <w:rPr>
                <w:color w:val="000000"/>
                <w:sz w:val="24"/>
              </w:rPr>
              <w:t>18</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FE01E0">
            <w:pPr>
              <w:jc w:val="center"/>
              <w:rPr>
                <w:color w:val="000000"/>
                <w:sz w:val="24"/>
              </w:rPr>
            </w:pPr>
            <w:r>
              <w:rPr>
                <w:color w:val="000000"/>
                <w:sz w:val="24"/>
              </w:rPr>
              <w:t>6</w:t>
            </w: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FE01E0">
            <w:pPr>
              <w:jc w:val="center"/>
              <w:rPr>
                <w:color w:val="000000"/>
                <w:sz w:val="24"/>
              </w:rPr>
            </w:pPr>
            <w:r>
              <w:rPr>
                <w:color w:val="000000"/>
                <w:sz w:val="24"/>
              </w:rPr>
              <w:t>12</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FE01E0">
            <w:pPr>
              <w:jc w:val="center"/>
              <w:rPr>
                <w:color w:val="000000"/>
                <w:sz w:val="24"/>
              </w:rPr>
            </w:pPr>
            <w:r>
              <w:rPr>
                <w:color w:val="000000"/>
                <w:sz w:val="24"/>
              </w:rPr>
              <w:t>20</w:t>
            </w:r>
          </w:p>
        </w:tc>
        <w:tc>
          <w:tcPr>
            <w:tcW w:w="2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FE01E0">
            <w:pPr>
              <w:rPr>
                <w:color w:val="000000"/>
                <w:sz w:val="24"/>
                <w:highlight w:val="yellow"/>
              </w:rPr>
            </w:pPr>
            <w:r>
              <w:rPr>
                <w:color w:val="000000"/>
                <w:sz w:val="24"/>
              </w:rPr>
              <w:t>Командная работа в форме карты идей</w:t>
            </w:r>
          </w:p>
        </w:tc>
      </w:tr>
      <w:tr w:rsidR="00771A74">
        <w:tc>
          <w:tcPr>
            <w:tcW w:w="443"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ind w:right="-23"/>
              <w:jc w:val="center"/>
              <w:rPr>
                <w:rStyle w:val="46"/>
                <w:rFonts w:eastAsiaTheme="minorHAnsi"/>
                <w:sz w:val="24"/>
                <w:szCs w:val="24"/>
              </w:rPr>
            </w:pPr>
            <w:r>
              <w:rPr>
                <w:rStyle w:val="46"/>
                <w:rFonts w:eastAsiaTheme="minorHAnsi"/>
                <w:sz w:val="24"/>
                <w:szCs w:val="24"/>
              </w:rPr>
              <w:t>5.</w:t>
            </w:r>
          </w:p>
        </w:tc>
        <w:tc>
          <w:tcPr>
            <w:tcW w:w="2014"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ind w:left="-42"/>
              <w:jc w:val="both"/>
              <w:rPr>
                <w:sz w:val="24"/>
                <w:szCs w:val="24"/>
              </w:rPr>
            </w:pPr>
            <w:r>
              <w:rPr>
                <w:sz w:val="24"/>
                <w:szCs w:val="24"/>
              </w:rPr>
              <w:t>Тема 5. Анализ качества промышленного дизайна изделий.</w:t>
            </w:r>
          </w:p>
          <w:p w:rsidR="00771A74" w:rsidRDefault="00771A74">
            <w:pPr>
              <w:ind w:left="-42"/>
              <w:rPr>
                <w:rStyle w:val="46"/>
                <w:rFonts w:eastAsiaTheme="minorHAnsi"/>
                <w:sz w:val="24"/>
                <w:szCs w:val="24"/>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FE01E0">
            <w:pPr>
              <w:jc w:val="center"/>
              <w:rPr>
                <w:color w:val="000000"/>
                <w:sz w:val="24"/>
              </w:rPr>
            </w:pPr>
            <w:r>
              <w:rPr>
                <w:color w:val="000000"/>
                <w:sz w:val="24"/>
              </w:rPr>
              <w:t>36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FE01E0">
            <w:pPr>
              <w:jc w:val="center"/>
              <w:rPr>
                <w:color w:val="000000"/>
                <w:sz w:val="24"/>
              </w:rPr>
            </w:pPr>
            <w:r>
              <w:rPr>
                <w:color w:val="000000"/>
                <w:sz w:val="24"/>
              </w:rPr>
              <w:t>16</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FE01E0">
            <w:pPr>
              <w:jc w:val="center"/>
              <w:rPr>
                <w:color w:val="000000"/>
                <w:sz w:val="24"/>
              </w:rPr>
            </w:pPr>
            <w:r>
              <w:rPr>
                <w:color w:val="000000"/>
                <w:sz w:val="24"/>
              </w:rPr>
              <w:t>4</w:t>
            </w: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FE01E0">
            <w:pPr>
              <w:jc w:val="center"/>
              <w:rPr>
                <w:color w:val="000000"/>
                <w:sz w:val="24"/>
              </w:rPr>
            </w:pPr>
            <w:r>
              <w:rPr>
                <w:color w:val="000000"/>
                <w:sz w:val="24"/>
              </w:rPr>
              <w:t>12</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FE01E0">
            <w:pPr>
              <w:jc w:val="center"/>
              <w:rPr>
                <w:color w:val="000000"/>
                <w:sz w:val="24"/>
              </w:rPr>
            </w:pPr>
            <w:r>
              <w:rPr>
                <w:color w:val="000000"/>
                <w:sz w:val="24"/>
              </w:rPr>
              <w:t>20</w:t>
            </w:r>
          </w:p>
        </w:tc>
        <w:tc>
          <w:tcPr>
            <w:tcW w:w="2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FE01E0">
            <w:pPr>
              <w:rPr>
                <w:color w:val="000000"/>
                <w:sz w:val="24"/>
                <w:highlight w:val="yellow"/>
              </w:rPr>
            </w:pPr>
            <w:r>
              <w:rPr>
                <w:color w:val="000000"/>
                <w:sz w:val="24"/>
              </w:rPr>
              <w:t>Командная работа в форме карты идей</w:t>
            </w:r>
          </w:p>
        </w:tc>
      </w:tr>
      <w:tr w:rsidR="00771A74">
        <w:tc>
          <w:tcPr>
            <w:tcW w:w="443"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ind w:right="-23"/>
              <w:jc w:val="center"/>
              <w:rPr>
                <w:rStyle w:val="46"/>
                <w:rFonts w:eastAsiaTheme="minorHAnsi"/>
                <w:sz w:val="24"/>
                <w:szCs w:val="24"/>
              </w:rPr>
            </w:pPr>
            <w:r>
              <w:rPr>
                <w:rStyle w:val="46"/>
                <w:rFonts w:eastAsiaTheme="minorHAnsi"/>
                <w:sz w:val="24"/>
                <w:szCs w:val="24"/>
              </w:rPr>
              <w:t>6.</w:t>
            </w:r>
          </w:p>
        </w:tc>
        <w:tc>
          <w:tcPr>
            <w:tcW w:w="2014"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pStyle w:val="1"/>
              <w:tabs>
                <w:tab w:val="left" w:pos="10915"/>
              </w:tabs>
              <w:ind w:left="-42"/>
              <w:jc w:val="both"/>
              <w:rPr>
                <w:b w:val="0"/>
                <w:bCs w:val="0"/>
                <w:sz w:val="24"/>
                <w:szCs w:val="24"/>
              </w:rPr>
            </w:pPr>
            <w:r>
              <w:rPr>
                <w:b w:val="0"/>
                <w:bCs w:val="0"/>
                <w:sz w:val="24"/>
                <w:szCs w:val="24"/>
              </w:rPr>
              <w:t>Тема</w:t>
            </w:r>
            <w:r>
              <w:rPr>
                <w:b w:val="0"/>
                <w:bCs w:val="0"/>
                <w:spacing w:val="-3"/>
                <w:sz w:val="24"/>
                <w:szCs w:val="24"/>
              </w:rPr>
              <w:t xml:space="preserve"> </w:t>
            </w:r>
            <w:r>
              <w:rPr>
                <w:b w:val="0"/>
                <w:bCs w:val="0"/>
                <w:sz w:val="24"/>
                <w:szCs w:val="24"/>
              </w:rPr>
              <w:t>6.</w:t>
            </w:r>
            <w:r>
              <w:rPr>
                <w:b w:val="0"/>
                <w:bCs w:val="0"/>
                <w:spacing w:val="-4"/>
                <w:sz w:val="24"/>
                <w:szCs w:val="24"/>
              </w:rPr>
              <w:t xml:space="preserve"> </w:t>
            </w:r>
            <w:r>
              <w:rPr>
                <w:b w:val="0"/>
                <w:bCs w:val="0"/>
                <w:sz w:val="24"/>
                <w:szCs w:val="24"/>
              </w:rPr>
              <w:t>Дизайн-проектирование</w:t>
            </w:r>
            <w:r>
              <w:rPr>
                <w:b w:val="0"/>
                <w:bCs w:val="0"/>
                <w:spacing w:val="-3"/>
                <w:sz w:val="24"/>
                <w:szCs w:val="24"/>
              </w:rPr>
              <w:t xml:space="preserve"> </w:t>
            </w:r>
            <w:r>
              <w:rPr>
                <w:b w:val="0"/>
                <w:bCs w:val="0"/>
                <w:sz w:val="24"/>
                <w:szCs w:val="24"/>
              </w:rPr>
              <w:t>в</w:t>
            </w:r>
            <w:r>
              <w:rPr>
                <w:b w:val="0"/>
                <w:bCs w:val="0"/>
                <w:spacing w:val="-4"/>
                <w:sz w:val="24"/>
                <w:szCs w:val="24"/>
              </w:rPr>
              <w:t xml:space="preserve"> </w:t>
            </w:r>
            <w:r>
              <w:rPr>
                <w:b w:val="0"/>
                <w:bCs w:val="0"/>
                <w:sz w:val="24"/>
                <w:szCs w:val="24"/>
              </w:rPr>
              <w:t>компьютерном</w:t>
            </w:r>
            <w:r>
              <w:rPr>
                <w:b w:val="0"/>
                <w:bCs w:val="0"/>
                <w:spacing w:val="-3"/>
                <w:sz w:val="24"/>
                <w:szCs w:val="24"/>
              </w:rPr>
              <w:t xml:space="preserve"> </w:t>
            </w:r>
            <w:r>
              <w:rPr>
                <w:b w:val="0"/>
                <w:bCs w:val="0"/>
                <w:sz w:val="24"/>
                <w:szCs w:val="24"/>
              </w:rPr>
              <w:t>дизайне.</w:t>
            </w:r>
          </w:p>
          <w:p w:rsidR="00771A74" w:rsidRDefault="00771A74">
            <w:pPr>
              <w:ind w:left="-42"/>
              <w:rPr>
                <w:rStyle w:val="46"/>
                <w:rFonts w:eastAsiaTheme="minorHAnsi"/>
                <w:sz w:val="24"/>
                <w:szCs w:val="24"/>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FE01E0">
            <w:pPr>
              <w:jc w:val="center"/>
              <w:rPr>
                <w:color w:val="000000"/>
                <w:sz w:val="24"/>
              </w:rPr>
            </w:pPr>
            <w:r>
              <w:rPr>
                <w:color w:val="000000"/>
                <w:sz w:val="24"/>
              </w:rPr>
              <w:t>36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FE01E0">
            <w:pPr>
              <w:jc w:val="center"/>
              <w:rPr>
                <w:color w:val="000000"/>
                <w:sz w:val="24"/>
              </w:rPr>
            </w:pPr>
            <w:r>
              <w:rPr>
                <w:color w:val="000000"/>
                <w:sz w:val="24"/>
              </w:rPr>
              <w:t>18</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FE01E0">
            <w:pPr>
              <w:jc w:val="center"/>
              <w:rPr>
                <w:color w:val="000000"/>
                <w:sz w:val="24"/>
              </w:rPr>
            </w:pPr>
            <w:r>
              <w:rPr>
                <w:color w:val="000000"/>
                <w:sz w:val="24"/>
              </w:rPr>
              <w:t>6</w:t>
            </w: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FE01E0">
            <w:pPr>
              <w:jc w:val="center"/>
              <w:rPr>
                <w:color w:val="000000"/>
                <w:sz w:val="24"/>
              </w:rPr>
            </w:pPr>
            <w:r>
              <w:rPr>
                <w:color w:val="000000"/>
                <w:sz w:val="24"/>
              </w:rPr>
              <w:t>12</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FE01E0">
            <w:pPr>
              <w:jc w:val="center"/>
              <w:rPr>
                <w:color w:val="000000"/>
                <w:sz w:val="24"/>
              </w:rPr>
            </w:pPr>
            <w:r>
              <w:rPr>
                <w:color w:val="000000"/>
                <w:sz w:val="24"/>
              </w:rPr>
              <w:t>18</w:t>
            </w:r>
          </w:p>
        </w:tc>
        <w:tc>
          <w:tcPr>
            <w:tcW w:w="20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FE01E0">
            <w:pPr>
              <w:rPr>
                <w:color w:val="000000"/>
                <w:sz w:val="24"/>
                <w:highlight w:val="yellow"/>
              </w:rPr>
            </w:pPr>
            <w:r>
              <w:rPr>
                <w:color w:val="000000"/>
                <w:sz w:val="24"/>
                <w:lang w:bidi="ru-RU"/>
              </w:rPr>
              <w:t>Анализ деловых ситуаций на основе кейс-метода</w:t>
            </w:r>
          </w:p>
        </w:tc>
      </w:tr>
      <w:tr w:rsidR="00771A74">
        <w:tc>
          <w:tcPr>
            <w:tcW w:w="443"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771A74">
            <w:pPr>
              <w:tabs>
                <w:tab w:val="right" w:pos="851"/>
              </w:tabs>
              <w:rPr>
                <w:sz w:val="24"/>
              </w:rPr>
            </w:pPr>
          </w:p>
        </w:tc>
        <w:tc>
          <w:tcPr>
            <w:tcW w:w="2014"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tabs>
                <w:tab w:val="right" w:pos="851"/>
              </w:tabs>
              <w:ind w:left="-42"/>
              <w:rPr>
                <w:sz w:val="24"/>
              </w:rPr>
            </w:pPr>
            <w:r>
              <w:rPr>
                <w:sz w:val="24"/>
              </w:rPr>
              <w:t>В целом по дисциплине</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FE01E0">
            <w:pPr>
              <w:jc w:val="center"/>
              <w:rPr>
                <w:b/>
                <w:color w:val="000000"/>
                <w:sz w:val="24"/>
              </w:rPr>
            </w:pPr>
            <w:r>
              <w:rPr>
                <w:b/>
                <w:color w:val="000000"/>
                <w:sz w:val="24"/>
              </w:rPr>
              <w:t>216</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FE01E0">
            <w:pPr>
              <w:jc w:val="center"/>
              <w:rPr>
                <w:b/>
                <w:color w:val="000000"/>
                <w:sz w:val="24"/>
              </w:rPr>
            </w:pPr>
            <w:r>
              <w:rPr>
                <w:b/>
                <w:color w:val="000000"/>
                <w:sz w:val="24"/>
              </w:rPr>
              <w:t>100</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FE01E0">
            <w:pPr>
              <w:jc w:val="center"/>
              <w:rPr>
                <w:b/>
                <w:color w:val="000000"/>
                <w:sz w:val="24"/>
              </w:rPr>
            </w:pPr>
            <w:r>
              <w:rPr>
                <w:b/>
                <w:color w:val="000000"/>
                <w:sz w:val="24"/>
              </w:rPr>
              <w:t>32</w:t>
            </w: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FE01E0">
            <w:pPr>
              <w:jc w:val="center"/>
              <w:rPr>
                <w:b/>
                <w:color w:val="000000"/>
                <w:sz w:val="24"/>
              </w:rPr>
            </w:pPr>
            <w:r>
              <w:rPr>
                <w:b/>
                <w:color w:val="000000"/>
                <w:sz w:val="24"/>
              </w:rPr>
              <w:t>68</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FE01E0">
            <w:pPr>
              <w:jc w:val="center"/>
              <w:rPr>
                <w:b/>
                <w:color w:val="000000"/>
                <w:sz w:val="24"/>
              </w:rPr>
            </w:pPr>
            <w:r>
              <w:rPr>
                <w:b/>
                <w:color w:val="000000"/>
                <w:sz w:val="24"/>
              </w:rPr>
              <w:t>116</w:t>
            </w:r>
          </w:p>
        </w:tc>
        <w:tc>
          <w:tcPr>
            <w:tcW w:w="2058"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tabs>
                <w:tab w:val="right" w:pos="851"/>
              </w:tabs>
              <w:rPr>
                <w:sz w:val="24"/>
              </w:rPr>
            </w:pPr>
            <w:r>
              <w:rPr>
                <w:sz w:val="24"/>
              </w:rPr>
              <w:t>Согласно учебному плану:</w:t>
            </w:r>
          </w:p>
          <w:p w:rsidR="00C42568" w:rsidRPr="002641A4" w:rsidRDefault="00C42568">
            <w:pPr>
              <w:tabs>
                <w:tab w:val="right" w:pos="851"/>
              </w:tabs>
              <w:rPr>
                <w:b/>
                <w:sz w:val="24"/>
              </w:rPr>
            </w:pPr>
            <w:bookmarkStart w:id="1" w:name="_GoBack"/>
            <w:r w:rsidRPr="002641A4">
              <w:rPr>
                <w:sz w:val="24"/>
              </w:rPr>
              <w:t>Проектная работа</w:t>
            </w:r>
          </w:p>
          <w:bookmarkEnd w:id="1"/>
          <w:p w:rsidR="00771A74" w:rsidRPr="007E49E8" w:rsidRDefault="00FE01E0">
            <w:pPr>
              <w:tabs>
                <w:tab w:val="right" w:pos="851"/>
              </w:tabs>
              <w:rPr>
                <w:sz w:val="24"/>
                <w:highlight w:val="yellow"/>
              </w:rPr>
            </w:pPr>
            <w:r w:rsidRPr="007E49E8">
              <w:rPr>
                <w:sz w:val="24"/>
              </w:rPr>
              <w:lastRenderedPageBreak/>
              <w:t>Курсовой проект</w:t>
            </w:r>
          </w:p>
        </w:tc>
      </w:tr>
      <w:tr w:rsidR="00771A74">
        <w:tc>
          <w:tcPr>
            <w:tcW w:w="443"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771A74">
            <w:pPr>
              <w:tabs>
                <w:tab w:val="right" w:pos="851"/>
              </w:tabs>
              <w:rPr>
                <w:sz w:val="24"/>
              </w:rPr>
            </w:pPr>
          </w:p>
        </w:tc>
        <w:tc>
          <w:tcPr>
            <w:tcW w:w="2014"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tabs>
                <w:tab w:val="right" w:pos="851"/>
              </w:tabs>
              <w:ind w:left="-42"/>
              <w:rPr>
                <w:sz w:val="24"/>
                <w:highlight w:val="yellow"/>
              </w:rPr>
            </w:pPr>
            <w:r>
              <w:rPr>
                <w:sz w:val="24"/>
              </w:rPr>
              <w:t>Итого в %</w:t>
            </w:r>
          </w:p>
        </w:tc>
        <w:tc>
          <w:tcPr>
            <w:tcW w:w="7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FE01E0">
            <w:pPr>
              <w:jc w:val="center"/>
              <w:rPr>
                <w:color w:val="000000"/>
                <w:sz w:val="24"/>
              </w:rPr>
            </w:pPr>
            <w:r>
              <w:rPr>
                <w:color w:val="000000"/>
                <w:sz w:val="24"/>
              </w:rPr>
              <w:t>100</w:t>
            </w:r>
          </w:p>
        </w:tc>
        <w:tc>
          <w:tcPr>
            <w:tcW w:w="7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89278B">
            <w:pPr>
              <w:jc w:val="center"/>
              <w:rPr>
                <w:color w:val="000000"/>
                <w:sz w:val="24"/>
              </w:rPr>
            </w:pPr>
            <w:r>
              <w:rPr>
                <w:color w:val="000000"/>
                <w:sz w:val="24"/>
              </w:rPr>
              <w:t>46</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89278B">
            <w:pPr>
              <w:jc w:val="center"/>
              <w:rPr>
                <w:color w:val="000000"/>
                <w:sz w:val="24"/>
              </w:rPr>
            </w:pPr>
            <w:r>
              <w:rPr>
                <w:color w:val="000000"/>
                <w:sz w:val="24"/>
              </w:rPr>
              <w:t>32</w:t>
            </w: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89278B">
            <w:pPr>
              <w:jc w:val="center"/>
              <w:rPr>
                <w:color w:val="000000"/>
                <w:sz w:val="24"/>
              </w:rPr>
            </w:pPr>
            <w:r>
              <w:rPr>
                <w:color w:val="000000"/>
                <w:sz w:val="24"/>
              </w:rPr>
              <w:t>68</w:t>
            </w:r>
          </w:p>
        </w:tc>
        <w:tc>
          <w:tcPr>
            <w:tcW w:w="16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1A74" w:rsidRDefault="0089278B">
            <w:pPr>
              <w:jc w:val="center"/>
              <w:rPr>
                <w:color w:val="000000"/>
                <w:sz w:val="24"/>
              </w:rPr>
            </w:pPr>
            <w:r>
              <w:rPr>
                <w:color w:val="000000"/>
                <w:sz w:val="24"/>
              </w:rPr>
              <w:t>54</w:t>
            </w:r>
          </w:p>
        </w:tc>
        <w:tc>
          <w:tcPr>
            <w:tcW w:w="2058"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771A74">
            <w:pPr>
              <w:tabs>
                <w:tab w:val="right" w:pos="851"/>
              </w:tabs>
              <w:rPr>
                <w:sz w:val="24"/>
                <w:highlight w:val="yellow"/>
              </w:rPr>
            </w:pPr>
          </w:p>
        </w:tc>
      </w:tr>
    </w:tbl>
    <w:p w:rsidR="00771A74" w:rsidRDefault="00771A74">
      <w:pPr>
        <w:keepNext/>
        <w:keepLines/>
        <w:spacing w:line="360" w:lineRule="auto"/>
        <w:ind w:firstLine="709"/>
        <w:outlineLvl w:val="3"/>
        <w:rPr>
          <w:b/>
          <w:szCs w:val="28"/>
          <w:highlight w:val="yellow"/>
        </w:rPr>
      </w:pPr>
    </w:p>
    <w:p w:rsidR="00771A74" w:rsidRDefault="00FE01E0">
      <w:pPr>
        <w:keepNext/>
        <w:keepLines/>
        <w:spacing w:line="360" w:lineRule="auto"/>
        <w:ind w:firstLine="709"/>
        <w:jc w:val="center"/>
        <w:outlineLvl w:val="3"/>
        <w:rPr>
          <w:b/>
          <w:sz w:val="28"/>
          <w:szCs w:val="28"/>
        </w:rPr>
      </w:pPr>
      <w:r>
        <w:rPr>
          <w:b/>
          <w:sz w:val="28"/>
          <w:szCs w:val="28"/>
        </w:rPr>
        <w:t>5.3. Содержание семинаров, практических занятий</w:t>
      </w:r>
    </w:p>
    <w:p w:rsidR="00771A74" w:rsidRDefault="00FE01E0">
      <w:pPr>
        <w:keepNext/>
        <w:ind w:firstLine="709"/>
        <w:jc w:val="right"/>
        <w:rPr>
          <w:sz w:val="28"/>
          <w:szCs w:val="28"/>
        </w:rPr>
      </w:pPr>
      <w:r>
        <w:rPr>
          <w:sz w:val="28"/>
          <w:szCs w:val="28"/>
        </w:rPr>
        <w:t>Таблица 3</w:t>
      </w:r>
    </w:p>
    <w:tbl>
      <w:tblPr>
        <w:tblStyle w:val="af7"/>
        <w:tblW w:w="10065" w:type="dxa"/>
        <w:tblInd w:w="108" w:type="dxa"/>
        <w:tblLayout w:type="fixed"/>
        <w:tblLook w:val="04A0" w:firstRow="1" w:lastRow="0" w:firstColumn="1" w:lastColumn="0" w:noHBand="0" w:noVBand="1"/>
      </w:tblPr>
      <w:tblGrid>
        <w:gridCol w:w="2552"/>
        <w:gridCol w:w="4531"/>
        <w:gridCol w:w="2982"/>
      </w:tblGrid>
      <w:tr w:rsidR="00771A74">
        <w:tc>
          <w:tcPr>
            <w:tcW w:w="2552" w:type="dxa"/>
          </w:tcPr>
          <w:p w:rsidR="00771A74" w:rsidRDefault="00FE01E0">
            <w:pPr>
              <w:keepNext/>
              <w:ind w:left="142" w:firstLine="709"/>
              <w:jc w:val="both"/>
              <w:rPr>
                <w:b/>
                <w:sz w:val="24"/>
                <w:szCs w:val="24"/>
              </w:rPr>
            </w:pPr>
            <w:r>
              <w:rPr>
                <w:b/>
                <w:sz w:val="24"/>
                <w:szCs w:val="24"/>
              </w:rPr>
              <w:t>Наименование тем (разделов) дисциплины</w:t>
            </w:r>
          </w:p>
        </w:tc>
        <w:tc>
          <w:tcPr>
            <w:tcW w:w="4531" w:type="dxa"/>
          </w:tcPr>
          <w:p w:rsidR="00771A74" w:rsidRDefault="00FE01E0">
            <w:pPr>
              <w:keepNext/>
              <w:ind w:firstLine="709"/>
              <w:jc w:val="both"/>
              <w:rPr>
                <w:b/>
                <w:sz w:val="24"/>
                <w:szCs w:val="24"/>
              </w:rPr>
            </w:pPr>
            <w:r>
              <w:rPr>
                <w:b/>
                <w:sz w:val="24"/>
                <w:szCs w:val="24"/>
              </w:rPr>
              <w:t>Перечень вопросов для обсуждения на семинарских, практических занятиях, рекомендуемые источники</w:t>
            </w:r>
          </w:p>
          <w:p w:rsidR="00771A74" w:rsidRDefault="00771A74">
            <w:pPr>
              <w:keepNext/>
              <w:ind w:firstLine="709"/>
              <w:jc w:val="both"/>
              <w:rPr>
                <w:b/>
                <w:sz w:val="24"/>
                <w:szCs w:val="24"/>
              </w:rPr>
            </w:pPr>
          </w:p>
        </w:tc>
        <w:tc>
          <w:tcPr>
            <w:tcW w:w="2982" w:type="dxa"/>
          </w:tcPr>
          <w:p w:rsidR="00771A74" w:rsidRDefault="00FE01E0">
            <w:pPr>
              <w:keepNext/>
              <w:ind w:firstLine="709"/>
              <w:jc w:val="both"/>
              <w:rPr>
                <w:b/>
                <w:sz w:val="24"/>
                <w:szCs w:val="24"/>
              </w:rPr>
            </w:pPr>
            <w:r>
              <w:rPr>
                <w:b/>
                <w:sz w:val="24"/>
                <w:szCs w:val="24"/>
              </w:rPr>
              <w:t>Формы проведения занятий</w:t>
            </w:r>
          </w:p>
        </w:tc>
      </w:tr>
      <w:tr w:rsidR="00771A74">
        <w:tc>
          <w:tcPr>
            <w:tcW w:w="2552" w:type="dxa"/>
          </w:tcPr>
          <w:p w:rsidR="00771A74" w:rsidRDefault="00FE01E0">
            <w:pPr>
              <w:pStyle w:val="63"/>
              <w:widowControl w:val="0"/>
              <w:shd w:val="clear" w:color="auto" w:fill="auto"/>
              <w:spacing w:before="0" w:after="0" w:line="240" w:lineRule="auto"/>
              <w:ind w:right="-1" w:firstLine="34"/>
              <w:rPr>
                <w:rStyle w:val="46"/>
                <w:rFonts w:cs="Times New Roman"/>
                <w:spacing w:val="0"/>
                <w:sz w:val="24"/>
                <w:szCs w:val="24"/>
                <w:highlight w:val="yellow"/>
                <w:lang w:val="ru-RU"/>
              </w:rPr>
            </w:pPr>
            <w:r>
              <w:rPr>
                <w:sz w:val="24"/>
                <w:szCs w:val="24"/>
                <w:lang w:val="ru-RU"/>
              </w:rPr>
              <w:t>Тема</w:t>
            </w:r>
            <w:r>
              <w:rPr>
                <w:spacing w:val="1"/>
                <w:sz w:val="24"/>
                <w:szCs w:val="24"/>
                <w:lang w:val="ru-RU"/>
              </w:rPr>
              <w:t xml:space="preserve"> </w:t>
            </w:r>
            <w:r>
              <w:rPr>
                <w:sz w:val="24"/>
                <w:szCs w:val="24"/>
                <w:lang w:val="ru-RU"/>
              </w:rPr>
              <w:t>1.</w:t>
            </w:r>
            <w:r>
              <w:rPr>
                <w:spacing w:val="1"/>
                <w:sz w:val="24"/>
                <w:szCs w:val="24"/>
                <w:lang w:val="ru-RU"/>
              </w:rPr>
              <w:t xml:space="preserve"> </w:t>
            </w:r>
            <w:r>
              <w:rPr>
                <w:sz w:val="24"/>
                <w:szCs w:val="24"/>
                <w:lang w:val="ru-RU"/>
              </w:rPr>
              <w:t>Дизайн</w:t>
            </w:r>
            <w:r>
              <w:rPr>
                <w:spacing w:val="1"/>
                <w:sz w:val="24"/>
                <w:szCs w:val="24"/>
                <w:lang w:val="ru-RU"/>
              </w:rPr>
              <w:t xml:space="preserve"> </w:t>
            </w:r>
            <w:r>
              <w:rPr>
                <w:sz w:val="24"/>
                <w:szCs w:val="24"/>
                <w:lang w:val="ru-RU"/>
              </w:rPr>
              <w:t>как</w:t>
            </w:r>
            <w:r>
              <w:rPr>
                <w:spacing w:val="1"/>
                <w:sz w:val="24"/>
                <w:szCs w:val="24"/>
                <w:lang w:val="ru-RU"/>
              </w:rPr>
              <w:t xml:space="preserve"> </w:t>
            </w:r>
            <w:r>
              <w:rPr>
                <w:sz w:val="24"/>
                <w:szCs w:val="24"/>
                <w:lang w:val="ru-RU"/>
              </w:rPr>
              <w:t>формальная</w:t>
            </w:r>
            <w:r>
              <w:rPr>
                <w:spacing w:val="1"/>
                <w:sz w:val="24"/>
                <w:szCs w:val="24"/>
                <w:lang w:val="ru-RU"/>
              </w:rPr>
              <w:t xml:space="preserve"> </w:t>
            </w:r>
            <w:r>
              <w:rPr>
                <w:sz w:val="24"/>
                <w:szCs w:val="24"/>
                <w:lang w:val="ru-RU"/>
              </w:rPr>
              <w:t>деятельность</w:t>
            </w:r>
            <w:r>
              <w:rPr>
                <w:spacing w:val="1"/>
                <w:sz w:val="24"/>
                <w:szCs w:val="24"/>
                <w:lang w:val="ru-RU"/>
              </w:rPr>
              <w:t xml:space="preserve"> </w:t>
            </w:r>
            <w:r>
              <w:rPr>
                <w:sz w:val="24"/>
                <w:szCs w:val="24"/>
                <w:lang w:val="ru-RU"/>
              </w:rPr>
              <w:t>и</w:t>
            </w:r>
            <w:r>
              <w:rPr>
                <w:spacing w:val="1"/>
                <w:sz w:val="24"/>
                <w:szCs w:val="24"/>
                <w:lang w:val="ru-RU"/>
              </w:rPr>
              <w:t xml:space="preserve"> </w:t>
            </w:r>
            <w:r>
              <w:rPr>
                <w:sz w:val="24"/>
                <w:szCs w:val="24"/>
                <w:lang w:val="ru-RU"/>
              </w:rPr>
              <w:t>составной</w:t>
            </w:r>
            <w:r>
              <w:rPr>
                <w:spacing w:val="1"/>
                <w:sz w:val="24"/>
                <w:szCs w:val="24"/>
                <w:lang w:val="ru-RU"/>
              </w:rPr>
              <w:t xml:space="preserve"> </w:t>
            </w:r>
            <w:r>
              <w:rPr>
                <w:sz w:val="24"/>
                <w:szCs w:val="24"/>
                <w:lang w:val="ru-RU"/>
              </w:rPr>
              <w:t>элемент</w:t>
            </w:r>
            <w:r>
              <w:rPr>
                <w:spacing w:val="1"/>
                <w:sz w:val="24"/>
                <w:szCs w:val="24"/>
                <w:lang w:val="ru-RU"/>
              </w:rPr>
              <w:t xml:space="preserve"> </w:t>
            </w:r>
            <w:r>
              <w:rPr>
                <w:sz w:val="24"/>
                <w:szCs w:val="24"/>
                <w:lang w:val="ru-RU"/>
              </w:rPr>
              <w:t>экономики.</w:t>
            </w:r>
          </w:p>
        </w:tc>
        <w:tc>
          <w:tcPr>
            <w:tcW w:w="4531" w:type="dxa"/>
          </w:tcPr>
          <w:p w:rsidR="00771A74" w:rsidRDefault="00FE01E0">
            <w:pPr>
              <w:pStyle w:val="TableParagraph"/>
              <w:numPr>
                <w:ilvl w:val="0"/>
                <w:numId w:val="12"/>
              </w:numPr>
              <w:tabs>
                <w:tab w:val="left" w:pos="171"/>
                <w:tab w:val="left" w:pos="313"/>
                <w:tab w:val="left" w:pos="10915"/>
              </w:tabs>
              <w:spacing w:line="270" w:lineRule="exact"/>
              <w:ind w:left="171" w:hanging="171"/>
              <w:jc w:val="both"/>
              <w:rPr>
                <w:sz w:val="24"/>
                <w:szCs w:val="24"/>
              </w:rPr>
            </w:pPr>
            <w:r>
              <w:rPr>
                <w:sz w:val="24"/>
                <w:szCs w:val="24"/>
              </w:rPr>
              <w:t>Что</w:t>
            </w:r>
            <w:r>
              <w:rPr>
                <w:spacing w:val="-5"/>
                <w:sz w:val="24"/>
                <w:szCs w:val="24"/>
              </w:rPr>
              <w:t xml:space="preserve"> </w:t>
            </w:r>
            <w:r>
              <w:rPr>
                <w:sz w:val="24"/>
                <w:szCs w:val="24"/>
              </w:rPr>
              <w:t>такое</w:t>
            </w:r>
            <w:r>
              <w:rPr>
                <w:spacing w:val="-1"/>
                <w:sz w:val="24"/>
                <w:szCs w:val="24"/>
              </w:rPr>
              <w:t xml:space="preserve"> </w:t>
            </w:r>
            <w:r>
              <w:rPr>
                <w:sz w:val="24"/>
                <w:szCs w:val="24"/>
              </w:rPr>
              <w:t>«дизайн»?</w:t>
            </w:r>
          </w:p>
          <w:p w:rsidR="00771A74" w:rsidRDefault="00FE01E0">
            <w:pPr>
              <w:pStyle w:val="TableParagraph"/>
              <w:numPr>
                <w:ilvl w:val="0"/>
                <w:numId w:val="12"/>
              </w:numPr>
              <w:tabs>
                <w:tab w:val="left" w:pos="171"/>
                <w:tab w:val="left" w:pos="313"/>
                <w:tab w:val="left" w:pos="612"/>
                <w:tab w:val="left" w:pos="10915"/>
              </w:tabs>
              <w:ind w:left="171" w:hanging="171"/>
              <w:jc w:val="both"/>
              <w:rPr>
                <w:sz w:val="24"/>
                <w:szCs w:val="24"/>
              </w:rPr>
            </w:pPr>
            <w:r>
              <w:rPr>
                <w:sz w:val="24"/>
                <w:szCs w:val="24"/>
              </w:rPr>
              <w:t>Что</w:t>
            </w:r>
            <w:r>
              <w:rPr>
                <w:spacing w:val="-4"/>
                <w:sz w:val="24"/>
                <w:szCs w:val="24"/>
              </w:rPr>
              <w:t xml:space="preserve"> </w:t>
            </w:r>
            <w:r>
              <w:rPr>
                <w:sz w:val="24"/>
                <w:szCs w:val="24"/>
              </w:rPr>
              <w:t>представляет</w:t>
            </w:r>
            <w:r>
              <w:rPr>
                <w:spacing w:val="-2"/>
                <w:sz w:val="24"/>
                <w:szCs w:val="24"/>
              </w:rPr>
              <w:t xml:space="preserve"> </w:t>
            </w:r>
            <w:r>
              <w:rPr>
                <w:sz w:val="24"/>
                <w:szCs w:val="24"/>
              </w:rPr>
              <w:t>собой</w:t>
            </w:r>
            <w:r>
              <w:rPr>
                <w:spacing w:val="-2"/>
                <w:sz w:val="24"/>
                <w:szCs w:val="24"/>
              </w:rPr>
              <w:t xml:space="preserve"> </w:t>
            </w:r>
            <w:r>
              <w:rPr>
                <w:sz w:val="24"/>
                <w:szCs w:val="24"/>
              </w:rPr>
              <w:t>индустриальный</w:t>
            </w:r>
            <w:r>
              <w:rPr>
                <w:spacing w:val="-1"/>
                <w:sz w:val="24"/>
                <w:szCs w:val="24"/>
              </w:rPr>
              <w:t xml:space="preserve"> </w:t>
            </w:r>
            <w:r>
              <w:rPr>
                <w:sz w:val="24"/>
                <w:szCs w:val="24"/>
              </w:rPr>
              <w:t>дизайн?</w:t>
            </w:r>
          </w:p>
          <w:p w:rsidR="00771A74" w:rsidRDefault="00FE01E0">
            <w:pPr>
              <w:pStyle w:val="TableParagraph"/>
              <w:numPr>
                <w:ilvl w:val="0"/>
                <w:numId w:val="12"/>
              </w:numPr>
              <w:tabs>
                <w:tab w:val="left" w:pos="171"/>
                <w:tab w:val="left" w:pos="313"/>
                <w:tab w:val="left" w:pos="10915"/>
              </w:tabs>
              <w:ind w:left="171" w:hanging="171"/>
              <w:jc w:val="both"/>
              <w:rPr>
                <w:sz w:val="24"/>
                <w:szCs w:val="24"/>
              </w:rPr>
            </w:pPr>
            <w:r>
              <w:rPr>
                <w:sz w:val="24"/>
                <w:szCs w:val="24"/>
              </w:rPr>
              <w:t>Какие характерные особенности имеет дизайн</w:t>
            </w:r>
            <w:r>
              <w:rPr>
                <w:spacing w:val="-57"/>
                <w:sz w:val="24"/>
                <w:szCs w:val="24"/>
              </w:rPr>
              <w:t xml:space="preserve"> </w:t>
            </w:r>
            <w:r>
              <w:rPr>
                <w:sz w:val="24"/>
                <w:szCs w:val="24"/>
              </w:rPr>
              <w:t>архитектурной</w:t>
            </w:r>
            <w:r>
              <w:rPr>
                <w:spacing w:val="1"/>
                <w:sz w:val="24"/>
                <w:szCs w:val="24"/>
              </w:rPr>
              <w:t xml:space="preserve"> </w:t>
            </w:r>
            <w:r>
              <w:rPr>
                <w:sz w:val="24"/>
                <w:szCs w:val="24"/>
              </w:rPr>
              <w:t>среды?</w:t>
            </w:r>
          </w:p>
          <w:p w:rsidR="00771A74" w:rsidRDefault="00FE01E0">
            <w:pPr>
              <w:pStyle w:val="TableParagraph"/>
              <w:numPr>
                <w:ilvl w:val="0"/>
                <w:numId w:val="12"/>
              </w:numPr>
              <w:tabs>
                <w:tab w:val="left" w:pos="171"/>
                <w:tab w:val="left" w:pos="313"/>
                <w:tab w:val="left" w:pos="804"/>
                <w:tab w:val="left" w:pos="10915"/>
              </w:tabs>
              <w:ind w:left="171" w:hanging="171"/>
              <w:jc w:val="both"/>
              <w:rPr>
                <w:sz w:val="24"/>
                <w:szCs w:val="24"/>
              </w:rPr>
            </w:pPr>
            <w:r>
              <w:rPr>
                <w:sz w:val="24"/>
                <w:szCs w:val="24"/>
              </w:rPr>
              <w:t>Какие</w:t>
            </w:r>
            <w:r>
              <w:rPr>
                <w:spacing w:val="-3"/>
                <w:sz w:val="24"/>
                <w:szCs w:val="24"/>
              </w:rPr>
              <w:t xml:space="preserve"> </w:t>
            </w:r>
            <w:r>
              <w:rPr>
                <w:sz w:val="24"/>
                <w:szCs w:val="24"/>
              </w:rPr>
              <w:t>характерные</w:t>
            </w:r>
            <w:r>
              <w:rPr>
                <w:spacing w:val="-4"/>
                <w:sz w:val="24"/>
                <w:szCs w:val="24"/>
              </w:rPr>
              <w:t xml:space="preserve"> </w:t>
            </w:r>
            <w:r>
              <w:rPr>
                <w:sz w:val="24"/>
                <w:szCs w:val="24"/>
              </w:rPr>
              <w:t>особенности</w:t>
            </w:r>
            <w:r>
              <w:rPr>
                <w:spacing w:val="-1"/>
                <w:sz w:val="24"/>
                <w:szCs w:val="24"/>
              </w:rPr>
              <w:t xml:space="preserve"> </w:t>
            </w:r>
            <w:r>
              <w:rPr>
                <w:sz w:val="24"/>
                <w:szCs w:val="24"/>
              </w:rPr>
              <w:t>имеет</w:t>
            </w:r>
            <w:r>
              <w:rPr>
                <w:spacing w:val="-3"/>
                <w:sz w:val="24"/>
                <w:szCs w:val="24"/>
              </w:rPr>
              <w:t xml:space="preserve"> </w:t>
            </w:r>
            <w:r>
              <w:rPr>
                <w:sz w:val="24"/>
                <w:szCs w:val="24"/>
              </w:rPr>
              <w:t>дизайн</w:t>
            </w:r>
            <w:r>
              <w:rPr>
                <w:spacing w:val="-3"/>
                <w:sz w:val="24"/>
                <w:szCs w:val="24"/>
              </w:rPr>
              <w:t xml:space="preserve"> </w:t>
            </w:r>
            <w:r>
              <w:rPr>
                <w:sz w:val="24"/>
                <w:szCs w:val="24"/>
              </w:rPr>
              <w:t>интерьера?</w:t>
            </w:r>
          </w:p>
          <w:p w:rsidR="00771A74" w:rsidRDefault="00FE01E0">
            <w:pPr>
              <w:pStyle w:val="TableParagraph"/>
              <w:numPr>
                <w:ilvl w:val="0"/>
                <w:numId w:val="12"/>
              </w:numPr>
              <w:tabs>
                <w:tab w:val="left" w:pos="171"/>
                <w:tab w:val="left" w:pos="313"/>
                <w:tab w:val="left" w:pos="768"/>
                <w:tab w:val="left" w:pos="10915"/>
              </w:tabs>
              <w:ind w:left="171" w:hanging="171"/>
              <w:jc w:val="both"/>
              <w:rPr>
                <w:sz w:val="24"/>
                <w:szCs w:val="24"/>
              </w:rPr>
            </w:pPr>
            <w:r>
              <w:rPr>
                <w:sz w:val="24"/>
                <w:szCs w:val="24"/>
              </w:rPr>
              <w:t>Какие</w:t>
            </w:r>
            <w:r>
              <w:rPr>
                <w:spacing w:val="-3"/>
                <w:sz w:val="24"/>
                <w:szCs w:val="24"/>
              </w:rPr>
              <w:t xml:space="preserve"> </w:t>
            </w:r>
            <w:r>
              <w:rPr>
                <w:sz w:val="24"/>
                <w:szCs w:val="24"/>
              </w:rPr>
              <w:t>характерные</w:t>
            </w:r>
            <w:r>
              <w:rPr>
                <w:spacing w:val="-4"/>
                <w:sz w:val="24"/>
                <w:szCs w:val="24"/>
              </w:rPr>
              <w:t xml:space="preserve"> </w:t>
            </w:r>
            <w:r>
              <w:rPr>
                <w:sz w:val="24"/>
                <w:szCs w:val="24"/>
              </w:rPr>
              <w:t>особенности</w:t>
            </w:r>
            <w:r>
              <w:rPr>
                <w:spacing w:val="-1"/>
                <w:sz w:val="24"/>
                <w:szCs w:val="24"/>
              </w:rPr>
              <w:t xml:space="preserve"> </w:t>
            </w:r>
            <w:r>
              <w:rPr>
                <w:sz w:val="24"/>
                <w:szCs w:val="24"/>
              </w:rPr>
              <w:t>имеет</w:t>
            </w:r>
            <w:r>
              <w:rPr>
                <w:spacing w:val="-2"/>
                <w:sz w:val="24"/>
                <w:szCs w:val="24"/>
              </w:rPr>
              <w:t xml:space="preserve"> </w:t>
            </w:r>
            <w:r>
              <w:rPr>
                <w:sz w:val="24"/>
                <w:szCs w:val="24"/>
              </w:rPr>
              <w:t>дизайн</w:t>
            </w:r>
            <w:r>
              <w:rPr>
                <w:spacing w:val="-2"/>
                <w:sz w:val="24"/>
                <w:szCs w:val="24"/>
              </w:rPr>
              <w:t xml:space="preserve"> </w:t>
            </w:r>
            <w:r>
              <w:rPr>
                <w:sz w:val="24"/>
                <w:szCs w:val="24"/>
              </w:rPr>
              <w:t>одежды?</w:t>
            </w:r>
          </w:p>
          <w:p w:rsidR="00771A74" w:rsidRDefault="00FE01E0">
            <w:pPr>
              <w:pStyle w:val="TableParagraph"/>
              <w:numPr>
                <w:ilvl w:val="0"/>
                <w:numId w:val="12"/>
              </w:numPr>
              <w:tabs>
                <w:tab w:val="left" w:pos="171"/>
                <w:tab w:val="left" w:pos="313"/>
                <w:tab w:val="left" w:pos="10915"/>
              </w:tabs>
              <w:ind w:left="171" w:hanging="171"/>
              <w:jc w:val="both"/>
              <w:rPr>
                <w:sz w:val="24"/>
                <w:szCs w:val="24"/>
              </w:rPr>
            </w:pPr>
            <w:r>
              <w:rPr>
                <w:sz w:val="24"/>
                <w:szCs w:val="24"/>
              </w:rPr>
              <w:t>Какие характерные особенности имеет графический</w:t>
            </w:r>
            <w:r>
              <w:rPr>
                <w:spacing w:val="-57"/>
                <w:sz w:val="24"/>
                <w:szCs w:val="24"/>
              </w:rPr>
              <w:t xml:space="preserve"> </w:t>
            </w:r>
            <w:r>
              <w:rPr>
                <w:sz w:val="24"/>
                <w:szCs w:val="24"/>
              </w:rPr>
              <w:t>дизайн?</w:t>
            </w:r>
          </w:p>
          <w:p w:rsidR="00771A74" w:rsidRDefault="00FE01E0">
            <w:pPr>
              <w:pStyle w:val="TableParagraph"/>
              <w:numPr>
                <w:ilvl w:val="0"/>
                <w:numId w:val="12"/>
              </w:numPr>
              <w:tabs>
                <w:tab w:val="left" w:pos="171"/>
                <w:tab w:val="left" w:pos="313"/>
                <w:tab w:val="left" w:pos="10915"/>
              </w:tabs>
              <w:ind w:left="171" w:hanging="171"/>
              <w:jc w:val="both"/>
              <w:rPr>
                <w:sz w:val="24"/>
                <w:szCs w:val="24"/>
              </w:rPr>
            </w:pPr>
            <w:r>
              <w:rPr>
                <w:sz w:val="24"/>
                <w:szCs w:val="24"/>
              </w:rPr>
              <w:t>Какие характерные особенности имеет дизайн</w:t>
            </w:r>
            <w:r>
              <w:rPr>
                <w:spacing w:val="-57"/>
                <w:sz w:val="24"/>
                <w:szCs w:val="24"/>
              </w:rPr>
              <w:t xml:space="preserve"> </w:t>
            </w:r>
            <w:r>
              <w:rPr>
                <w:sz w:val="24"/>
                <w:szCs w:val="24"/>
              </w:rPr>
              <w:t>выставочных</w:t>
            </w:r>
            <w:r>
              <w:rPr>
                <w:spacing w:val="1"/>
                <w:sz w:val="24"/>
                <w:szCs w:val="24"/>
              </w:rPr>
              <w:t xml:space="preserve"> </w:t>
            </w:r>
            <w:r>
              <w:rPr>
                <w:sz w:val="24"/>
                <w:szCs w:val="24"/>
              </w:rPr>
              <w:t>экспозиций?</w:t>
            </w:r>
          </w:p>
          <w:p w:rsidR="00771A74" w:rsidRDefault="00FE01E0">
            <w:pPr>
              <w:pStyle w:val="TableParagraph"/>
              <w:numPr>
                <w:ilvl w:val="0"/>
                <w:numId w:val="12"/>
              </w:numPr>
              <w:tabs>
                <w:tab w:val="left" w:pos="171"/>
                <w:tab w:val="left" w:pos="313"/>
                <w:tab w:val="left" w:pos="10915"/>
              </w:tabs>
              <w:ind w:left="171" w:hanging="171"/>
              <w:jc w:val="both"/>
              <w:rPr>
                <w:sz w:val="24"/>
                <w:szCs w:val="24"/>
              </w:rPr>
            </w:pPr>
            <w:r>
              <w:rPr>
                <w:sz w:val="24"/>
                <w:szCs w:val="24"/>
              </w:rPr>
              <w:t>Какие характерные особенности имеет компьютерный</w:t>
            </w:r>
            <w:r>
              <w:rPr>
                <w:spacing w:val="-57"/>
                <w:sz w:val="24"/>
                <w:szCs w:val="24"/>
              </w:rPr>
              <w:t xml:space="preserve"> </w:t>
            </w:r>
            <w:r>
              <w:rPr>
                <w:sz w:val="24"/>
                <w:szCs w:val="24"/>
              </w:rPr>
              <w:t>дизайн?</w:t>
            </w:r>
          </w:p>
          <w:p w:rsidR="00771A74" w:rsidRDefault="00FE01E0">
            <w:pPr>
              <w:pStyle w:val="TableParagraph"/>
              <w:numPr>
                <w:ilvl w:val="0"/>
                <w:numId w:val="12"/>
              </w:numPr>
              <w:tabs>
                <w:tab w:val="left" w:pos="171"/>
                <w:tab w:val="left" w:pos="313"/>
                <w:tab w:val="left" w:pos="455"/>
                <w:tab w:val="left" w:pos="10915"/>
              </w:tabs>
              <w:ind w:left="171" w:hanging="171"/>
              <w:jc w:val="both"/>
              <w:rPr>
                <w:sz w:val="24"/>
                <w:szCs w:val="24"/>
              </w:rPr>
            </w:pPr>
            <w:r>
              <w:rPr>
                <w:sz w:val="24"/>
                <w:szCs w:val="24"/>
              </w:rPr>
              <w:t>Какие</w:t>
            </w:r>
            <w:r>
              <w:rPr>
                <w:spacing w:val="-3"/>
                <w:sz w:val="24"/>
                <w:szCs w:val="24"/>
              </w:rPr>
              <w:t xml:space="preserve"> </w:t>
            </w:r>
            <w:r>
              <w:rPr>
                <w:sz w:val="24"/>
                <w:szCs w:val="24"/>
              </w:rPr>
              <w:t>характерные</w:t>
            </w:r>
            <w:r>
              <w:rPr>
                <w:spacing w:val="-4"/>
                <w:sz w:val="24"/>
                <w:szCs w:val="24"/>
              </w:rPr>
              <w:t xml:space="preserve"> </w:t>
            </w:r>
            <w:r>
              <w:rPr>
                <w:sz w:val="24"/>
                <w:szCs w:val="24"/>
              </w:rPr>
              <w:t>особенности</w:t>
            </w:r>
            <w:r>
              <w:rPr>
                <w:spacing w:val="-1"/>
                <w:sz w:val="24"/>
                <w:szCs w:val="24"/>
              </w:rPr>
              <w:t xml:space="preserve"> </w:t>
            </w:r>
            <w:r>
              <w:rPr>
                <w:sz w:val="24"/>
                <w:szCs w:val="24"/>
              </w:rPr>
              <w:t>имеет</w:t>
            </w:r>
            <w:r>
              <w:rPr>
                <w:spacing w:val="-3"/>
                <w:sz w:val="24"/>
                <w:szCs w:val="24"/>
              </w:rPr>
              <w:t xml:space="preserve"> </w:t>
            </w:r>
            <w:r>
              <w:rPr>
                <w:sz w:val="24"/>
                <w:szCs w:val="24"/>
              </w:rPr>
              <w:t>арт-дизайн?</w:t>
            </w:r>
          </w:p>
          <w:p w:rsidR="00771A74" w:rsidRDefault="00FE01E0">
            <w:pPr>
              <w:pStyle w:val="TableParagraph"/>
              <w:numPr>
                <w:ilvl w:val="0"/>
                <w:numId w:val="12"/>
              </w:numPr>
              <w:tabs>
                <w:tab w:val="left" w:pos="171"/>
                <w:tab w:val="left" w:pos="313"/>
                <w:tab w:val="left" w:pos="466"/>
                <w:tab w:val="left" w:pos="10915"/>
              </w:tabs>
              <w:ind w:left="171" w:hanging="171"/>
              <w:jc w:val="both"/>
              <w:rPr>
                <w:sz w:val="24"/>
                <w:szCs w:val="24"/>
              </w:rPr>
            </w:pPr>
            <w:r>
              <w:rPr>
                <w:sz w:val="24"/>
                <w:szCs w:val="24"/>
              </w:rPr>
              <w:t>Какие характерные особенности имеет ландшафтный</w:t>
            </w:r>
            <w:r>
              <w:rPr>
                <w:spacing w:val="-57"/>
                <w:sz w:val="24"/>
                <w:szCs w:val="24"/>
              </w:rPr>
              <w:t xml:space="preserve"> </w:t>
            </w:r>
            <w:r>
              <w:rPr>
                <w:sz w:val="24"/>
                <w:szCs w:val="24"/>
              </w:rPr>
              <w:t>дизайн?</w:t>
            </w:r>
          </w:p>
          <w:p w:rsidR="00771A74" w:rsidRDefault="00771A74">
            <w:pPr>
              <w:ind w:firstLine="709"/>
              <w:rPr>
                <w:sz w:val="24"/>
                <w:szCs w:val="24"/>
                <w:highlight w:val="yellow"/>
              </w:rPr>
            </w:pPr>
          </w:p>
          <w:p w:rsidR="00771A74" w:rsidRDefault="00FE01E0">
            <w:pPr>
              <w:ind w:firstLine="30"/>
              <w:jc w:val="both"/>
              <w:rPr>
                <w:rFonts w:eastAsia="Calibri"/>
                <w:b/>
                <w:bCs/>
                <w:sz w:val="24"/>
                <w:szCs w:val="24"/>
                <w:highlight w:val="yellow"/>
                <w:lang w:eastAsia="zh-CN"/>
              </w:rPr>
            </w:pPr>
            <w:r>
              <w:rPr>
                <w:b/>
                <w:bCs/>
                <w:sz w:val="24"/>
                <w:szCs w:val="24"/>
              </w:rPr>
              <w:t>Рекомендуемые источники: раздел 8: 1-6; раздел 9: 1-10</w:t>
            </w:r>
          </w:p>
        </w:tc>
        <w:tc>
          <w:tcPr>
            <w:tcW w:w="2982" w:type="dxa"/>
          </w:tcPr>
          <w:p w:rsidR="00771A74" w:rsidRDefault="00FE01E0">
            <w:pPr>
              <w:ind w:firstLine="709"/>
              <w:outlineLvl w:val="0"/>
              <w:rPr>
                <w:rFonts w:eastAsia="Arial Unicode MS"/>
                <w:sz w:val="24"/>
                <w:szCs w:val="24"/>
                <w:lang w:eastAsia="zh-CN"/>
              </w:rPr>
            </w:pPr>
            <w:r>
              <w:rPr>
                <w:rFonts w:eastAsia="Arial Unicode MS"/>
                <w:sz w:val="24"/>
                <w:szCs w:val="24"/>
                <w:lang w:eastAsia="zh-CN"/>
              </w:rPr>
              <w:t>Дискуссии, собеседование</w:t>
            </w:r>
          </w:p>
          <w:p w:rsidR="00771A74" w:rsidRDefault="00771A74">
            <w:pPr>
              <w:ind w:firstLine="709"/>
              <w:outlineLvl w:val="0"/>
              <w:rPr>
                <w:rFonts w:eastAsia="Arial Unicode MS"/>
                <w:sz w:val="24"/>
                <w:szCs w:val="24"/>
                <w:highlight w:val="yellow"/>
                <w:lang w:eastAsia="zh-CN"/>
              </w:rPr>
            </w:pPr>
          </w:p>
        </w:tc>
      </w:tr>
      <w:tr w:rsidR="00771A74">
        <w:tc>
          <w:tcPr>
            <w:tcW w:w="2552" w:type="dxa"/>
          </w:tcPr>
          <w:p w:rsidR="00771A74" w:rsidRDefault="00FE01E0">
            <w:pPr>
              <w:pStyle w:val="1"/>
              <w:tabs>
                <w:tab w:val="left" w:pos="10915"/>
              </w:tabs>
              <w:ind w:left="-42"/>
              <w:jc w:val="both"/>
              <w:outlineLvl w:val="0"/>
              <w:rPr>
                <w:b w:val="0"/>
                <w:bCs w:val="0"/>
                <w:sz w:val="24"/>
                <w:szCs w:val="24"/>
              </w:rPr>
            </w:pPr>
            <w:r>
              <w:rPr>
                <w:b w:val="0"/>
                <w:bCs w:val="0"/>
                <w:sz w:val="24"/>
                <w:szCs w:val="24"/>
              </w:rPr>
              <w:t>Тема 2.</w:t>
            </w:r>
            <w:r>
              <w:rPr>
                <w:b w:val="0"/>
                <w:bCs w:val="0"/>
                <w:spacing w:val="-2"/>
                <w:sz w:val="24"/>
                <w:szCs w:val="24"/>
              </w:rPr>
              <w:t xml:space="preserve"> </w:t>
            </w:r>
            <w:r>
              <w:rPr>
                <w:b w:val="0"/>
                <w:bCs w:val="0"/>
                <w:sz w:val="24"/>
                <w:szCs w:val="24"/>
              </w:rPr>
              <w:t>История</w:t>
            </w:r>
            <w:r>
              <w:rPr>
                <w:b w:val="0"/>
                <w:bCs w:val="0"/>
                <w:spacing w:val="-3"/>
                <w:sz w:val="24"/>
                <w:szCs w:val="24"/>
              </w:rPr>
              <w:t xml:space="preserve"> </w:t>
            </w:r>
            <w:r>
              <w:rPr>
                <w:b w:val="0"/>
                <w:bCs w:val="0"/>
                <w:sz w:val="24"/>
                <w:szCs w:val="24"/>
              </w:rPr>
              <w:t>дизайна.</w:t>
            </w:r>
          </w:p>
          <w:p w:rsidR="00771A74" w:rsidRDefault="00771A74">
            <w:pPr>
              <w:pStyle w:val="63"/>
              <w:widowControl w:val="0"/>
              <w:shd w:val="clear" w:color="auto" w:fill="auto"/>
              <w:spacing w:before="0" w:after="0" w:line="240" w:lineRule="auto"/>
              <w:ind w:right="-1"/>
              <w:rPr>
                <w:rStyle w:val="46"/>
                <w:rFonts w:cs="Times New Roman"/>
                <w:spacing w:val="0"/>
                <w:sz w:val="24"/>
                <w:szCs w:val="24"/>
                <w:highlight w:val="yellow"/>
                <w:lang w:val="ru-RU"/>
              </w:rPr>
            </w:pPr>
          </w:p>
        </w:tc>
        <w:tc>
          <w:tcPr>
            <w:tcW w:w="4531" w:type="dxa"/>
          </w:tcPr>
          <w:p w:rsidR="00771A74" w:rsidRDefault="00FE01E0">
            <w:pPr>
              <w:pStyle w:val="TableParagraph"/>
              <w:numPr>
                <w:ilvl w:val="0"/>
                <w:numId w:val="11"/>
              </w:numPr>
              <w:tabs>
                <w:tab w:val="left" w:pos="313"/>
                <w:tab w:val="left" w:pos="10915"/>
              </w:tabs>
              <w:spacing w:line="270" w:lineRule="exact"/>
              <w:ind w:left="30" w:hanging="32"/>
              <w:jc w:val="both"/>
              <w:rPr>
                <w:sz w:val="24"/>
              </w:rPr>
            </w:pPr>
            <w:r>
              <w:rPr>
                <w:sz w:val="24"/>
              </w:rPr>
              <w:t>В</w:t>
            </w:r>
            <w:r>
              <w:rPr>
                <w:spacing w:val="-4"/>
                <w:sz w:val="24"/>
              </w:rPr>
              <w:t xml:space="preserve"> </w:t>
            </w:r>
            <w:r>
              <w:rPr>
                <w:sz w:val="24"/>
              </w:rPr>
              <w:t>какой</w:t>
            </w:r>
            <w:r>
              <w:rPr>
                <w:spacing w:val="-1"/>
                <w:sz w:val="24"/>
              </w:rPr>
              <w:t xml:space="preserve"> </w:t>
            </w:r>
            <w:r>
              <w:rPr>
                <w:sz w:val="24"/>
              </w:rPr>
              <w:t>период</w:t>
            </w:r>
            <w:r>
              <w:rPr>
                <w:spacing w:val="-2"/>
                <w:sz w:val="24"/>
              </w:rPr>
              <w:t xml:space="preserve"> </w:t>
            </w:r>
            <w:r>
              <w:rPr>
                <w:sz w:val="24"/>
              </w:rPr>
              <w:t>началась</w:t>
            </w:r>
            <w:r>
              <w:rPr>
                <w:spacing w:val="-1"/>
                <w:sz w:val="24"/>
              </w:rPr>
              <w:t xml:space="preserve"> </w:t>
            </w:r>
            <w:r>
              <w:rPr>
                <w:sz w:val="24"/>
              </w:rPr>
              <w:t>история</w:t>
            </w:r>
            <w:r>
              <w:rPr>
                <w:spacing w:val="-2"/>
                <w:sz w:val="24"/>
              </w:rPr>
              <w:t xml:space="preserve"> </w:t>
            </w:r>
            <w:r>
              <w:rPr>
                <w:sz w:val="24"/>
              </w:rPr>
              <w:t>дизайна?</w:t>
            </w:r>
          </w:p>
          <w:p w:rsidR="00771A74" w:rsidRDefault="00FE01E0">
            <w:pPr>
              <w:pStyle w:val="TableParagraph"/>
              <w:numPr>
                <w:ilvl w:val="0"/>
                <w:numId w:val="11"/>
              </w:numPr>
              <w:tabs>
                <w:tab w:val="left" w:pos="313"/>
                <w:tab w:val="left" w:pos="10915"/>
              </w:tabs>
              <w:ind w:left="30" w:hanging="32"/>
              <w:jc w:val="both"/>
              <w:rPr>
                <w:sz w:val="24"/>
              </w:rPr>
            </w:pPr>
            <w:r>
              <w:rPr>
                <w:sz w:val="24"/>
              </w:rPr>
              <w:t>Какой вклад внесли в становление дизайна</w:t>
            </w:r>
            <w:r>
              <w:rPr>
                <w:spacing w:val="-57"/>
                <w:sz w:val="24"/>
              </w:rPr>
              <w:t xml:space="preserve"> </w:t>
            </w:r>
            <w:r>
              <w:rPr>
                <w:sz w:val="24"/>
              </w:rPr>
              <w:t>промышленные</w:t>
            </w:r>
            <w:r>
              <w:rPr>
                <w:spacing w:val="-2"/>
                <w:sz w:val="24"/>
              </w:rPr>
              <w:t xml:space="preserve"> </w:t>
            </w:r>
            <w:r>
              <w:rPr>
                <w:sz w:val="24"/>
              </w:rPr>
              <w:t>выставки XIX</w:t>
            </w:r>
            <w:r>
              <w:rPr>
                <w:spacing w:val="-2"/>
                <w:sz w:val="24"/>
              </w:rPr>
              <w:t xml:space="preserve"> </w:t>
            </w:r>
            <w:r>
              <w:rPr>
                <w:sz w:val="24"/>
              </w:rPr>
              <w:t>века?</w:t>
            </w:r>
          </w:p>
          <w:p w:rsidR="00771A74" w:rsidRDefault="00FE01E0">
            <w:pPr>
              <w:pStyle w:val="TableParagraph"/>
              <w:numPr>
                <w:ilvl w:val="0"/>
                <w:numId w:val="11"/>
              </w:numPr>
              <w:tabs>
                <w:tab w:val="left" w:pos="313"/>
                <w:tab w:val="left" w:pos="10915"/>
              </w:tabs>
              <w:ind w:left="30" w:hanging="32"/>
              <w:jc w:val="both"/>
              <w:rPr>
                <w:sz w:val="24"/>
              </w:rPr>
            </w:pPr>
            <w:r>
              <w:rPr>
                <w:sz w:val="24"/>
              </w:rPr>
              <w:t>Какие</w:t>
            </w:r>
            <w:r>
              <w:rPr>
                <w:spacing w:val="-4"/>
                <w:sz w:val="24"/>
              </w:rPr>
              <w:t xml:space="preserve"> </w:t>
            </w:r>
            <w:r>
              <w:rPr>
                <w:sz w:val="24"/>
              </w:rPr>
              <w:t>теоретические</w:t>
            </w:r>
            <w:r>
              <w:rPr>
                <w:spacing w:val="-4"/>
                <w:sz w:val="24"/>
              </w:rPr>
              <w:t xml:space="preserve"> </w:t>
            </w:r>
            <w:r>
              <w:rPr>
                <w:sz w:val="24"/>
              </w:rPr>
              <w:t>концепции</w:t>
            </w:r>
            <w:r>
              <w:rPr>
                <w:spacing w:val="-1"/>
                <w:sz w:val="24"/>
              </w:rPr>
              <w:t xml:space="preserve"> </w:t>
            </w:r>
            <w:r>
              <w:rPr>
                <w:sz w:val="24"/>
              </w:rPr>
              <w:t>дизайна</w:t>
            </w:r>
            <w:r>
              <w:rPr>
                <w:spacing w:val="-5"/>
                <w:sz w:val="24"/>
              </w:rPr>
              <w:t xml:space="preserve"> </w:t>
            </w:r>
            <w:r>
              <w:rPr>
                <w:sz w:val="24"/>
              </w:rPr>
              <w:t>Вы</w:t>
            </w:r>
            <w:r>
              <w:rPr>
                <w:spacing w:val="-2"/>
                <w:sz w:val="24"/>
              </w:rPr>
              <w:t xml:space="preserve"> </w:t>
            </w:r>
            <w:r>
              <w:rPr>
                <w:sz w:val="24"/>
              </w:rPr>
              <w:t>знаете?</w:t>
            </w:r>
          </w:p>
          <w:p w:rsidR="00771A74" w:rsidRDefault="00FE01E0">
            <w:pPr>
              <w:pStyle w:val="TableParagraph"/>
              <w:numPr>
                <w:ilvl w:val="0"/>
                <w:numId w:val="11"/>
              </w:numPr>
              <w:tabs>
                <w:tab w:val="left" w:pos="313"/>
                <w:tab w:val="left" w:pos="10915"/>
              </w:tabs>
              <w:ind w:left="30" w:hanging="32"/>
              <w:jc w:val="both"/>
              <w:rPr>
                <w:sz w:val="24"/>
              </w:rPr>
            </w:pPr>
            <w:r>
              <w:rPr>
                <w:sz w:val="24"/>
              </w:rPr>
              <w:t>Какое наследие от зарубежного дизайнерского опыта</w:t>
            </w:r>
            <w:r>
              <w:rPr>
                <w:spacing w:val="-57"/>
                <w:sz w:val="24"/>
              </w:rPr>
              <w:t xml:space="preserve"> </w:t>
            </w:r>
            <w:r>
              <w:rPr>
                <w:sz w:val="24"/>
              </w:rPr>
              <w:t>начала</w:t>
            </w:r>
            <w:r>
              <w:rPr>
                <w:spacing w:val="-1"/>
                <w:sz w:val="24"/>
              </w:rPr>
              <w:t xml:space="preserve"> </w:t>
            </w:r>
            <w:r>
              <w:rPr>
                <w:sz w:val="24"/>
              </w:rPr>
              <w:t>XX</w:t>
            </w:r>
            <w:r>
              <w:rPr>
                <w:spacing w:val="1"/>
                <w:sz w:val="24"/>
              </w:rPr>
              <w:t xml:space="preserve"> </w:t>
            </w:r>
            <w:r>
              <w:rPr>
                <w:sz w:val="24"/>
              </w:rPr>
              <w:t>века?</w:t>
            </w:r>
          </w:p>
          <w:p w:rsidR="00771A74" w:rsidRDefault="00FE01E0">
            <w:pPr>
              <w:pStyle w:val="TableParagraph"/>
              <w:numPr>
                <w:ilvl w:val="0"/>
                <w:numId w:val="11"/>
              </w:numPr>
              <w:tabs>
                <w:tab w:val="left" w:pos="313"/>
                <w:tab w:val="left" w:pos="10915"/>
              </w:tabs>
              <w:ind w:left="30" w:hanging="32"/>
              <w:jc w:val="both"/>
              <w:rPr>
                <w:sz w:val="24"/>
              </w:rPr>
            </w:pPr>
            <w:r>
              <w:rPr>
                <w:sz w:val="24"/>
              </w:rPr>
              <w:t>Какими</w:t>
            </w:r>
            <w:r>
              <w:rPr>
                <w:spacing w:val="-4"/>
                <w:sz w:val="24"/>
              </w:rPr>
              <w:t xml:space="preserve"> </w:t>
            </w:r>
            <w:r>
              <w:rPr>
                <w:sz w:val="24"/>
              </w:rPr>
              <w:t>были</w:t>
            </w:r>
            <w:r>
              <w:rPr>
                <w:spacing w:val="-8"/>
                <w:sz w:val="24"/>
              </w:rPr>
              <w:t xml:space="preserve"> </w:t>
            </w:r>
            <w:r>
              <w:rPr>
                <w:sz w:val="24"/>
              </w:rPr>
              <w:t>педагогические</w:t>
            </w:r>
            <w:r>
              <w:rPr>
                <w:spacing w:val="-5"/>
                <w:sz w:val="24"/>
              </w:rPr>
              <w:t xml:space="preserve"> </w:t>
            </w:r>
            <w:r>
              <w:rPr>
                <w:sz w:val="24"/>
              </w:rPr>
              <w:t>принципы</w:t>
            </w:r>
            <w:r>
              <w:rPr>
                <w:spacing w:val="-4"/>
                <w:sz w:val="24"/>
              </w:rPr>
              <w:t xml:space="preserve"> </w:t>
            </w:r>
            <w:r>
              <w:rPr>
                <w:sz w:val="24"/>
              </w:rPr>
              <w:t>«</w:t>
            </w:r>
            <w:proofErr w:type="spellStart"/>
            <w:r>
              <w:rPr>
                <w:sz w:val="24"/>
              </w:rPr>
              <w:t>Баухауза</w:t>
            </w:r>
            <w:proofErr w:type="spellEnd"/>
            <w:r>
              <w:rPr>
                <w:sz w:val="24"/>
              </w:rPr>
              <w:t>»?</w:t>
            </w:r>
          </w:p>
          <w:p w:rsidR="00771A74" w:rsidRDefault="00FE01E0">
            <w:pPr>
              <w:pStyle w:val="TableParagraph"/>
              <w:numPr>
                <w:ilvl w:val="0"/>
                <w:numId w:val="11"/>
              </w:numPr>
              <w:tabs>
                <w:tab w:val="left" w:pos="313"/>
                <w:tab w:val="left" w:pos="10915"/>
              </w:tabs>
              <w:ind w:left="30" w:hanging="32"/>
              <w:jc w:val="both"/>
              <w:rPr>
                <w:sz w:val="24"/>
              </w:rPr>
            </w:pPr>
            <w:r>
              <w:rPr>
                <w:sz w:val="24"/>
              </w:rPr>
              <w:t>Какое наследие от отечественного дизайнерского опыта</w:t>
            </w:r>
            <w:r>
              <w:rPr>
                <w:spacing w:val="-57"/>
                <w:sz w:val="24"/>
              </w:rPr>
              <w:t xml:space="preserve"> </w:t>
            </w:r>
            <w:r>
              <w:rPr>
                <w:sz w:val="24"/>
              </w:rPr>
              <w:t>начала</w:t>
            </w:r>
            <w:r>
              <w:rPr>
                <w:spacing w:val="-1"/>
                <w:sz w:val="24"/>
              </w:rPr>
              <w:t xml:space="preserve"> </w:t>
            </w:r>
            <w:r>
              <w:rPr>
                <w:sz w:val="24"/>
              </w:rPr>
              <w:t>XX</w:t>
            </w:r>
            <w:r>
              <w:rPr>
                <w:spacing w:val="1"/>
                <w:sz w:val="24"/>
              </w:rPr>
              <w:t xml:space="preserve"> </w:t>
            </w:r>
            <w:r>
              <w:rPr>
                <w:sz w:val="24"/>
              </w:rPr>
              <w:t>века?</w:t>
            </w:r>
          </w:p>
          <w:p w:rsidR="00771A74" w:rsidRDefault="00FE01E0">
            <w:pPr>
              <w:pStyle w:val="TableParagraph"/>
              <w:numPr>
                <w:ilvl w:val="0"/>
                <w:numId w:val="11"/>
              </w:numPr>
              <w:tabs>
                <w:tab w:val="left" w:pos="313"/>
                <w:tab w:val="left" w:pos="10915"/>
              </w:tabs>
              <w:spacing w:before="1"/>
              <w:ind w:left="30" w:hanging="32"/>
              <w:jc w:val="both"/>
              <w:rPr>
                <w:sz w:val="24"/>
              </w:rPr>
            </w:pPr>
            <w:r>
              <w:rPr>
                <w:sz w:val="24"/>
              </w:rPr>
              <w:t>Как оформляли революционные праздники в России в XX</w:t>
            </w:r>
            <w:r>
              <w:rPr>
                <w:spacing w:val="-57"/>
                <w:sz w:val="24"/>
              </w:rPr>
              <w:t xml:space="preserve"> </w:t>
            </w:r>
            <w:r>
              <w:rPr>
                <w:sz w:val="24"/>
              </w:rPr>
              <w:t>веке?</w:t>
            </w:r>
          </w:p>
          <w:p w:rsidR="00771A74" w:rsidRDefault="00FE01E0">
            <w:pPr>
              <w:pStyle w:val="TableParagraph"/>
              <w:numPr>
                <w:ilvl w:val="0"/>
                <w:numId w:val="11"/>
              </w:numPr>
              <w:tabs>
                <w:tab w:val="left" w:pos="313"/>
                <w:tab w:val="left" w:pos="10915"/>
              </w:tabs>
              <w:ind w:left="30" w:hanging="32"/>
              <w:jc w:val="both"/>
              <w:rPr>
                <w:sz w:val="24"/>
              </w:rPr>
            </w:pPr>
            <w:r>
              <w:rPr>
                <w:sz w:val="24"/>
              </w:rPr>
              <w:t>Какое наследие от дизайнерского опыта второй половины</w:t>
            </w:r>
            <w:r>
              <w:rPr>
                <w:spacing w:val="-57"/>
                <w:sz w:val="24"/>
              </w:rPr>
              <w:t xml:space="preserve"> </w:t>
            </w:r>
            <w:r>
              <w:rPr>
                <w:sz w:val="24"/>
              </w:rPr>
              <w:t>XX</w:t>
            </w:r>
            <w:r>
              <w:rPr>
                <w:spacing w:val="-2"/>
                <w:sz w:val="24"/>
              </w:rPr>
              <w:t xml:space="preserve"> </w:t>
            </w:r>
            <w:r>
              <w:rPr>
                <w:sz w:val="24"/>
              </w:rPr>
              <w:t>века?</w:t>
            </w:r>
          </w:p>
          <w:p w:rsidR="00771A74" w:rsidRDefault="00FE01E0">
            <w:pPr>
              <w:tabs>
                <w:tab w:val="left" w:pos="313"/>
              </w:tabs>
              <w:ind w:left="30" w:hanging="32"/>
              <w:jc w:val="both"/>
              <w:rPr>
                <w:sz w:val="24"/>
                <w:highlight w:val="yellow"/>
                <w:shd w:val="clear" w:color="auto" w:fill="FFFFFF"/>
              </w:rPr>
            </w:pPr>
            <w:r>
              <w:rPr>
                <w:sz w:val="24"/>
              </w:rPr>
              <w:t>Какие основные характеристики промышленного</w:t>
            </w:r>
            <w:r>
              <w:rPr>
                <w:spacing w:val="-57"/>
                <w:sz w:val="24"/>
              </w:rPr>
              <w:t xml:space="preserve"> </w:t>
            </w:r>
            <w:r>
              <w:rPr>
                <w:sz w:val="24"/>
              </w:rPr>
              <w:t>дизайна</w:t>
            </w:r>
            <w:r>
              <w:rPr>
                <w:spacing w:val="-1"/>
                <w:sz w:val="24"/>
              </w:rPr>
              <w:t xml:space="preserve"> </w:t>
            </w:r>
            <w:r>
              <w:rPr>
                <w:sz w:val="24"/>
              </w:rPr>
              <w:t>XXI</w:t>
            </w:r>
            <w:r>
              <w:rPr>
                <w:spacing w:val="-3"/>
                <w:sz w:val="24"/>
              </w:rPr>
              <w:t xml:space="preserve"> </w:t>
            </w:r>
            <w:r>
              <w:rPr>
                <w:sz w:val="24"/>
              </w:rPr>
              <w:t>века?</w:t>
            </w:r>
          </w:p>
          <w:p w:rsidR="00771A74" w:rsidRDefault="00771A74">
            <w:pPr>
              <w:rPr>
                <w:sz w:val="24"/>
                <w:highlight w:val="yellow"/>
              </w:rPr>
            </w:pPr>
          </w:p>
          <w:p w:rsidR="00771A74" w:rsidRDefault="00FE01E0">
            <w:pPr>
              <w:rPr>
                <w:sz w:val="24"/>
                <w:highlight w:val="yellow"/>
                <w:shd w:val="clear" w:color="auto" w:fill="FFFFFF"/>
              </w:rPr>
            </w:pPr>
            <w:r>
              <w:rPr>
                <w:b/>
                <w:bCs/>
                <w:sz w:val="24"/>
                <w:szCs w:val="24"/>
              </w:rPr>
              <w:lastRenderedPageBreak/>
              <w:t>Рекомендуемые источники: раздел 8: 1-6; раздел 9: 1-10</w:t>
            </w:r>
          </w:p>
        </w:tc>
        <w:tc>
          <w:tcPr>
            <w:tcW w:w="2982" w:type="dxa"/>
          </w:tcPr>
          <w:p w:rsidR="00771A74" w:rsidRDefault="00FE01E0">
            <w:pPr>
              <w:ind w:firstLine="3"/>
              <w:outlineLvl w:val="0"/>
            </w:pPr>
            <w:r>
              <w:lastRenderedPageBreak/>
              <w:t>Формирование основ дизайн-мышления в решении и постановке творческих аналитических задач проектирования предметной среды</w:t>
            </w:r>
          </w:p>
          <w:p w:rsidR="00771A74" w:rsidRDefault="00FE01E0">
            <w:pPr>
              <w:ind w:firstLine="3"/>
              <w:outlineLvl w:val="0"/>
              <w:rPr>
                <w:rFonts w:eastAsia="Arial Unicode MS"/>
                <w:sz w:val="24"/>
                <w:highlight w:val="yellow"/>
                <w:lang w:eastAsia="zh-CN"/>
              </w:rPr>
            </w:pPr>
            <w:r>
              <w:t>Консультации преподавателя по сложным вопросам принятия решений. Командная работа в форме карты идей.</w:t>
            </w:r>
          </w:p>
        </w:tc>
      </w:tr>
      <w:tr w:rsidR="00771A74">
        <w:tc>
          <w:tcPr>
            <w:tcW w:w="2552" w:type="dxa"/>
          </w:tcPr>
          <w:p w:rsidR="00771A74" w:rsidRDefault="00FE01E0">
            <w:pPr>
              <w:pStyle w:val="1"/>
              <w:tabs>
                <w:tab w:val="left" w:pos="10915"/>
              </w:tabs>
              <w:ind w:left="-42"/>
              <w:jc w:val="both"/>
              <w:outlineLvl w:val="0"/>
              <w:rPr>
                <w:b w:val="0"/>
                <w:bCs w:val="0"/>
                <w:sz w:val="24"/>
                <w:szCs w:val="24"/>
              </w:rPr>
            </w:pPr>
            <w:r>
              <w:rPr>
                <w:b w:val="0"/>
                <w:bCs w:val="0"/>
                <w:sz w:val="24"/>
                <w:szCs w:val="24"/>
              </w:rPr>
              <w:t>Тема</w:t>
            </w:r>
            <w:r>
              <w:rPr>
                <w:b w:val="0"/>
                <w:bCs w:val="0"/>
                <w:spacing w:val="-3"/>
                <w:sz w:val="24"/>
                <w:szCs w:val="24"/>
              </w:rPr>
              <w:t xml:space="preserve"> </w:t>
            </w:r>
            <w:r>
              <w:rPr>
                <w:b w:val="0"/>
                <w:bCs w:val="0"/>
                <w:sz w:val="24"/>
                <w:szCs w:val="24"/>
              </w:rPr>
              <w:t>3.</w:t>
            </w:r>
            <w:r>
              <w:rPr>
                <w:b w:val="0"/>
                <w:bCs w:val="0"/>
                <w:spacing w:val="-4"/>
                <w:sz w:val="24"/>
                <w:szCs w:val="24"/>
              </w:rPr>
              <w:t xml:space="preserve"> </w:t>
            </w:r>
            <w:r>
              <w:rPr>
                <w:b w:val="0"/>
                <w:bCs w:val="0"/>
                <w:sz w:val="24"/>
                <w:szCs w:val="24"/>
              </w:rPr>
              <w:t>Дизайн-проектирование</w:t>
            </w:r>
            <w:r>
              <w:rPr>
                <w:b w:val="0"/>
                <w:bCs w:val="0"/>
                <w:spacing w:val="-2"/>
                <w:sz w:val="24"/>
                <w:szCs w:val="24"/>
              </w:rPr>
              <w:t xml:space="preserve"> </w:t>
            </w:r>
            <w:r>
              <w:rPr>
                <w:b w:val="0"/>
                <w:bCs w:val="0"/>
                <w:sz w:val="24"/>
                <w:szCs w:val="24"/>
              </w:rPr>
              <w:t>и</w:t>
            </w:r>
            <w:r>
              <w:rPr>
                <w:b w:val="0"/>
                <w:bCs w:val="0"/>
                <w:spacing w:val="-5"/>
                <w:sz w:val="24"/>
                <w:szCs w:val="24"/>
              </w:rPr>
              <w:t xml:space="preserve"> </w:t>
            </w:r>
            <w:r>
              <w:rPr>
                <w:b w:val="0"/>
                <w:bCs w:val="0"/>
                <w:sz w:val="24"/>
                <w:szCs w:val="24"/>
              </w:rPr>
              <w:t>художественная</w:t>
            </w:r>
            <w:r>
              <w:rPr>
                <w:b w:val="0"/>
                <w:bCs w:val="0"/>
                <w:spacing w:val="-4"/>
                <w:sz w:val="24"/>
                <w:szCs w:val="24"/>
              </w:rPr>
              <w:t xml:space="preserve"> </w:t>
            </w:r>
            <w:r>
              <w:rPr>
                <w:b w:val="0"/>
                <w:bCs w:val="0"/>
                <w:sz w:val="24"/>
                <w:szCs w:val="24"/>
              </w:rPr>
              <w:t>обработка</w:t>
            </w:r>
            <w:r>
              <w:rPr>
                <w:b w:val="0"/>
                <w:bCs w:val="0"/>
                <w:spacing w:val="-2"/>
                <w:sz w:val="24"/>
                <w:szCs w:val="24"/>
              </w:rPr>
              <w:t xml:space="preserve"> </w:t>
            </w:r>
            <w:r>
              <w:rPr>
                <w:b w:val="0"/>
                <w:bCs w:val="0"/>
                <w:sz w:val="24"/>
                <w:szCs w:val="24"/>
              </w:rPr>
              <w:t>продукции.</w:t>
            </w:r>
          </w:p>
          <w:p w:rsidR="00771A74" w:rsidRDefault="00771A74">
            <w:pPr>
              <w:rPr>
                <w:rStyle w:val="46"/>
                <w:rFonts w:eastAsiaTheme="minorHAnsi"/>
                <w:sz w:val="24"/>
                <w:szCs w:val="24"/>
                <w:highlight w:val="yellow"/>
              </w:rPr>
            </w:pPr>
          </w:p>
        </w:tc>
        <w:tc>
          <w:tcPr>
            <w:tcW w:w="4531" w:type="dxa"/>
          </w:tcPr>
          <w:p w:rsidR="00771A74" w:rsidRDefault="00FE01E0">
            <w:pPr>
              <w:pStyle w:val="TableParagraph"/>
              <w:numPr>
                <w:ilvl w:val="0"/>
                <w:numId w:val="10"/>
              </w:numPr>
              <w:tabs>
                <w:tab w:val="left" w:pos="171"/>
                <w:tab w:val="left" w:pos="10915"/>
              </w:tabs>
              <w:spacing w:line="265" w:lineRule="exact"/>
              <w:ind w:left="30" w:hanging="142"/>
              <w:jc w:val="both"/>
              <w:rPr>
                <w:sz w:val="24"/>
              </w:rPr>
            </w:pPr>
            <w:r>
              <w:rPr>
                <w:sz w:val="24"/>
              </w:rPr>
              <w:t>Какие</w:t>
            </w:r>
            <w:r>
              <w:rPr>
                <w:spacing w:val="-3"/>
                <w:sz w:val="24"/>
              </w:rPr>
              <w:t xml:space="preserve"> </w:t>
            </w:r>
            <w:r>
              <w:rPr>
                <w:sz w:val="24"/>
              </w:rPr>
              <w:t>приемы</w:t>
            </w:r>
            <w:r>
              <w:rPr>
                <w:spacing w:val="-3"/>
                <w:sz w:val="24"/>
              </w:rPr>
              <w:t xml:space="preserve"> </w:t>
            </w:r>
            <w:r>
              <w:rPr>
                <w:sz w:val="24"/>
              </w:rPr>
              <w:t>построения</w:t>
            </w:r>
            <w:r>
              <w:rPr>
                <w:spacing w:val="-3"/>
                <w:sz w:val="24"/>
              </w:rPr>
              <w:t xml:space="preserve"> </w:t>
            </w:r>
            <w:r>
              <w:rPr>
                <w:sz w:val="24"/>
              </w:rPr>
              <w:t>композиции</w:t>
            </w:r>
            <w:r>
              <w:rPr>
                <w:spacing w:val="-2"/>
                <w:sz w:val="24"/>
              </w:rPr>
              <w:t xml:space="preserve"> </w:t>
            </w:r>
            <w:r>
              <w:rPr>
                <w:sz w:val="24"/>
              </w:rPr>
              <w:t>Вы</w:t>
            </w:r>
            <w:r>
              <w:rPr>
                <w:spacing w:val="-4"/>
                <w:sz w:val="24"/>
              </w:rPr>
              <w:t xml:space="preserve"> </w:t>
            </w:r>
            <w:r>
              <w:rPr>
                <w:sz w:val="24"/>
              </w:rPr>
              <w:t>знаете?</w:t>
            </w:r>
          </w:p>
          <w:p w:rsidR="00771A74" w:rsidRDefault="00FE01E0">
            <w:pPr>
              <w:pStyle w:val="TableParagraph"/>
              <w:numPr>
                <w:ilvl w:val="0"/>
                <w:numId w:val="10"/>
              </w:numPr>
              <w:tabs>
                <w:tab w:val="left" w:pos="171"/>
                <w:tab w:val="left" w:pos="10915"/>
              </w:tabs>
              <w:ind w:left="30" w:hanging="142"/>
              <w:jc w:val="both"/>
              <w:rPr>
                <w:sz w:val="24"/>
              </w:rPr>
            </w:pPr>
            <w:r>
              <w:rPr>
                <w:sz w:val="24"/>
              </w:rPr>
              <w:t>Какие</w:t>
            </w:r>
            <w:r>
              <w:rPr>
                <w:spacing w:val="-3"/>
                <w:sz w:val="24"/>
              </w:rPr>
              <w:t xml:space="preserve"> </w:t>
            </w:r>
            <w:r>
              <w:rPr>
                <w:sz w:val="24"/>
              </w:rPr>
              <w:t>материалы</w:t>
            </w:r>
            <w:r>
              <w:rPr>
                <w:spacing w:val="-3"/>
                <w:sz w:val="24"/>
              </w:rPr>
              <w:t xml:space="preserve"> </w:t>
            </w:r>
            <w:r>
              <w:rPr>
                <w:sz w:val="24"/>
              </w:rPr>
              <w:t>используются</w:t>
            </w:r>
            <w:r>
              <w:rPr>
                <w:spacing w:val="-1"/>
                <w:sz w:val="24"/>
              </w:rPr>
              <w:t xml:space="preserve"> </w:t>
            </w:r>
            <w:r>
              <w:rPr>
                <w:sz w:val="24"/>
              </w:rPr>
              <w:t>в</w:t>
            </w:r>
            <w:r>
              <w:rPr>
                <w:spacing w:val="-4"/>
                <w:sz w:val="24"/>
              </w:rPr>
              <w:t xml:space="preserve"> </w:t>
            </w:r>
            <w:r>
              <w:rPr>
                <w:sz w:val="24"/>
              </w:rPr>
              <w:t>дизайне?</w:t>
            </w:r>
          </w:p>
          <w:p w:rsidR="00771A74" w:rsidRDefault="00FE01E0">
            <w:pPr>
              <w:pStyle w:val="TableParagraph"/>
              <w:numPr>
                <w:ilvl w:val="0"/>
                <w:numId w:val="10"/>
              </w:numPr>
              <w:tabs>
                <w:tab w:val="left" w:pos="171"/>
                <w:tab w:val="left" w:pos="10915"/>
              </w:tabs>
              <w:ind w:left="30" w:hanging="142"/>
              <w:jc w:val="both"/>
              <w:rPr>
                <w:sz w:val="24"/>
              </w:rPr>
            </w:pPr>
            <w:r>
              <w:rPr>
                <w:sz w:val="24"/>
              </w:rPr>
              <w:t>Что</w:t>
            </w:r>
            <w:r>
              <w:rPr>
                <w:spacing w:val="-5"/>
                <w:sz w:val="24"/>
              </w:rPr>
              <w:t xml:space="preserve"> </w:t>
            </w:r>
            <w:r>
              <w:rPr>
                <w:sz w:val="24"/>
              </w:rPr>
              <w:t>такое</w:t>
            </w:r>
            <w:r>
              <w:rPr>
                <w:spacing w:val="-2"/>
                <w:sz w:val="24"/>
              </w:rPr>
              <w:t xml:space="preserve"> </w:t>
            </w:r>
            <w:r>
              <w:rPr>
                <w:sz w:val="24"/>
              </w:rPr>
              <w:t>«</w:t>
            </w:r>
            <w:proofErr w:type="spellStart"/>
            <w:r>
              <w:rPr>
                <w:sz w:val="24"/>
              </w:rPr>
              <w:t>колористика</w:t>
            </w:r>
            <w:proofErr w:type="spellEnd"/>
            <w:r>
              <w:rPr>
                <w:sz w:val="24"/>
              </w:rPr>
              <w:t>»?</w:t>
            </w:r>
          </w:p>
          <w:p w:rsidR="00771A74" w:rsidRDefault="00FE01E0">
            <w:pPr>
              <w:pStyle w:val="TableParagraph"/>
              <w:numPr>
                <w:ilvl w:val="0"/>
                <w:numId w:val="10"/>
              </w:numPr>
              <w:tabs>
                <w:tab w:val="left" w:pos="171"/>
                <w:tab w:val="left" w:pos="10915"/>
              </w:tabs>
              <w:ind w:left="30" w:hanging="142"/>
              <w:jc w:val="both"/>
              <w:rPr>
                <w:sz w:val="24"/>
              </w:rPr>
            </w:pPr>
            <w:r>
              <w:rPr>
                <w:sz w:val="24"/>
              </w:rPr>
              <w:t>Почему люди по-разному воспринимают цвета? Какова</w:t>
            </w:r>
            <w:r>
              <w:rPr>
                <w:spacing w:val="-57"/>
                <w:sz w:val="24"/>
              </w:rPr>
              <w:t xml:space="preserve"> </w:t>
            </w:r>
            <w:r>
              <w:rPr>
                <w:sz w:val="24"/>
              </w:rPr>
              <w:t>функциональная</w:t>
            </w:r>
            <w:r>
              <w:rPr>
                <w:spacing w:val="1"/>
                <w:sz w:val="24"/>
              </w:rPr>
              <w:t xml:space="preserve"> </w:t>
            </w:r>
            <w:r>
              <w:rPr>
                <w:sz w:val="24"/>
              </w:rPr>
              <w:t>роль</w:t>
            </w:r>
            <w:r>
              <w:rPr>
                <w:spacing w:val="-2"/>
                <w:sz w:val="24"/>
              </w:rPr>
              <w:t xml:space="preserve"> </w:t>
            </w:r>
            <w:r>
              <w:rPr>
                <w:sz w:val="24"/>
              </w:rPr>
              <w:t>цвета?</w:t>
            </w:r>
          </w:p>
          <w:p w:rsidR="00771A74" w:rsidRDefault="00FE01E0">
            <w:pPr>
              <w:pStyle w:val="TableParagraph"/>
              <w:numPr>
                <w:ilvl w:val="0"/>
                <w:numId w:val="10"/>
              </w:numPr>
              <w:tabs>
                <w:tab w:val="left" w:pos="171"/>
                <w:tab w:val="left" w:pos="10915"/>
              </w:tabs>
              <w:ind w:left="30" w:hanging="142"/>
              <w:jc w:val="both"/>
              <w:rPr>
                <w:sz w:val="24"/>
              </w:rPr>
            </w:pPr>
            <w:r>
              <w:rPr>
                <w:sz w:val="24"/>
              </w:rPr>
              <w:t>Что</w:t>
            </w:r>
            <w:r>
              <w:rPr>
                <w:spacing w:val="-5"/>
                <w:sz w:val="24"/>
              </w:rPr>
              <w:t xml:space="preserve"> </w:t>
            </w:r>
            <w:r>
              <w:rPr>
                <w:sz w:val="24"/>
              </w:rPr>
              <w:t>такое</w:t>
            </w:r>
            <w:r>
              <w:rPr>
                <w:spacing w:val="-1"/>
                <w:sz w:val="24"/>
              </w:rPr>
              <w:t xml:space="preserve"> </w:t>
            </w:r>
            <w:r>
              <w:rPr>
                <w:sz w:val="24"/>
              </w:rPr>
              <w:t>«</w:t>
            </w:r>
            <w:proofErr w:type="spellStart"/>
            <w:r>
              <w:rPr>
                <w:sz w:val="24"/>
              </w:rPr>
              <w:t>суперграфика</w:t>
            </w:r>
            <w:proofErr w:type="spellEnd"/>
            <w:r>
              <w:rPr>
                <w:sz w:val="24"/>
              </w:rPr>
              <w:t>»?</w:t>
            </w:r>
          </w:p>
          <w:p w:rsidR="00771A74" w:rsidRDefault="00FE01E0">
            <w:pPr>
              <w:pStyle w:val="TableParagraph"/>
              <w:numPr>
                <w:ilvl w:val="0"/>
                <w:numId w:val="10"/>
              </w:numPr>
              <w:tabs>
                <w:tab w:val="left" w:pos="171"/>
                <w:tab w:val="left" w:pos="10915"/>
              </w:tabs>
              <w:ind w:left="30" w:hanging="142"/>
              <w:jc w:val="both"/>
              <w:rPr>
                <w:sz w:val="24"/>
              </w:rPr>
            </w:pPr>
            <w:r>
              <w:rPr>
                <w:sz w:val="24"/>
              </w:rPr>
              <w:t>Что</w:t>
            </w:r>
            <w:r>
              <w:rPr>
                <w:spacing w:val="-6"/>
                <w:sz w:val="24"/>
              </w:rPr>
              <w:t xml:space="preserve"> </w:t>
            </w:r>
            <w:r>
              <w:rPr>
                <w:sz w:val="24"/>
              </w:rPr>
              <w:t>такое</w:t>
            </w:r>
            <w:r>
              <w:rPr>
                <w:spacing w:val="-2"/>
                <w:sz w:val="24"/>
              </w:rPr>
              <w:t xml:space="preserve"> </w:t>
            </w:r>
            <w:r>
              <w:rPr>
                <w:sz w:val="24"/>
              </w:rPr>
              <w:t>«эргономика»?</w:t>
            </w:r>
          </w:p>
          <w:p w:rsidR="00771A74" w:rsidRDefault="00FE01E0">
            <w:pPr>
              <w:pStyle w:val="TableParagraph"/>
              <w:numPr>
                <w:ilvl w:val="0"/>
                <w:numId w:val="10"/>
              </w:numPr>
              <w:tabs>
                <w:tab w:val="left" w:pos="171"/>
                <w:tab w:val="left" w:pos="10915"/>
              </w:tabs>
              <w:ind w:left="30" w:hanging="142"/>
              <w:jc w:val="both"/>
              <w:rPr>
                <w:sz w:val="24"/>
              </w:rPr>
            </w:pPr>
            <w:r>
              <w:rPr>
                <w:sz w:val="24"/>
              </w:rPr>
              <w:t>Что</w:t>
            </w:r>
            <w:r>
              <w:rPr>
                <w:spacing w:val="-4"/>
                <w:sz w:val="24"/>
              </w:rPr>
              <w:t xml:space="preserve"> </w:t>
            </w:r>
            <w:r>
              <w:rPr>
                <w:sz w:val="24"/>
              </w:rPr>
              <w:t>такое</w:t>
            </w:r>
            <w:r>
              <w:rPr>
                <w:spacing w:val="1"/>
                <w:sz w:val="24"/>
              </w:rPr>
              <w:t xml:space="preserve"> </w:t>
            </w:r>
            <w:r>
              <w:rPr>
                <w:sz w:val="24"/>
              </w:rPr>
              <w:t>«бионика»?</w:t>
            </w:r>
          </w:p>
          <w:p w:rsidR="00771A74" w:rsidRDefault="00FE01E0">
            <w:pPr>
              <w:pStyle w:val="TableParagraph"/>
              <w:numPr>
                <w:ilvl w:val="0"/>
                <w:numId w:val="10"/>
              </w:numPr>
              <w:tabs>
                <w:tab w:val="left" w:pos="171"/>
                <w:tab w:val="left" w:pos="10915"/>
              </w:tabs>
              <w:ind w:left="30" w:hanging="142"/>
              <w:jc w:val="both"/>
              <w:rPr>
                <w:sz w:val="24"/>
              </w:rPr>
            </w:pPr>
            <w:r>
              <w:rPr>
                <w:sz w:val="24"/>
              </w:rPr>
              <w:t>Как</w:t>
            </w:r>
            <w:r>
              <w:rPr>
                <w:spacing w:val="-2"/>
                <w:sz w:val="24"/>
              </w:rPr>
              <w:t xml:space="preserve"> </w:t>
            </w:r>
            <w:r>
              <w:rPr>
                <w:sz w:val="24"/>
              </w:rPr>
              <w:t>делают</w:t>
            </w:r>
            <w:r>
              <w:rPr>
                <w:spacing w:val="-2"/>
                <w:sz w:val="24"/>
              </w:rPr>
              <w:t xml:space="preserve"> </w:t>
            </w:r>
            <w:r>
              <w:rPr>
                <w:sz w:val="24"/>
              </w:rPr>
              <w:t>стилизацию</w:t>
            </w:r>
            <w:r>
              <w:rPr>
                <w:spacing w:val="-2"/>
                <w:sz w:val="24"/>
              </w:rPr>
              <w:t xml:space="preserve"> </w:t>
            </w:r>
            <w:r>
              <w:rPr>
                <w:sz w:val="24"/>
              </w:rPr>
              <w:t>в</w:t>
            </w:r>
            <w:r>
              <w:rPr>
                <w:spacing w:val="-3"/>
                <w:sz w:val="24"/>
              </w:rPr>
              <w:t xml:space="preserve"> </w:t>
            </w:r>
            <w:r>
              <w:rPr>
                <w:sz w:val="24"/>
              </w:rPr>
              <w:t>дизайне?</w:t>
            </w:r>
          </w:p>
          <w:p w:rsidR="00771A74" w:rsidRDefault="00FE01E0">
            <w:pPr>
              <w:pStyle w:val="TableParagraph"/>
              <w:numPr>
                <w:ilvl w:val="0"/>
                <w:numId w:val="10"/>
              </w:numPr>
              <w:tabs>
                <w:tab w:val="left" w:pos="171"/>
                <w:tab w:val="left" w:pos="10915"/>
              </w:tabs>
              <w:ind w:left="30" w:hanging="142"/>
              <w:jc w:val="both"/>
              <w:rPr>
                <w:sz w:val="24"/>
              </w:rPr>
            </w:pPr>
            <w:r>
              <w:rPr>
                <w:sz w:val="24"/>
              </w:rPr>
              <w:t>Что</w:t>
            </w:r>
            <w:r>
              <w:rPr>
                <w:spacing w:val="-5"/>
                <w:sz w:val="24"/>
              </w:rPr>
              <w:t xml:space="preserve"> </w:t>
            </w:r>
            <w:r>
              <w:rPr>
                <w:sz w:val="24"/>
              </w:rPr>
              <w:t>такое</w:t>
            </w:r>
            <w:r>
              <w:rPr>
                <w:spacing w:val="-2"/>
                <w:sz w:val="24"/>
              </w:rPr>
              <w:t xml:space="preserve"> </w:t>
            </w:r>
            <w:r>
              <w:rPr>
                <w:sz w:val="24"/>
              </w:rPr>
              <w:t>«</w:t>
            </w:r>
            <w:proofErr w:type="spellStart"/>
            <w:r>
              <w:rPr>
                <w:sz w:val="24"/>
              </w:rPr>
              <w:t>типографика</w:t>
            </w:r>
            <w:proofErr w:type="spellEnd"/>
            <w:r>
              <w:rPr>
                <w:sz w:val="24"/>
              </w:rPr>
              <w:t>»?</w:t>
            </w:r>
          </w:p>
          <w:p w:rsidR="00771A74" w:rsidRDefault="00FE01E0">
            <w:pPr>
              <w:pStyle w:val="TableParagraph"/>
              <w:numPr>
                <w:ilvl w:val="0"/>
                <w:numId w:val="10"/>
              </w:numPr>
              <w:tabs>
                <w:tab w:val="left" w:pos="171"/>
                <w:tab w:val="left" w:pos="466"/>
                <w:tab w:val="left" w:pos="10915"/>
              </w:tabs>
              <w:ind w:left="30" w:hanging="142"/>
              <w:jc w:val="both"/>
              <w:rPr>
                <w:sz w:val="24"/>
              </w:rPr>
            </w:pPr>
            <w:r>
              <w:rPr>
                <w:sz w:val="24"/>
              </w:rPr>
              <w:t>Что</w:t>
            </w:r>
            <w:r>
              <w:rPr>
                <w:spacing w:val="-3"/>
                <w:sz w:val="24"/>
              </w:rPr>
              <w:t xml:space="preserve"> </w:t>
            </w:r>
            <w:r>
              <w:rPr>
                <w:sz w:val="24"/>
              </w:rPr>
              <w:t>важно</w:t>
            </w:r>
            <w:r>
              <w:rPr>
                <w:spacing w:val="-1"/>
                <w:sz w:val="24"/>
              </w:rPr>
              <w:t xml:space="preserve"> </w:t>
            </w:r>
            <w:r>
              <w:rPr>
                <w:sz w:val="24"/>
              </w:rPr>
              <w:t>учесть</w:t>
            </w:r>
            <w:r>
              <w:rPr>
                <w:spacing w:val="-2"/>
                <w:sz w:val="24"/>
              </w:rPr>
              <w:t xml:space="preserve"> </w:t>
            </w:r>
            <w:r>
              <w:rPr>
                <w:sz w:val="24"/>
              </w:rPr>
              <w:t>при</w:t>
            </w:r>
            <w:r>
              <w:rPr>
                <w:spacing w:val="-2"/>
                <w:sz w:val="24"/>
              </w:rPr>
              <w:t xml:space="preserve"> </w:t>
            </w:r>
            <w:r>
              <w:rPr>
                <w:sz w:val="24"/>
              </w:rPr>
              <w:t>изготовлении</w:t>
            </w:r>
            <w:r>
              <w:rPr>
                <w:spacing w:val="-2"/>
                <w:sz w:val="24"/>
              </w:rPr>
              <w:t xml:space="preserve"> </w:t>
            </w:r>
            <w:r>
              <w:rPr>
                <w:sz w:val="24"/>
              </w:rPr>
              <w:t>коллажа?</w:t>
            </w:r>
          </w:p>
          <w:p w:rsidR="00771A74" w:rsidRDefault="00771A74">
            <w:pPr>
              <w:rPr>
                <w:rFonts w:eastAsia="Calibri"/>
                <w:sz w:val="24"/>
                <w:highlight w:val="yellow"/>
                <w:lang w:eastAsia="zh-CN"/>
              </w:rPr>
            </w:pPr>
          </w:p>
          <w:p w:rsidR="00771A74" w:rsidRDefault="00FE01E0">
            <w:pPr>
              <w:rPr>
                <w:rFonts w:eastAsia="Calibri"/>
                <w:sz w:val="24"/>
                <w:highlight w:val="yellow"/>
                <w:lang w:eastAsia="zh-CN"/>
              </w:rPr>
            </w:pPr>
            <w:r>
              <w:rPr>
                <w:b/>
                <w:bCs/>
                <w:sz w:val="24"/>
                <w:szCs w:val="24"/>
              </w:rPr>
              <w:t>Рекомендуемые источники: раздел 8: 1-6; раздел 9: 1-10</w:t>
            </w:r>
          </w:p>
        </w:tc>
        <w:tc>
          <w:tcPr>
            <w:tcW w:w="2982" w:type="dxa"/>
          </w:tcPr>
          <w:p w:rsidR="00771A74" w:rsidRDefault="00FE01E0">
            <w:pPr>
              <w:ind w:firstLine="3"/>
              <w:outlineLvl w:val="0"/>
            </w:pPr>
            <w:r>
              <w:t>Формирование основ дизайн-мышления в решении и постановке творческих аналитических задач проектирования предметной среды</w:t>
            </w:r>
          </w:p>
          <w:p w:rsidR="00771A74" w:rsidRDefault="00FE01E0">
            <w:pPr>
              <w:ind w:firstLine="3"/>
              <w:outlineLvl w:val="0"/>
              <w:rPr>
                <w:rFonts w:eastAsia="Arial Unicode MS"/>
                <w:sz w:val="24"/>
                <w:highlight w:val="yellow"/>
                <w:lang w:eastAsia="zh-CN"/>
              </w:rPr>
            </w:pPr>
            <w:r>
              <w:t>Консультации преподавателя по сложным вопросам принятия решений. Командная работа в форме карты идей.</w:t>
            </w:r>
          </w:p>
        </w:tc>
      </w:tr>
      <w:tr w:rsidR="00771A74">
        <w:tc>
          <w:tcPr>
            <w:tcW w:w="2552" w:type="dxa"/>
          </w:tcPr>
          <w:p w:rsidR="00771A74" w:rsidRDefault="00FE01E0">
            <w:pPr>
              <w:pStyle w:val="a9"/>
              <w:tabs>
                <w:tab w:val="left" w:pos="10915"/>
              </w:tabs>
              <w:ind w:left="-42"/>
              <w:jc w:val="both"/>
              <w:rPr>
                <w:sz w:val="24"/>
                <w:szCs w:val="24"/>
              </w:rPr>
            </w:pPr>
            <w:r>
              <w:rPr>
                <w:sz w:val="24"/>
                <w:szCs w:val="24"/>
              </w:rPr>
              <w:t>Тема 4. Дизайн-проектирования и формообразования промышленного изделия.</w:t>
            </w:r>
          </w:p>
          <w:p w:rsidR="00771A74" w:rsidRDefault="00771A74">
            <w:pPr>
              <w:rPr>
                <w:rStyle w:val="46"/>
                <w:rFonts w:eastAsiaTheme="minorHAnsi"/>
                <w:sz w:val="24"/>
                <w:szCs w:val="24"/>
                <w:highlight w:val="yellow"/>
              </w:rPr>
            </w:pPr>
          </w:p>
        </w:tc>
        <w:tc>
          <w:tcPr>
            <w:tcW w:w="4531" w:type="dxa"/>
          </w:tcPr>
          <w:p w:rsidR="00771A74" w:rsidRDefault="00FE01E0">
            <w:pPr>
              <w:pStyle w:val="a9"/>
              <w:tabs>
                <w:tab w:val="left" w:pos="10915"/>
              </w:tabs>
              <w:ind w:firstLine="709"/>
              <w:jc w:val="both"/>
              <w:rPr>
                <w:sz w:val="24"/>
                <w:szCs w:val="22"/>
              </w:rPr>
            </w:pPr>
            <w:r>
              <w:rPr>
                <w:sz w:val="24"/>
                <w:szCs w:val="22"/>
              </w:rPr>
              <w:t>Полный жизненный цикл изделия; оптимизация разработки продукта с помощью современных технологий (быстрое прототипирование, тестирование с помощью технологии виртуальной и дополненной реальности); взаимосвязь уникальности продукта (ориентированность на пользователя) и роста спроса, выявление потребностей потребителей</w:t>
            </w:r>
          </w:p>
          <w:p w:rsidR="00771A74" w:rsidRDefault="00771A74">
            <w:pPr>
              <w:rPr>
                <w:sz w:val="24"/>
              </w:rPr>
            </w:pPr>
          </w:p>
          <w:p w:rsidR="00771A74" w:rsidRDefault="00FE01E0">
            <w:pPr>
              <w:rPr>
                <w:sz w:val="24"/>
              </w:rPr>
            </w:pPr>
            <w:r>
              <w:rPr>
                <w:b/>
                <w:bCs/>
                <w:sz w:val="24"/>
                <w:szCs w:val="24"/>
              </w:rPr>
              <w:t>Рекомендуемые источники: раздел 8: 1-6; раздел 9: 1-10</w:t>
            </w:r>
          </w:p>
        </w:tc>
        <w:tc>
          <w:tcPr>
            <w:tcW w:w="2982" w:type="dxa"/>
          </w:tcPr>
          <w:p w:rsidR="00771A74" w:rsidRDefault="00FE01E0">
            <w:pPr>
              <w:ind w:firstLine="3"/>
              <w:outlineLvl w:val="0"/>
              <w:rPr>
                <w:rFonts w:eastAsia="Arial Unicode MS"/>
                <w:sz w:val="24"/>
                <w:highlight w:val="yellow"/>
                <w:lang w:eastAsia="zh-CN"/>
              </w:rPr>
            </w:pPr>
            <w:r>
              <w:t>Формирование основ дизайн-мышления в решении и постановке творческих аналитических задач проектирования предметной среды</w:t>
            </w:r>
          </w:p>
        </w:tc>
      </w:tr>
      <w:tr w:rsidR="00771A74">
        <w:tc>
          <w:tcPr>
            <w:tcW w:w="2552" w:type="dxa"/>
          </w:tcPr>
          <w:p w:rsidR="00771A74" w:rsidRDefault="00FE01E0">
            <w:pPr>
              <w:ind w:left="-42"/>
              <w:jc w:val="both"/>
              <w:rPr>
                <w:sz w:val="24"/>
                <w:szCs w:val="24"/>
              </w:rPr>
            </w:pPr>
            <w:r>
              <w:rPr>
                <w:sz w:val="24"/>
                <w:szCs w:val="24"/>
              </w:rPr>
              <w:t>Тема 5. Анализ качества промышленного дизайна изделий.</w:t>
            </w:r>
          </w:p>
          <w:p w:rsidR="00771A74" w:rsidRDefault="00771A74">
            <w:pPr>
              <w:rPr>
                <w:rStyle w:val="46"/>
                <w:rFonts w:eastAsiaTheme="minorHAnsi"/>
                <w:sz w:val="24"/>
                <w:szCs w:val="24"/>
                <w:highlight w:val="yellow"/>
              </w:rPr>
            </w:pPr>
          </w:p>
        </w:tc>
        <w:tc>
          <w:tcPr>
            <w:tcW w:w="4531" w:type="dxa"/>
          </w:tcPr>
          <w:p w:rsidR="00771A74" w:rsidRDefault="00FE01E0">
            <w:pPr>
              <w:rPr>
                <w:sz w:val="24"/>
              </w:rPr>
            </w:pPr>
            <w:r>
              <w:rPr>
                <w:sz w:val="24"/>
              </w:rPr>
              <w:t xml:space="preserve">Алгоритмы и методы трансформации промышленных изделий в дизайне. </w:t>
            </w:r>
            <w:hyperlink r:id="rId17" w:anchor="page/114" w:history="1">
              <w:r>
                <w:rPr>
                  <w:sz w:val="24"/>
                </w:rPr>
                <w:t>Современные задачи дизайна в контексте смены технологических укладов</w:t>
              </w:r>
            </w:hyperlink>
            <w:r>
              <w:rPr>
                <w:sz w:val="24"/>
              </w:rPr>
              <w:t xml:space="preserve">: </w:t>
            </w:r>
            <w:hyperlink r:id="rId18" w:anchor="page/114" w:history="1">
              <w:r>
                <w:rPr>
                  <w:sz w:val="24"/>
                </w:rPr>
                <w:t>краткая характеристика технологических укладов и история дизайна</w:t>
              </w:r>
            </w:hyperlink>
            <w:r>
              <w:rPr>
                <w:sz w:val="24"/>
              </w:rPr>
              <w:t xml:space="preserve">; </w:t>
            </w:r>
            <w:hyperlink r:id="rId19" w:anchor="page/120" w:history="1">
              <w:r>
                <w:rPr>
                  <w:sz w:val="24"/>
                </w:rPr>
                <w:t>особенности пятого и шестого технологических укладов в контексте задач дизайна</w:t>
              </w:r>
            </w:hyperlink>
            <w:r>
              <w:rPr>
                <w:sz w:val="24"/>
              </w:rPr>
              <w:t xml:space="preserve">; </w:t>
            </w:r>
            <w:hyperlink r:id="rId20" w:anchor="page/121" w:history="1">
              <w:r>
                <w:rPr>
                  <w:sz w:val="24"/>
                </w:rPr>
                <w:t>глобальные последствия смены технологических укладов и перспективы дизайна</w:t>
              </w:r>
            </w:hyperlink>
          </w:p>
          <w:p w:rsidR="00771A74" w:rsidRDefault="00771A74">
            <w:pPr>
              <w:rPr>
                <w:sz w:val="24"/>
                <w:highlight w:val="yellow"/>
              </w:rPr>
            </w:pPr>
          </w:p>
          <w:p w:rsidR="00771A74" w:rsidRDefault="00FE01E0">
            <w:pPr>
              <w:rPr>
                <w:sz w:val="24"/>
                <w:highlight w:val="yellow"/>
              </w:rPr>
            </w:pPr>
            <w:r>
              <w:rPr>
                <w:b/>
                <w:bCs/>
                <w:sz w:val="24"/>
                <w:szCs w:val="24"/>
              </w:rPr>
              <w:t>Рекомендуемые источники: раздел 8: 1-6; раздел 9: 1-10</w:t>
            </w:r>
          </w:p>
        </w:tc>
        <w:tc>
          <w:tcPr>
            <w:tcW w:w="2982" w:type="dxa"/>
          </w:tcPr>
          <w:p w:rsidR="00771A74" w:rsidRDefault="00FE01E0">
            <w:pPr>
              <w:ind w:firstLine="3"/>
              <w:outlineLvl w:val="0"/>
              <w:rPr>
                <w:rFonts w:eastAsia="Arial Unicode MS"/>
                <w:sz w:val="24"/>
                <w:highlight w:val="yellow"/>
                <w:lang w:eastAsia="zh-CN"/>
              </w:rPr>
            </w:pPr>
            <w:r>
              <w:t>Консультации преподавателя по сложным вопросам принятия решений. Командная работа в форме карты идей.</w:t>
            </w:r>
          </w:p>
        </w:tc>
      </w:tr>
      <w:tr w:rsidR="00771A74">
        <w:tc>
          <w:tcPr>
            <w:tcW w:w="2552" w:type="dxa"/>
          </w:tcPr>
          <w:p w:rsidR="00771A74" w:rsidRDefault="00FE01E0">
            <w:pPr>
              <w:pStyle w:val="1"/>
              <w:tabs>
                <w:tab w:val="left" w:pos="10915"/>
              </w:tabs>
              <w:ind w:left="-42"/>
              <w:jc w:val="both"/>
              <w:outlineLvl w:val="0"/>
              <w:rPr>
                <w:b w:val="0"/>
                <w:bCs w:val="0"/>
                <w:sz w:val="24"/>
                <w:szCs w:val="24"/>
              </w:rPr>
            </w:pPr>
            <w:r>
              <w:rPr>
                <w:b w:val="0"/>
                <w:bCs w:val="0"/>
                <w:sz w:val="24"/>
                <w:szCs w:val="24"/>
              </w:rPr>
              <w:t>Тема</w:t>
            </w:r>
            <w:r>
              <w:rPr>
                <w:b w:val="0"/>
                <w:bCs w:val="0"/>
                <w:spacing w:val="-3"/>
                <w:sz w:val="24"/>
                <w:szCs w:val="24"/>
              </w:rPr>
              <w:t xml:space="preserve"> </w:t>
            </w:r>
            <w:r>
              <w:rPr>
                <w:b w:val="0"/>
                <w:bCs w:val="0"/>
                <w:sz w:val="24"/>
                <w:szCs w:val="24"/>
              </w:rPr>
              <w:t>6.</w:t>
            </w:r>
            <w:r>
              <w:rPr>
                <w:b w:val="0"/>
                <w:bCs w:val="0"/>
                <w:spacing w:val="-4"/>
                <w:sz w:val="24"/>
                <w:szCs w:val="24"/>
              </w:rPr>
              <w:t xml:space="preserve"> </w:t>
            </w:r>
            <w:r>
              <w:rPr>
                <w:b w:val="0"/>
                <w:bCs w:val="0"/>
                <w:sz w:val="24"/>
                <w:szCs w:val="24"/>
              </w:rPr>
              <w:t>Дизайн-проектирование</w:t>
            </w:r>
            <w:r>
              <w:rPr>
                <w:b w:val="0"/>
                <w:bCs w:val="0"/>
                <w:spacing w:val="-3"/>
                <w:sz w:val="24"/>
                <w:szCs w:val="24"/>
              </w:rPr>
              <w:t xml:space="preserve"> </w:t>
            </w:r>
            <w:r>
              <w:rPr>
                <w:b w:val="0"/>
                <w:bCs w:val="0"/>
                <w:sz w:val="24"/>
                <w:szCs w:val="24"/>
              </w:rPr>
              <w:t>в</w:t>
            </w:r>
            <w:r>
              <w:rPr>
                <w:b w:val="0"/>
                <w:bCs w:val="0"/>
                <w:spacing w:val="-4"/>
                <w:sz w:val="24"/>
                <w:szCs w:val="24"/>
              </w:rPr>
              <w:t xml:space="preserve"> </w:t>
            </w:r>
            <w:r>
              <w:rPr>
                <w:b w:val="0"/>
                <w:bCs w:val="0"/>
                <w:sz w:val="24"/>
                <w:szCs w:val="24"/>
              </w:rPr>
              <w:t>компьютерном</w:t>
            </w:r>
            <w:r>
              <w:rPr>
                <w:b w:val="0"/>
                <w:bCs w:val="0"/>
                <w:spacing w:val="-3"/>
                <w:sz w:val="24"/>
                <w:szCs w:val="24"/>
              </w:rPr>
              <w:t xml:space="preserve"> </w:t>
            </w:r>
            <w:r>
              <w:rPr>
                <w:b w:val="0"/>
                <w:bCs w:val="0"/>
                <w:sz w:val="24"/>
                <w:szCs w:val="24"/>
              </w:rPr>
              <w:t>дизайне.</w:t>
            </w:r>
          </w:p>
          <w:p w:rsidR="00771A74" w:rsidRDefault="00771A74">
            <w:pPr>
              <w:rPr>
                <w:rStyle w:val="46"/>
                <w:rFonts w:eastAsiaTheme="minorHAnsi"/>
                <w:sz w:val="24"/>
                <w:szCs w:val="24"/>
                <w:highlight w:val="yellow"/>
              </w:rPr>
            </w:pPr>
          </w:p>
        </w:tc>
        <w:tc>
          <w:tcPr>
            <w:tcW w:w="4531" w:type="dxa"/>
          </w:tcPr>
          <w:p w:rsidR="00771A74" w:rsidRDefault="00FE01E0">
            <w:pPr>
              <w:pStyle w:val="TableParagraph"/>
              <w:numPr>
                <w:ilvl w:val="0"/>
                <w:numId w:val="9"/>
              </w:numPr>
              <w:tabs>
                <w:tab w:val="left" w:pos="171"/>
                <w:tab w:val="left" w:pos="10915"/>
              </w:tabs>
              <w:spacing w:line="265" w:lineRule="exact"/>
              <w:ind w:left="0" w:hanging="112"/>
              <w:jc w:val="both"/>
              <w:rPr>
                <w:sz w:val="24"/>
              </w:rPr>
            </w:pPr>
            <w:r>
              <w:rPr>
                <w:sz w:val="24"/>
              </w:rPr>
              <w:t>Что</w:t>
            </w:r>
            <w:r>
              <w:rPr>
                <w:spacing w:val="-7"/>
                <w:sz w:val="24"/>
              </w:rPr>
              <w:t xml:space="preserve"> </w:t>
            </w:r>
            <w:r>
              <w:rPr>
                <w:sz w:val="24"/>
              </w:rPr>
              <w:t>такое</w:t>
            </w:r>
            <w:r>
              <w:rPr>
                <w:spacing w:val="-4"/>
                <w:sz w:val="24"/>
              </w:rPr>
              <w:t xml:space="preserve"> </w:t>
            </w:r>
            <w:r>
              <w:rPr>
                <w:sz w:val="24"/>
              </w:rPr>
              <w:t>«</w:t>
            </w:r>
            <w:proofErr w:type="spellStart"/>
            <w:r>
              <w:rPr>
                <w:sz w:val="24"/>
              </w:rPr>
              <w:t>web-design</w:t>
            </w:r>
            <w:proofErr w:type="spellEnd"/>
            <w:r>
              <w:rPr>
                <w:sz w:val="24"/>
              </w:rPr>
              <w:t>»?</w:t>
            </w:r>
          </w:p>
          <w:p w:rsidR="00771A74" w:rsidRDefault="00FE01E0">
            <w:pPr>
              <w:pStyle w:val="TableParagraph"/>
              <w:numPr>
                <w:ilvl w:val="0"/>
                <w:numId w:val="9"/>
              </w:numPr>
              <w:tabs>
                <w:tab w:val="left" w:pos="171"/>
                <w:tab w:val="left" w:pos="10915"/>
              </w:tabs>
              <w:ind w:left="0" w:hanging="112"/>
              <w:jc w:val="both"/>
              <w:rPr>
                <w:sz w:val="24"/>
              </w:rPr>
            </w:pPr>
            <w:r>
              <w:rPr>
                <w:sz w:val="24"/>
              </w:rPr>
              <w:t>Что</w:t>
            </w:r>
            <w:r>
              <w:rPr>
                <w:spacing w:val="-6"/>
                <w:sz w:val="24"/>
              </w:rPr>
              <w:t xml:space="preserve"> </w:t>
            </w:r>
            <w:r>
              <w:rPr>
                <w:sz w:val="24"/>
              </w:rPr>
              <w:t>такое</w:t>
            </w:r>
            <w:r>
              <w:rPr>
                <w:spacing w:val="-2"/>
                <w:sz w:val="24"/>
              </w:rPr>
              <w:t xml:space="preserve"> </w:t>
            </w:r>
            <w:r>
              <w:rPr>
                <w:sz w:val="24"/>
              </w:rPr>
              <w:t>«</w:t>
            </w:r>
            <w:proofErr w:type="spellStart"/>
            <w:r>
              <w:rPr>
                <w:sz w:val="24"/>
              </w:rPr>
              <w:t>motion</w:t>
            </w:r>
            <w:proofErr w:type="spellEnd"/>
            <w:r>
              <w:rPr>
                <w:spacing w:val="-5"/>
                <w:sz w:val="24"/>
              </w:rPr>
              <w:t xml:space="preserve"> </w:t>
            </w:r>
            <w:proofErr w:type="spellStart"/>
            <w:r>
              <w:rPr>
                <w:sz w:val="24"/>
              </w:rPr>
              <w:t>design</w:t>
            </w:r>
            <w:proofErr w:type="spellEnd"/>
            <w:r>
              <w:rPr>
                <w:sz w:val="24"/>
              </w:rPr>
              <w:t>»?</w:t>
            </w:r>
          </w:p>
          <w:p w:rsidR="00771A74" w:rsidRDefault="00FE01E0">
            <w:pPr>
              <w:pStyle w:val="TableParagraph"/>
              <w:numPr>
                <w:ilvl w:val="0"/>
                <w:numId w:val="9"/>
              </w:numPr>
              <w:tabs>
                <w:tab w:val="left" w:pos="171"/>
                <w:tab w:val="left" w:pos="10915"/>
              </w:tabs>
              <w:ind w:left="0" w:hanging="112"/>
              <w:jc w:val="both"/>
              <w:rPr>
                <w:sz w:val="24"/>
              </w:rPr>
            </w:pPr>
            <w:r>
              <w:rPr>
                <w:sz w:val="24"/>
              </w:rPr>
              <w:t>Каким</w:t>
            </w:r>
            <w:r>
              <w:rPr>
                <w:spacing w:val="-3"/>
                <w:sz w:val="24"/>
              </w:rPr>
              <w:t xml:space="preserve"> </w:t>
            </w:r>
            <w:r>
              <w:rPr>
                <w:sz w:val="24"/>
              </w:rPr>
              <w:t>должен</w:t>
            </w:r>
            <w:r>
              <w:rPr>
                <w:spacing w:val="-2"/>
                <w:sz w:val="24"/>
              </w:rPr>
              <w:t xml:space="preserve"> </w:t>
            </w:r>
            <w:r>
              <w:rPr>
                <w:sz w:val="24"/>
              </w:rPr>
              <w:t>быть</w:t>
            </w:r>
            <w:r>
              <w:rPr>
                <w:spacing w:val="-4"/>
                <w:sz w:val="24"/>
              </w:rPr>
              <w:t xml:space="preserve"> </w:t>
            </w:r>
            <w:r>
              <w:rPr>
                <w:sz w:val="24"/>
              </w:rPr>
              <w:t>интерфейс</w:t>
            </w:r>
            <w:r>
              <w:rPr>
                <w:spacing w:val="-3"/>
                <w:sz w:val="24"/>
              </w:rPr>
              <w:t xml:space="preserve"> </w:t>
            </w:r>
            <w:r>
              <w:rPr>
                <w:sz w:val="24"/>
              </w:rPr>
              <w:t>пользователя?</w:t>
            </w:r>
          </w:p>
          <w:p w:rsidR="00771A74" w:rsidRDefault="00FE01E0">
            <w:pPr>
              <w:pStyle w:val="TableParagraph"/>
              <w:numPr>
                <w:ilvl w:val="0"/>
                <w:numId w:val="9"/>
              </w:numPr>
              <w:tabs>
                <w:tab w:val="left" w:pos="171"/>
                <w:tab w:val="left" w:pos="10915"/>
              </w:tabs>
              <w:ind w:left="0" w:hanging="112"/>
              <w:jc w:val="both"/>
              <w:rPr>
                <w:sz w:val="24"/>
              </w:rPr>
            </w:pPr>
            <w:r>
              <w:rPr>
                <w:sz w:val="24"/>
              </w:rPr>
              <w:t>Что</w:t>
            </w:r>
            <w:r>
              <w:rPr>
                <w:spacing w:val="-6"/>
                <w:sz w:val="24"/>
              </w:rPr>
              <w:t xml:space="preserve"> </w:t>
            </w:r>
            <w:r>
              <w:rPr>
                <w:sz w:val="24"/>
              </w:rPr>
              <w:t>такое</w:t>
            </w:r>
            <w:r>
              <w:rPr>
                <w:spacing w:val="-2"/>
                <w:sz w:val="24"/>
              </w:rPr>
              <w:t xml:space="preserve"> </w:t>
            </w:r>
            <w:r>
              <w:rPr>
                <w:sz w:val="24"/>
              </w:rPr>
              <w:t>«</w:t>
            </w:r>
            <w:proofErr w:type="spellStart"/>
            <w:r>
              <w:rPr>
                <w:sz w:val="24"/>
              </w:rPr>
              <w:t>game</w:t>
            </w:r>
            <w:proofErr w:type="spellEnd"/>
            <w:r>
              <w:rPr>
                <w:spacing w:val="-7"/>
                <w:sz w:val="24"/>
              </w:rPr>
              <w:t xml:space="preserve"> </w:t>
            </w:r>
            <w:proofErr w:type="spellStart"/>
            <w:r>
              <w:rPr>
                <w:sz w:val="24"/>
              </w:rPr>
              <w:t>design</w:t>
            </w:r>
            <w:proofErr w:type="spellEnd"/>
            <w:r>
              <w:rPr>
                <w:sz w:val="24"/>
              </w:rPr>
              <w:t>»?</w:t>
            </w:r>
          </w:p>
          <w:p w:rsidR="00771A74" w:rsidRDefault="00FE01E0">
            <w:pPr>
              <w:pStyle w:val="TableParagraph"/>
              <w:numPr>
                <w:ilvl w:val="0"/>
                <w:numId w:val="9"/>
              </w:numPr>
              <w:tabs>
                <w:tab w:val="left" w:pos="171"/>
                <w:tab w:val="left" w:pos="10915"/>
              </w:tabs>
              <w:ind w:left="0" w:hanging="112"/>
              <w:jc w:val="both"/>
              <w:rPr>
                <w:sz w:val="24"/>
              </w:rPr>
            </w:pPr>
            <w:r>
              <w:rPr>
                <w:sz w:val="24"/>
              </w:rPr>
              <w:t>Каких пионеров</w:t>
            </w:r>
            <w:r>
              <w:rPr>
                <w:spacing w:val="-4"/>
                <w:sz w:val="24"/>
              </w:rPr>
              <w:t xml:space="preserve"> </w:t>
            </w:r>
            <w:r>
              <w:rPr>
                <w:sz w:val="24"/>
              </w:rPr>
              <w:t>цифрового</w:t>
            </w:r>
            <w:r>
              <w:rPr>
                <w:spacing w:val="-4"/>
                <w:sz w:val="24"/>
              </w:rPr>
              <w:t xml:space="preserve"> </w:t>
            </w:r>
            <w:r>
              <w:rPr>
                <w:sz w:val="24"/>
              </w:rPr>
              <w:t>дизайна</w:t>
            </w:r>
            <w:r>
              <w:rPr>
                <w:spacing w:val="-2"/>
                <w:sz w:val="24"/>
              </w:rPr>
              <w:t xml:space="preserve"> </w:t>
            </w:r>
            <w:r>
              <w:rPr>
                <w:sz w:val="24"/>
              </w:rPr>
              <w:t>Вы</w:t>
            </w:r>
            <w:r>
              <w:rPr>
                <w:spacing w:val="-4"/>
                <w:sz w:val="24"/>
              </w:rPr>
              <w:t xml:space="preserve"> </w:t>
            </w:r>
            <w:r>
              <w:rPr>
                <w:sz w:val="24"/>
              </w:rPr>
              <w:t>знаете?</w:t>
            </w:r>
          </w:p>
          <w:p w:rsidR="00771A74" w:rsidRDefault="00FE01E0">
            <w:pPr>
              <w:pStyle w:val="TableParagraph"/>
              <w:numPr>
                <w:ilvl w:val="0"/>
                <w:numId w:val="9"/>
              </w:numPr>
              <w:tabs>
                <w:tab w:val="left" w:pos="171"/>
                <w:tab w:val="left" w:pos="10915"/>
              </w:tabs>
              <w:ind w:left="0" w:hanging="112"/>
              <w:jc w:val="both"/>
              <w:rPr>
                <w:sz w:val="24"/>
              </w:rPr>
            </w:pPr>
            <w:r>
              <w:rPr>
                <w:sz w:val="24"/>
              </w:rPr>
              <w:lastRenderedPageBreak/>
              <w:t>Каковы</w:t>
            </w:r>
            <w:r>
              <w:rPr>
                <w:spacing w:val="-6"/>
                <w:sz w:val="24"/>
              </w:rPr>
              <w:t xml:space="preserve"> </w:t>
            </w:r>
            <w:r>
              <w:rPr>
                <w:sz w:val="24"/>
              </w:rPr>
              <w:t>принципы</w:t>
            </w:r>
            <w:r>
              <w:rPr>
                <w:spacing w:val="-5"/>
                <w:sz w:val="24"/>
              </w:rPr>
              <w:t xml:space="preserve"> </w:t>
            </w:r>
            <w:r>
              <w:rPr>
                <w:sz w:val="24"/>
              </w:rPr>
              <w:t>визуальных</w:t>
            </w:r>
            <w:r>
              <w:rPr>
                <w:spacing w:val="-3"/>
                <w:sz w:val="24"/>
              </w:rPr>
              <w:t xml:space="preserve"> </w:t>
            </w:r>
            <w:r>
              <w:rPr>
                <w:sz w:val="24"/>
              </w:rPr>
              <w:t>коммуникаций?</w:t>
            </w:r>
          </w:p>
          <w:p w:rsidR="00771A74" w:rsidRDefault="00FE01E0">
            <w:pPr>
              <w:pStyle w:val="TableParagraph"/>
              <w:numPr>
                <w:ilvl w:val="0"/>
                <w:numId w:val="9"/>
              </w:numPr>
              <w:tabs>
                <w:tab w:val="left" w:pos="171"/>
                <w:tab w:val="left" w:pos="10915"/>
              </w:tabs>
              <w:ind w:left="0" w:hanging="112"/>
              <w:jc w:val="both"/>
              <w:rPr>
                <w:sz w:val="24"/>
              </w:rPr>
            </w:pPr>
            <w:r>
              <w:rPr>
                <w:sz w:val="24"/>
              </w:rPr>
              <w:t>Что</w:t>
            </w:r>
            <w:r>
              <w:rPr>
                <w:spacing w:val="-4"/>
                <w:sz w:val="24"/>
              </w:rPr>
              <w:t xml:space="preserve"> </w:t>
            </w:r>
            <w:r>
              <w:rPr>
                <w:sz w:val="24"/>
              </w:rPr>
              <w:t>такое «фирменный</w:t>
            </w:r>
            <w:r>
              <w:rPr>
                <w:spacing w:val="-3"/>
                <w:sz w:val="24"/>
              </w:rPr>
              <w:t xml:space="preserve"> </w:t>
            </w:r>
            <w:r>
              <w:rPr>
                <w:sz w:val="24"/>
              </w:rPr>
              <w:t>стиль»?</w:t>
            </w:r>
          </w:p>
          <w:p w:rsidR="00771A74" w:rsidRDefault="00FE01E0">
            <w:pPr>
              <w:pStyle w:val="TableParagraph"/>
              <w:numPr>
                <w:ilvl w:val="0"/>
                <w:numId w:val="9"/>
              </w:numPr>
              <w:tabs>
                <w:tab w:val="left" w:pos="171"/>
                <w:tab w:val="left" w:pos="10915"/>
              </w:tabs>
              <w:ind w:left="0" w:hanging="112"/>
              <w:jc w:val="both"/>
              <w:rPr>
                <w:sz w:val="24"/>
              </w:rPr>
            </w:pPr>
            <w:r>
              <w:rPr>
                <w:sz w:val="24"/>
              </w:rPr>
              <w:t>Какие</w:t>
            </w:r>
            <w:r>
              <w:rPr>
                <w:spacing w:val="-4"/>
                <w:sz w:val="24"/>
              </w:rPr>
              <w:t xml:space="preserve"> </w:t>
            </w:r>
            <w:r>
              <w:rPr>
                <w:sz w:val="24"/>
              </w:rPr>
              <w:t>основные</w:t>
            </w:r>
            <w:r>
              <w:rPr>
                <w:spacing w:val="-4"/>
                <w:sz w:val="24"/>
              </w:rPr>
              <w:t xml:space="preserve"> </w:t>
            </w:r>
            <w:r>
              <w:rPr>
                <w:sz w:val="24"/>
              </w:rPr>
              <w:t>характеристики</w:t>
            </w:r>
            <w:r>
              <w:rPr>
                <w:spacing w:val="-1"/>
                <w:sz w:val="24"/>
              </w:rPr>
              <w:t xml:space="preserve"> </w:t>
            </w:r>
            <w:r>
              <w:rPr>
                <w:sz w:val="24"/>
              </w:rPr>
              <w:t>стиля</w:t>
            </w:r>
            <w:r>
              <w:rPr>
                <w:spacing w:val="-1"/>
                <w:sz w:val="24"/>
              </w:rPr>
              <w:t xml:space="preserve"> </w:t>
            </w:r>
            <w:r>
              <w:rPr>
                <w:sz w:val="24"/>
              </w:rPr>
              <w:t>«Оливетти»?</w:t>
            </w:r>
          </w:p>
          <w:p w:rsidR="00771A74" w:rsidRDefault="00FE01E0">
            <w:pPr>
              <w:pStyle w:val="TableParagraph"/>
              <w:numPr>
                <w:ilvl w:val="0"/>
                <w:numId w:val="9"/>
              </w:numPr>
              <w:tabs>
                <w:tab w:val="left" w:pos="171"/>
                <w:tab w:val="left" w:pos="10915"/>
              </w:tabs>
              <w:ind w:left="0" w:hanging="112"/>
              <w:jc w:val="both"/>
              <w:rPr>
                <w:sz w:val="24"/>
              </w:rPr>
            </w:pPr>
            <w:r>
              <w:rPr>
                <w:sz w:val="24"/>
              </w:rPr>
              <w:t>Какие</w:t>
            </w:r>
            <w:r>
              <w:rPr>
                <w:spacing w:val="-3"/>
                <w:sz w:val="24"/>
              </w:rPr>
              <w:t xml:space="preserve"> </w:t>
            </w:r>
            <w:r>
              <w:rPr>
                <w:sz w:val="24"/>
              </w:rPr>
              <w:t>основные</w:t>
            </w:r>
            <w:r>
              <w:rPr>
                <w:spacing w:val="-4"/>
                <w:sz w:val="24"/>
              </w:rPr>
              <w:t xml:space="preserve"> </w:t>
            </w:r>
            <w:r>
              <w:rPr>
                <w:sz w:val="24"/>
              </w:rPr>
              <w:t>характеристики</w:t>
            </w:r>
            <w:r>
              <w:rPr>
                <w:spacing w:val="-1"/>
                <w:sz w:val="24"/>
              </w:rPr>
              <w:t xml:space="preserve"> </w:t>
            </w:r>
            <w:r>
              <w:rPr>
                <w:sz w:val="24"/>
              </w:rPr>
              <w:t>стиля</w:t>
            </w:r>
            <w:r>
              <w:rPr>
                <w:spacing w:val="-2"/>
                <w:sz w:val="24"/>
              </w:rPr>
              <w:t xml:space="preserve"> </w:t>
            </w:r>
            <w:r>
              <w:rPr>
                <w:sz w:val="24"/>
              </w:rPr>
              <w:t>«Браун»?</w:t>
            </w:r>
          </w:p>
          <w:p w:rsidR="00771A74" w:rsidRDefault="00771A74">
            <w:pPr>
              <w:rPr>
                <w:rFonts w:eastAsia="Calibri"/>
                <w:sz w:val="24"/>
                <w:highlight w:val="yellow"/>
                <w:lang w:eastAsia="zh-CN"/>
              </w:rPr>
            </w:pPr>
          </w:p>
          <w:p w:rsidR="00771A74" w:rsidRDefault="00FE01E0">
            <w:pPr>
              <w:rPr>
                <w:rFonts w:eastAsia="Calibri"/>
                <w:sz w:val="24"/>
                <w:highlight w:val="yellow"/>
                <w:lang w:eastAsia="zh-CN"/>
              </w:rPr>
            </w:pPr>
            <w:r>
              <w:rPr>
                <w:b/>
                <w:bCs/>
                <w:sz w:val="24"/>
                <w:szCs w:val="24"/>
              </w:rPr>
              <w:t>Рекомендуемые источники: раздел 8: 1-6; раздел 9: 1-10</w:t>
            </w:r>
          </w:p>
        </w:tc>
        <w:tc>
          <w:tcPr>
            <w:tcW w:w="2982" w:type="dxa"/>
          </w:tcPr>
          <w:p w:rsidR="00771A74" w:rsidRDefault="00FE01E0">
            <w:pPr>
              <w:ind w:firstLine="3"/>
              <w:outlineLvl w:val="0"/>
              <w:rPr>
                <w:rFonts w:eastAsia="Arial Unicode MS"/>
                <w:sz w:val="24"/>
                <w:highlight w:val="yellow"/>
                <w:lang w:eastAsia="zh-CN"/>
              </w:rPr>
            </w:pPr>
            <w:r>
              <w:lastRenderedPageBreak/>
              <w:t>Формирование основ дизайн-мышления в решении и постановке творческих аналитических задач проектирования предметной среды</w:t>
            </w:r>
          </w:p>
        </w:tc>
      </w:tr>
    </w:tbl>
    <w:p w:rsidR="00771A74" w:rsidRDefault="00771A74">
      <w:pPr>
        <w:spacing w:line="360" w:lineRule="auto"/>
        <w:ind w:firstLine="709"/>
        <w:contextualSpacing/>
        <w:jc w:val="both"/>
        <w:rPr>
          <w:b/>
          <w:szCs w:val="28"/>
          <w:highlight w:val="yellow"/>
        </w:rPr>
      </w:pPr>
    </w:p>
    <w:p w:rsidR="00771A74" w:rsidRDefault="00FE01E0">
      <w:pPr>
        <w:spacing w:line="360" w:lineRule="auto"/>
        <w:ind w:firstLine="709"/>
        <w:contextualSpacing/>
        <w:jc w:val="both"/>
        <w:rPr>
          <w:b/>
          <w:sz w:val="28"/>
          <w:szCs w:val="28"/>
        </w:rPr>
      </w:pPr>
      <w:r>
        <w:rPr>
          <w:b/>
          <w:sz w:val="28"/>
          <w:szCs w:val="28"/>
        </w:rPr>
        <w:t>6. Перечень учебно-методического обеспечения для самостоятельной работы обучающихся по дисциплине</w:t>
      </w:r>
    </w:p>
    <w:p w:rsidR="00771A74" w:rsidRDefault="00FE01E0">
      <w:pPr>
        <w:spacing w:line="360" w:lineRule="auto"/>
        <w:ind w:firstLine="709"/>
        <w:contextualSpacing/>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771A74" w:rsidRDefault="00FE01E0">
      <w:pPr>
        <w:pStyle w:val="af2"/>
        <w:jc w:val="right"/>
        <w:rPr>
          <w:sz w:val="28"/>
          <w:szCs w:val="28"/>
        </w:rPr>
      </w:pPr>
      <w:r>
        <w:rPr>
          <w:sz w:val="28"/>
          <w:szCs w:val="28"/>
        </w:rPr>
        <w:t>Таблица 4</w:t>
      </w:r>
    </w:p>
    <w:tbl>
      <w:tblPr>
        <w:tblW w:w="4550" w:type="pct"/>
        <w:tblInd w:w="534" w:type="dxa"/>
        <w:tblLayout w:type="fixed"/>
        <w:tblLook w:val="04A0" w:firstRow="1" w:lastRow="0" w:firstColumn="1" w:lastColumn="0" w:noHBand="0" w:noVBand="1"/>
      </w:tblPr>
      <w:tblGrid>
        <w:gridCol w:w="2103"/>
        <w:gridCol w:w="3764"/>
        <w:gridCol w:w="2892"/>
      </w:tblGrid>
      <w:tr w:rsidR="00771A74">
        <w:tc>
          <w:tcPr>
            <w:tcW w:w="2104"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keepNext/>
              <w:ind w:firstLine="426"/>
              <w:jc w:val="center"/>
              <w:rPr>
                <w:sz w:val="24"/>
              </w:rPr>
            </w:pPr>
            <w:r>
              <w:rPr>
                <w:b/>
                <w:sz w:val="24"/>
              </w:rPr>
              <w:t>Наименование тем (разделов) дисциплины</w:t>
            </w:r>
          </w:p>
        </w:tc>
        <w:tc>
          <w:tcPr>
            <w:tcW w:w="3768"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keepNext/>
              <w:jc w:val="center"/>
              <w:rPr>
                <w:b/>
                <w:sz w:val="24"/>
              </w:rPr>
            </w:pPr>
            <w:r>
              <w:rPr>
                <w:b/>
                <w:sz w:val="24"/>
              </w:rPr>
              <w:t>Перечень вопросов, отводимых на самостоятельное освоение</w:t>
            </w:r>
          </w:p>
        </w:tc>
        <w:tc>
          <w:tcPr>
            <w:tcW w:w="2895" w:type="dxa"/>
            <w:tcBorders>
              <w:top w:val="single" w:sz="4" w:space="0" w:color="000000"/>
              <w:left w:val="single" w:sz="4" w:space="0" w:color="000000"/>
              <w:bottom w:val="single" w:sz="4" w:space="0" w:color="000000"/>
              <w:right w:val="single" w:sz="4" w:space="0" w:color="000000"/>
            </w:tcBorders>
          </w:tcPr>
          <w:p w:rsidR="00771A74" w:rsidRDefault="00FE01E0">
            <w:pPr>
              <w:keepNext/>
              <w:jc w:val="center"/>
              <w:rPr>
                <w:b/>
                <w:sz w:val="24"/>
              </w:rPr>
            </w:pPr>
            <w:r>
              <w:rPr>
                <w:b/>
                <w:sz w:val="24"/>
              </w:rPr>
              <w:t>Формы внеаудиторной самостоятельной работы</w:t>
            </w:r>
          </w:p>
        </w:tc>
      </w:tr>
      <w:tr w:rsidR="00771A74">
        <w:tc>
          <w:tcPr>
            <w:tcW w:w="2104"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pStyle w:val="63"/>
              <w:widowControl w:val="0"/>
              <w:shd w:val="clear" w:color="auto" w:fill="auto"/>
              <w:spacing w:before="0" w:after="0" w:line="240" w:lineRule="auto"/>
              <w:ind w:right="-1"/>
              <w:rPr>
                <w:rStyle w:val="46"/>
                <w:rFonts w:cs="Times New Roman"/>
                <w:spacing w:val="0"/>
                <w:sz w:val="24"/>
                <w:szCs w:val="24"/>
                <w:lang w:val="ru-RU"/>
              </w:rPr>
            </w:pPr>
            <w:r>
              <w:rPr>
                <w:b/>
                <w:bCs/>
                <w:sz w:val="24"/>
                <w:szCs w:val="24"/>
                <w:lang w:val="ru-RU"/>
              </w:rPr>
              <w:t>Тема</w:t>
            </w:r>
            <w:r>
              <w:rPr>
                <w:b/>
                <w:bCs/>
                <w:spacing w:val="1"/>
                <w:sz w:val="24"/>
                <w:szCs w:val="24"/>
                <w:lang w:val="ru-RU"/>
              </w:rPr>
              <w:t xml:space="preserve"> </w:t>
            </w:r>
            <w:r>
              <w:rPr>
                <w:b/>
                <w:bCs/>
                <w:sz w:val="24"/>
                <w:szCs w:val="24"/>
                <w:lang w:val="ru-RU"/>
              </w:rPr>
              <w:t>1.</w:t>
            </w:r>
            <w:r>
              <w:rPr>
                <w:b/>
                <w:bCs/>
                <w:spacing w:val="1"/>
                <w:sz w:val="24"/>
                <w:szCs w:val="24"/>
                <w:lang w:val="ru-RU"/>
              </w:rPr>
              <w:t xml:space="preserve"> </w:t>
            </w:r>
            <w:r>
              <w:rPr>
                <w:b/>
                <w:bCs/>
                <w:sz w:val="24"/>
                <w:szCs w:val="24"/>
                <w:lang w:val="ru-RU"/>
              </w:rPr>
              <w:t>Дизайн</w:t>
            </w:r>
            <w:r>
              <w:rPr>
                <w:b/>
                <w:bCs/>
                <w:spacing w:val="1"/>
                <w:sz w:val="24"/>
                <w:szCs w:val="24"/>
                <w:lang w:val="ru-RU"/>
              </w:rPr>
              <w:t xml:space="preserve"> </w:t>
            </w:r>
            <w:r>
              <w:rPr>
                <w:b/>
                <w:bCs/>
                <w:sz w:val="24"/>
                <w:szCs w:val="24"/>
                <w:lang w:val="ru-RU"/>
              </w:rPr>
              <w:t>как</w:t>
            </w:r>
            <w:r>
              <w:rPr>
                <w:b/>
                <w:bCs/>
                <w:spacing w:val="1"/>
                <w:sz w:val="24"/>
                <w:szCs w:val="24"/>
                <w:lang w:val="ru-RU"/>
              </w:rPr>
              <w:t xml:space="preserve"> </w:t>
            </w:r>
            <w:r>
              <w:rPr>
                <w:b/>
                <w:bCs/>
                <w:sz w:val="24"/>
                <w:szCs w:val="24"/>
                <w:lang w:val="ru-RU"/>
              </w:rPr>
              <w:t>формальная</w:t>
            </w:r>
            <w:r>
              <w:rPr>
                <w:b/>
                <w:bCs/>
                <w:spacing w:val="1"/>
                <w:sz w:val="24"/>
                <w:szCs w:val="24"/>
                <w:lang w:val="ru-RU"/>
              </w:rPr>
              <w:t xml:space="preserve"> </w:t>
            </w:r>
            <w:r>
              <w:rPr>
                <w:b/>
                <w:bCs/>
                <w:sz w:val="24"/>
                <w:szCs w:val="24"/>
                <w:lang w:val="ru-RU"/>
              </w:rPr>
              <w:t>деятельность</w:t>
            </w:r>
            <w:r>
              <w:rPr>
                <w:b/>
                <w:bCs/>
                <w:spacing w:val="1"/>
                <w:sz w:val="24"/>
                <w:szCs w:val="24"/>
                <w:lang w:val="ru-RU"/>
              </w:rPr>
              <w:t xml:space="preserve"> </w:t>
            </w:r>
            <w:r>
              <w:rPr>
                <w:b/>
                <w:bCs/>
                <w:sz w:val="24"/>
                <w:szCs w:val="24"/>
                <w:lang w:val="ru-RU"/>
              </w:rPr>
              <w:t>и</w:t>
            </w:r>
            <w:r>
              <w:rPr>
                <w:b/>
                <w:bCs/>
                <w:spacing w:val="1"/>
                <w:sz w:val="24"/>
                <w:szCs w:val="24"/>
                <w:lang w:val="ru-RU"/>
              </w:rPr>
              <w:t xml:space="preserve"> </w:t>
            </w:r>
            <w:r>
              <w:rPr>
                <w:b/>
                <w:bCs/>
                <w:sz w:val="24"/>
                <w:szCs w:val="24"/>
                <w:lang w:val="ru-RU"/>
              </w:rPr>
              <w:t>составной</w:t>
            </w:r>
            <w:r>
              <w:rPr>
                <w:b/>
                <w:bCs/>
                <w:spacing w:val="1"/>
                <w:sz w:val="24"/>
                <w:szCs w:val="24"/>
                <w:lang w:val="ru-RU"/>
              </w:rPr>
              <w:t xml:space="preserve"> </w:t>
            </w:r>
            <w:r>
              <w:rPr>
                <w:b/>
                <w:bCs/>
                <w:sz w:val="24"/>
                <w:szCs w:val="24"/>
                <w:lang w:val="ru-RU"/>
              </w:rPr>
              <w:t>элемент</w:t>
            </w:r>
            <w:r>
              <w:rPr>
                <w:b/>
                <w:bCs/>
                <w:spacing w:val="1"/>
                <w:sz w:val="24"/>
                <w:szCs w:val="24"/>
                <w:lang w:val="ru-RU"/>
              </w:rPr>
              <w:t xml:space="preserve"> </w:t>
            </w:r>
            <w:r>
              <w:rPr>
                <w:b/>
                <w:bCs/>
                <w:sz w:val="24"/>
                <w:szCs w:val="24"/>
                <w:lang w:val="ru-RU"/>
              </w:rPr>
              <w:t>экономики.</w:t>
            </w:r>
          </w:p>
        </w:tc>
        <w:tc>
          <w:tcPr>
            <w:tcW w:w="3768"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jc w:val="both"/>
              <w:rPr>
                <w:sz w:val="24"/>
              </w:rPr>
            </w:pPr>
            <w:r>
              <w:rPr>
                <w:sz w:val="24"/>
              </w:rPr>
              <w:t>Ключевые характеристики</w:t>
            </w:r>
            <w:r>
              <w:rPr>
                <w:spacing w:val="1"/>
                <w:sz w:val="24"/>
              </w:rPr>
              <w:t xml:space="preserve"> </w:t>
            </w:r>
            <w:r>
              <w:rPr>
                <w:sz w:val="24"/>
              </w:rPr>
              <w:t>различных видов дизайна</w:t>
            </w:r>
          </w:p>
          <w:p w:rsidR="00771A74" w:rsidRDefault="00FE01E0">
            <w:pPr>
              <w:jc w:val="both"/>
              <w:rPr>
                <w:sz w:val="24"/>
              </w:rPr>
            </w:pPr>
            <w:r>
              <w:rPr>
                <w:sz w:val="24"/>
              </w:rPr>
              <w:t xml:space="preserve">Статические и динамические организационные способности. Управление продуктом и управление проектом. Жизненный цикл проекта и продукта. </w:t>
            </w:r>
            <w:proofErr w:type="spellStart"/>
            <w:r>
              <w:rPr>
                <w:sz w:val="24"/>
              </w:rPr>
              <w:t>Продуктово</w:t>
            </w:r>
            <w:proofErr w:type="spellEnd"/>
            <w:r>
              <w:rPr>
                <w:sz w:val="24"/>
              </w:rPr>
              <w:t xml:space="preserve">- и </w:t>
            </w:r>
            <w:proofErr w:type="spellStart"/>
            <w:r>
              <w:rPr>
                <w:sz w:val="24"/>
              </w:rPr>
              <w:t>клиентоориентированные</w:t>
            </w:r>
            <w:proofErr w:type="spellEnd"/>
            <w:r>
              <w:rPr>
                <w:sz w:val="24"/>
              </w:rPr>
              <w:t xml:space="preserve"> подходы к разработки новых товаров и услуг. Основные этапы дизайн-мышления.</w:t>
            </w:r>
          </w:p>
          <w:p w:rsidR="00771A74" w:rsidRDefault="00771A74">
            <w:pPr>
              <w:rPr>
                <w:sz w:val="24"/>
              </w:rPr>
            </w:pPr>
          </w:p>
          <w:p w:rsidR="00771A74" w:rsidRDefault="00FE01E0">
            <w:pPr>
              <w:rPr>
                <w:rFonts w:eastAsia="Calibri"/>
                <w:sz w:val="24"/>
                <w:lang w:eastAsia="zh-CN"/>
              </w:rPr>
            </w:pPr>
            <w:r>
              <w:rPr>
                <w:b/>
                <w:bCs/>
                <w:sz w:val="24"/>
                <w:szCs w:val="24"/>
              </w:rPr>
              <w:t>Рекомендуемые источники: раздел 8: 1-6; раздел 9: 1-10</w:t>
            </w:r>
          </w:p>
        </w:tc>
        <w:tc>
          <w:tcPr>
            <w:tcW w:w="2895" w:type="dxa"/>
            <w:tcBorders>
              <w:top w:val="single" w:sz="4" w:space="0" w:color="000000"/>
              <w:left w:val="single" w:sz="4" w:space="0" w:color="000000"/>
              <w:bottom w:val="single" w:sz="4" w:space="0" w:color="000000"/>
              <w:right w:val="single" w:sz="4" w:space="0" w:color="000000"/>
            </w:tcBorders>
          </w:tcPr>
          <w:p w:rsidR="00771A74" w:rsidRDefault="00FE01E0">
            <w:pPr>
              <w:rPr>
                <w:sz w:val="24"/>
              </w:rPr>
            </w:pPr>
            <w:r>
              <w:rPr>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Формирование информационного блока.</w:t>
            </w:r>
          </w:p>
        </w:tc>
      </w:tr>
      <w:tr w:rsidR="00771A74">
        <w:tc>
          <w:tcPr>
            <w:tcW w:w="2104"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pStyle w:val="1"/>
              <w:tabs>
                <w:tab w:val="left" w:pos="10915"/>
              </w:tabs>
              <w:ind w:left="-42"/>
              <w:jc w:val="both"/>
              <w:rPr>
                <w:b w:val="0"/>
                <w:bCs w:val="0"/>
                <w:sz w:val="24"/>
                <w:szCs w:val="24"/>
              </w:rPr>
            </w:pPr>
            <w:r>
              <w:rPr>
                <w:b w:val="0"/>
                <w:bCs w:val="0"/>
                <w:sz w:val="24"/>
                <w:szCs w:val="24"/>
              </w:rPr>
              <w:t>Тема 2.</w:t>
            </w:r>
            <w:r>
              <w:rPr>
                <w:b w:val="0"/>
                <w:bCs w:val="0"/>
                <w:spacing w:val="-2"/>
                <w:sz w:val="24"/>
                <w:szCs w:val="24"/>
              </w:rPr>
              <w:t xml:space="preserve"> </w:t>
            </w:r>
            <w:r>
              <w:rPr>
                <w:b w:val="0"/>
                <w:bCs w:val="0"/>
                <w:sz w:val="24"/>
                <w:szCs w:val="24"/>
              </w:rPr>
              <w:t>История</w:t>
            </w:r>
            <w:r>
              <w:rPr>
                <w:b w:val="0"/>
                <w:bCs w:val="0"/>
                <w:spacing w:val="-3"/>
                <w:sz w:val="24"/>
                <w:szCs w:val="24"/>
              </w:rPr>
              <w:t xml:space="preserve"> </w:t>
            </w:r>
            <w:r>
              <w:rPr>
                <w:b w:val="0"/>
                <w:bCs w:val="0"/>
                <w:sz w:val="24"/>
                <w:szCs w:val="24"/>
              </w:rPr>
              <w:t>дизайна.</w:t>
            </w:r>
          </w:p>
          <w:p w:rsidR="00771A74" w:rsidRDefault="00771A74">
            <w:pPr>
              <w:pStyle w:val="63"/>
              <w:widowControl w:val="0"/>
              <w:shd w:val="clear" w:color="auto" w:fill="auto"/>
              <w:spacing w:before="0" w:after="0" w:line="240" w:lineRule="auto"/>
              <w:ind w:right="-1"/>
              <w:rPr>
                <w:rStyle w:val="46"/>
                <w:rFonts w:cs="Times New Roman"/>
                <w:spacing w:val="0"/>
                <w:sz w:val="24"/>
                <w:szCs w:val="24"/>
                <w:highlight w:val="yellow"/>
                <w:lang w:val="ru-RU"/>
              </w:rPr>
            </w:pPr>
          </w:p>
        </w:tc>
        <w:tc>
          <w:tcPr>
            <w:tcW w:w="3768"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pStyle w:val="TableParagraph"/>
              <w:tabs>
                <w:tab w:val="left" w:pos="10915"/>
              </w:tabs>
              <w:spacing w:line="270" w:lineRule="exact"/>
              <w:ind w:left="-6"/>
              <w:jc w:val="both"/>
              <w:rPr>
                <w:sz w:val="24"/>
              </w:rPr>
            </w:pPr>
            <w:r>
              <w:rPr>
                <w:sz w:val="24"/>
              </w:rPr>
              <w:t>История</w:t>
            </w:r>
            <w:r>
              <w:rPr>
                <w:spacing w:val="-3"/>
                <w:sz w:val="24"/>
              </w:rPr>
              <w:t xml:space="preserve"> </w:t>
            </w:r>
            <w:r>
              <w:rPr>
                <w:sz w:val="24"/>
              </w:rPr>
              <w:t>дизайна:</w:t>
            </w:r>
            <w:r>
              <w:rPr>
                <w:spacing w:val="-1"/>
                <w:sz w:val="24"/>
              </w:rPr>
              <w:t xml:space="preserve"> </w:t>
            </w:r>
            <w:r>
              <w:rPr>
                <w:sz w:val="24"/>
              </w:rPr>
              <w:t>люди</w:t>
            </w:r>
            <w:r>
              <w:rPr>
                <w:spacing w:val="-4"/>
                <w:sz w:val="24"/>
              </w:rPr>
              <w:t xml:space="preserve"> </w:t>
            </w:r>
            <w:r>
              <w:rPr>
                <w:sz w:val="24"/>
              </w:rPr>
              <w:t>и</w:t>
            </w:r>
            <w:r>
              <w:rPr>
                <w:spacing w:val="-1"/>
                <w:sz w:val="24"/>
              </w:rPr>
              <w:t xml:space="preserve"> </w:t>
            </w:r>
            <w:r>
              <w:rPr>
                <w:sz w:val="24"/>
              </w:rPr>
              <w:t>время.</w:t>
            </w:r>
          </w:p>
          <w:p w:rsidR="00771A74" w:rsidRDefault="00FE01E0">
            <w:pPr>
              <w:pStyle w:val="TableParagraph"/>
              <w:tabs>
                <w:tab w:val="left" w:pos="10915"/>
              </w:tabs>
              <w:ind w:left="-6"/>
              <w:jc w:val="both"/>
              <w:rPr>
                <w:sz w:val="24"/>
              </w:rPr>
            </w:pPr>
            <w:r>
              <w:rPr>
                <w:sz w:val="24"/>
              </w:rPr>
              <w:t>Ключевые</w:t>
            </w:r>
            <w:r>
              <w:rPr>
                <w:spacing w:val="-2"/>
                <w:sz w:val="24"/>
              </w:rPr>
              <w:t xml:space="preserve"> </w:t>
            </w:r>
            <w:r>
              <w:rPr>
                <w:sz w:val="24"/>
              </w:rPr>
              <w:t>фигуры в промышленном</w:t>
            </w:r>
            <w:r>
              <w:rPr>
                <w:spacing w:val="-3"/>
                <w:sz w:val="24"/>
              </w:rPr>
              <w:t xml:space="preserve"> </w:t>
            </w:r>
            <w:r>
              <w:rPr>
                <w:sz w:val="24"/>
              </w:rPr>
              <w:t>дизайне</w:t>
            </w:r>
            <w:r>
              <w:rPr>
                <w:spacing w:val="-3"/>
                <w:sz w:val="24"/>
              </w:rPr>
              <w:t xml:space="preserve"> </w:t>
            </w:r>
            <w:r>
              <w:rPr>
                <w:sz w:val="24"/>
              </w:rPr>
              <w:t>в</w:t>
            </w:r>
            <w:r>
              <w:rPr>
                <w:spacing w:val="-3"/>
                <w:sz w:val="24"/>
              </w:rPr>
              <w:t xml:space="preserve"> </w:t>
            </w:r>
            <w:r>
              <w:rPr>
                <w:sz w:val="24"/>
              </w:rPr>
              <w:t>XX</w:t>
            </w:r>
            <w:r>
              <w:rPr>
                <w:spacing w:val="-3"/>
                <w:sz w:val="24"/>
              </w:rPr>
              <w:t xml:space="preserve"> </w:t>
            </w:r>
            <w:r>
              <w:rPr>
                <w:sz w:val="24"/>
              </w:rPr>
              <w:t>и</w:t>
            </w:r>
            <w:r>
              <w:rPr>
                <w:spacing w:val="-57"/>
                <w:sz w:val="24"/>
              </w:rPr>
              <w:t xml:space="preserve"> </w:t>
            </w:r>
            <w:r>
              <w:rPr>
                <w:sz w:val="24"/>
              </w:rPr>
              <w:t>XXI</w:t>
            </w:r>
            <w:r>
              <w:rPr>
                <w:spacing w:val="-3"/>
                <w:sz w:val="24"/>
              </w:rPr>
              <w:t xml:space="preserve"> </w:t>
            </w:r>
            <w:r>
              <w:rPr>
                <w:sz w:val="24"/>
              </w:rPr>
              <w:t>веках.</w:t>
            </w:r>
          </w:p>
          <w:p w:rsidR="00771A74" w:rsidRDefault="00771A74">
            <w:pPr>
              <w:ind w:left="-6"/>
              <w:rPr>
                <w:b/>
                <w:bCs/>
                <w:sz w:val="24"/>
                <w:highlight w:val="yellow"/>
              </w:rPr>
            </w:pPr>
          </w:p>
          <w:p w:rsidR="00771A74" w:rsidRDefault="00771A74">
            <w:pPr>
              <w:rPr>
                <w:b/>
                <w:bCs/>
                <w:sz w:val="24"/>
                <w:highlight w:val="yellow"/>
              </w:rPr>
            </w:pPr>
          </w:p>
          <w:p w:rsidR="00771A74" w:rsidRDefault="00771A74">
            <w:pPr>
              <w:rPr>
                <w:b/>
                <w:bCs/>
                <w:sz w:val="24"/>
                <w:highlight w:val="yellow"/>
              </w:rPr>
            </w:pPr>
          </w:p>
          <w:p w:rsidR="00771A74" w:rsidRDefault="00771A74">
            <w:pPr>
              <w:rPr>
                <w:b/>
                <w:bCs/>
                <w:sz w:val="24"/>
                <w:highlight w:val="yellow"/>
              </w:rPr>
            </w:pPr>
          </w:p>
          <w:p w:rsidR="00771A74" w:rsidRDefault="00771A74">
            <w:pPr>
              <w:rPr>
                <w:b/>
                <w:bCs/>
                <w:sz w:val="24"/>
                <w:highlight w:val="yellow"/>
              </w:rPr>
            </w:pPr>
          </w:p>
          <w:p w:rsidR="00771A74" w:rsidRDefault="00771A74">
            <w:pPr>
              <w:rPr>
                <w:b/>
                <w:bCs/>
                <w:sz w:val="24"/>
                <w:highlight w:val="yellow"/>
              </w:rPr>
            </w:pPr>
          </w:p>
          <w:p w:rsidR="00771A74" w:rsidRDefault="00771A74">
            <w:pPr>
              <w:rPr>
                <w:b/>
                <w:bCs/>
                <w:sz w:val="24"/>
                <w:highlight w:val="yellow"/>
              </w:rPr>
            </w:pPr>
          </w:p>
          <w:p w:rsidR="00771A74" w:rsidRDefault="00771A74">
            <w:pPr>
              <w:rPr>
                <w:b/>
                <w:bCs/>
                <w:sz w:val="24"/>
                <w:highlight w:val="yellow"/>
              </w:rPr>
            </w:pPr>
          </w:p>
          <w:p w:rsidR="00771A74" w:rsidRDefault="00FE01E0">
            <w:pPr>
              <w:rPr>
                <w:rFonts w:eastAsia="Calibri"/>
                <w:sz w:val="24"/>
                <w:highlight w:val="yellow"/>
                <w:lang w:eastAsia="zh-CN"/>
              </w:rPr>
            </w:pPr>
            <w:r>
              <w:rPr>
                <w:b/>
                <w:bCs/>
                <w:sz w:val="24"/>
                <w:szCs w:val="24"/>
              </w:rPr>
              <w:t>Рекомендуемые источники: раздел 8: 1-6; раздел 9: 1-10</w:t>
            </w:r>
          </w:p>
        </w:tc>
        <w:tc>
          <w:tcPr>
            <w:tcW w:w="2895" w:type="dxa"/>
            <w:tcBorders>
              <w:top w:val="single" w:sz="4" w:space="0" w:color="000000"/>
              <w:left w:val="single" w:sz="4" w:space="0" w:color="000000"/>
              <w:bottom w:val="single" w:sz="4" w:space="0" w:color="000000"/>
              <w:right w:val="single" w:sz="4" w:space="0" w:color="000000"/>
            </w:tcBorders>
          </w:tcPr>
          <w:p w:rsidR="00771A74" w:rsidRDefault="00FE01E0">
            <w:pPr>
              <w:rPr>
                <w:sz w:val="24"/>
                <w:highlight w:val="yellow"/>
              </w:rPr>
            </w:pPr>
            <w:r>
              <w:rPr>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Формирование информационного блока</w:t>
            </w:r>
          </w:p>
        </w:tc>
      </w:tr>
      <w:tr w:rsidR="00771A74">
        <w:tc>
          <w:tcPr>
            <w:tcW w:w="2104"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pStyle w:val="1"/>
              <w:tabs>
                <w:tab w:val="left" w:pos="10915"/>
              </w:tabs>
              <w:ind w:left="-42"/>
              <w:jc w:val="both"/>
              <w:rPr>
                <w:b w:val="0"/>
                <w:bCs w:val="0"/>
                <w:sz w:val="24"/>
                <w:szCs w:val="24"/>
              </w:rPr>
            </w:pPr>
            <w:r>
              <w:rPr>
                <w:b w:val="0"/>
                <w:bCs w:val="0"/>
                <w:sz w:val="24"/>
                <w:szCs w:val="24"/>
              </w:rPr>
              <w:lastRenderedPageBreak/>
              <w:t>Тема</w:t>
            </w:r>
            <w:r>
              <w:rPr>
                <w:b w:val="0"/>
                <w:bCs w:val="0"/>
                <w:spacing w:val="-3"/>
                <w:sz w:val="24"/>
                <w:szCs w:val="24"/>
              </w:rPr>
              <w:t xml:space="preserve"> </w:t>
            </w:r>
            <w:r>
              <w:rPr>
                <w:b w:val="0"/>
                <w:bCs w:val="0"/>
                <w:sz w:val="24"/>
                <w:szCs w:val="24"/>
              </w:rPr>
              <w:t>3.</w:t>
            </w:r>
            <w:r>
              <w:rPr>
                <w:b w:val="0"/>
                <w:bCs w:val="0"/>
                <w:spacing w:val="-4"/>
                <w:sz w:val="24"/>
                <w:szCs w:val="24"/>
              </w:rPr>
              <w:t xml:space="preserve"> </w:t>
            </w:r>
            <w:r>
              <w:rPr>
                <w:b w:val="0"/>
                <w:bCs w:val="0"/>
                <w:sz w:val="24"/>
                <w:szCs w:val="24"/>
              </w:rPr>
              <w:t>Дизайн-проектирование</w:t>
            </w:r>
            <w:r>
              <w:rPr>
                <w:b w:val="0"/>
                <w:bCs w:val="0"/>
                <w:spacing w:val="-2"/>
                <w:sz w:val="24"/>
                <w:szCs w:val="24"/>
              </w:rPr>
              <w:t xml:space="preserve"> </w:t>
            </w:r>
            <w:r>
              <w:rPr>
                <w:b w:val="0"/>
                <w:bCs w:val="0"/>
                <w:sz w:val="24"/>
                <w:szCs w:val="24"/>
              </w:rPr>
              <w:t>и</w:t>
            </w:r>
            <w:r>
              <w:rPr>
                <w:b w:val="0"/>
                <w:bCs w:val="0"/>
                <w:spacing w:val="-5"/>
                <w:sz w:val="24"/>
                <w:szCs w:val="24"/>
              </w:rPr>
              <w:t xml:space="preserve"> </w:t>
            </w:r>
            <w:r>
              <w:rPr>
                <w:b w:val="0"/>
                <w:bCs w:val="0"/>
                <w:sz w:val="24"/>
                <w:szCs w:val="24"/>
              </w:rPr>
              <w:t>художественная</w:t>
            </w:r>
            <w:r>
              <w:rPr>
                <w:b w:val="0"/>
                <w:bCs w:val="0"/>
                <w:spacing w:val="-4"/>
                <w:sz w:val="24"/>
                <w:szCs w:val="24"/>
              </w:rPr>
              <w:t xml:space="preserve"> </w:t>
            </w:r>
            <w:r>
              <w:rPr>
                <w:b w:val="0"/>
                <w:bCs w:val="0"/>
                <w:sz w:val="24"/>
                <w:szCs w:val="24"/>
              </w:rPr>
              <w:t>обработка</w:t>
            </w:r>
            <w:r>
              <w:rPr>
                <w:b w:val="0"/>
                <w:bCs w:val="0"/>
                <w:spacing w:val="-2"/>
                <w:sz w:val="24"/>
                <w:szCs w:val="24"/>
              </w:rPr>
              <w:t xml:space="preserve"> </w:t>
            </w:r>
            <w:r>
              <w:rPr>
                <w:b w:val="0"/>
                <w:bCs w:val="0"/>
                <w:sz w:val="24"/>
                <w:szCs w:val="24"/>
              </w:rPr>
              <w:t>продукции.</w:t>
            </w:r>
          </w:p>
          <w:p w:rsidR="00771A74" w:rsidRDefault="00771A74">
            <w:pPr>
              <w:rPr>
                <w:rStyle w:val="46"/>
                <w:rFonts w:eastAsiaTheme="minorHAnsi"/>
                <w:sz w:val="24"/>
                <w:szCs w:val="24"/>
                <w:highlight w:val="yellow"/>
              </w:rPr>
            </w:pPr>
          </w:p>
        </w:tc>
        <w:tc>
          <w:tcPr>
            <w:tcW w:w="3768"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pStyle w:val="TableParagraph"/>
              <w:tabs>
                <w:tab w:val="left" w:pos="10915"/>
              </w:tabs>
              <w:ind w:right="275"/>
              <w:jc w:val="both"/>
              <w:rPr>
                <w:sz w:val="24"/>
              </w:rPr>
            </w:pPr>
            <w:r>
              <w:rPr>
                <w:sz w:val="24"/>
              </w:rPr>
              <w:t>Лучшие работы в дизайне и</w:t>
            </w:r>
            <w:r>
              <w:rPr>
                <w:spacing w:val="1"/>
                <w:sz w:val="24"/>
              </w:rPr>
              <w:t xml:space="preserve"> </w:t>
            </w:r>
            <w:r>
              <w:rPr>
                <w:sz w:val="24"/>
              </w:rPr>
              <w:t>художественной</w:t>
            </w:r>
            <w:r>
              <w:rPr>
                <w:spacing w:val="1"/>
                <w:sz w:val="24"/>
              </w:rPr>
              <w:t xml:space="preserve"> </w:t>
            </w:r>
            <w:r>
              <w:rPr>
                <w:sz w:val="24"/>
              </w:rPr>
              <w:t>обработке</w:t>
            </w:r>
            <w:r>
              <w:rPr>
                <w:spacing w:val="1"/>
                <w:sz w:val="24"/>
              </w:rPr>
              <w:t xml:space="preserve"> </w:t>
            </w:r>
            <w:r>
              <w:rPr>
                <w:sz w:val="24"/>
              </w:rPr>
              <w:t>продукции (примеры в разных</w:t>
            </w:r>
            <w:r>
              <w:rPr>
                <w:spacing w:val="-57"/>
                <w:sz w:val="24"/>
              </w:rPr>
              <w:t xml:space="preserve"> </w:t>
            </w:r>
            <w:r>
              <w:rPr>
                <w:sz w:val="24"/>
              </w:rPr>
              <w:t>странах, отраслях, техниках и</w:t>
            </w:r>
            <w:r>
              <w:rPr>
                <w:spacing w:val="1"/>
                <w:sz w:val="24"/>
              </w:rPr>
              <w:t xml:space="preserve"> </w:t>
            </w:r>
            <w:r>
              <w:rPr>
                <w:sz w:val="24"/>
              </w:rPr>
              <w:t>т.д.)</w:t>
            </w:r>
          </w:p>
          <w:p w:rsidR="00771A74" w:rsidRDefault="00771A74">
            <w:pPr>
              <w:rPr>
                <w:bCs/>
                <w:sz w:val="24"/>
                <w:highlight w:val="yellow"/>
              </w:rPr>
            </w:pPr>
          </w:p>
          <w:p w:rsidR="00771A74" w:rsidRDefault="00771A74">
            <w:pPr>
              <w:rPr>
                <w:bCs/>
                <w:sz w:val="24"/>
                <w:highlight w:val="yellow"/>
              </w:rPr>
            </w:pPr>
          </w:p>
          <w:p w:rsidR="00771A74" w:rsidRDefault="00771A74">
            <w:pPr>
              <w:rPr>
                <w:bCs/>
                <w:sz w:val="24"/>
                <w:highlight w:val="yellow"/>
              </w:rPr>
            </w:pPr>
          </w:p>
          <w:p w:rsidR="00771A74" w:rsidRDefault="00771A74">
            <w:pPr>
              <w:rPr>
                <w:bCs/>
                <w:sz w:val="24"/>
                <w:highlight w:val="yellow"/>
              </w:rPr>
            </w:pPr>
          </w:p>
          <w:p w:rsidR="00771A74" w:rsidRDefault="00771A74">
            <w:pPr>
              <w:rPr>
                <w:bCs/>
                <w:sz w:val="24"/>
                <w:highlight w:val="yellow"/>
              </w:rPr>
            </w:pPr>
          </w:p>
          <w:p w:rsidR="00771A74" w:rsidRDefault="00771A74">
            <w:pPr>
              <w:rPr>
                <w:bCs/>
                <w:sz w:val="24"/>
                <w:highlight w:val="yellow"/>
              </w:rPr>
            </w:pPr>
          </w:p>
          <w:p w:rsidR="00771A74" w:rsidRDefault="00771A74">
            <w:pPr>
              <w:rPr>
                <w:bCs/>
                <w:sz w:val="24"/>
                <w:highlight w:val="yellow"/>
              </w:rPr>
            </w:pPr>
          </w:p>
          <w:p w:rsidR="00771A74" w:rsidRDefault="00FE01E0">
            <w:pPr>
              <w:rPr>
                <w:rFonts w:eastAsia="Calibri"/>
                <w:sz w:val="24"/>
                <w:highlight w:val="yellow"/>
                <w:lang w:eastAsia="zh-CN"/>
              </w:rPr>
            </w:pPr>
            <w:r>
              <w:rPr>
                <w:b/>
                <w:bCs/>
                <w:sz w:val="24"/>
                <w:szCs w:val="24"/>
              </w:rPr>
              <w:t>Рекомендуемые источники: раздел 8: 1-6; раздел 9: 1-10</w:t>
            </w:r>
          </w:p>
        </w:tc>
        <w:tc>
          <w:tcPr>
            <w:tcW w:w="2895" w:type="dxa"/>
            <w:tcBorders>
              <w:top w:val="single" w:sz="4" w:space="0" w:color="000000"/>
              <w:left w:val="single" w:sz="4" w:space="0" w:color="000000"/>
              <w:bottom w:val="single" w:sz="4" w:space="0" w:color="000000"/>
              <w:right w:val="single" w:sz="4" w:space="0" w:color="000000"/>
            </w:tcBorders>
          </w:tcPr>
          <w:p w:rsidR="00771A74" w:rsidRDefault="00FE01E0">
            <w:pPr>
              <w:rPr>
                <w:sz w:val="24"/>
                <w:highlight w:val="yellow"/>
              </w:rPr>
            </w:pPr>
            <w:r>
              <w:rPr>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Формирование информационного блока</w:t>
            </w:r>
          </w:p>
        </w:tc>
      </w:tr>
      <w:tr w:rsidR="00771A74">
        <w:tc>
          <w:tcPr>
            <w:tcW w:w="2104"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pStyle w:val="a9"/>
              <w:tabs>
                <w:tab w:val="left" w:pos="10915"/>
              </w:tabs>
              <w:ind w:left="-42"/>
              <w:jc w:val="both"/>
              <w:rPr>
                <w:sz w:val="24"/>
                <w:szCs w:val="24"/>
              </w:rPr>
            </w:pPr>
            <w:r>
              <w:rPr>
                <w:sz w:val="24"/>
                <w:szCs w:val="24"/>
              </w:rPr>
              <w:t>Тема 4. Дизайн-проектирования и формообразования промышленного изделия.</w:t>
            </w:r>
          </w:p>
          <w:p w:rsidR="00771A74" w:rsidRDefault="00771A74">
            <w:pPr>
              <w:rPr>
                <w:rStyle w:val="46"/>
                <w:rFonts w:eastAsiaTheme="minorHAnsi"/>
                <w:sz w:val="24"/>
                <w:szCs w:val="24"/>
                <w:highlight w:val="yellow"/>
              </w:rPr>
            </w:pPr>
          </w:p>
        </w:tc>
        <w:tc>
          <w:tcPr>
            <w:tcW w:w="3768"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rPr>
                <w:sz w:val="24"/>
              </w:rPr>
            </w:pPr>
            <w:r>
              <w:rPr>
                <w:sz w:val="24"/>
              </w:rPr>
              <w:t>Разработка функциональных и элементных моделей. Модели функционирования товаров и услуг. Разработка дизайна. Разработка системы поддерживающего и сопровождающего сервиса. Определение информационного образа продукта. Дизайн нарратива. Тестирование прототипа. Диаграмма Харриса. Дальнейшее развитие продукта.</w:t>
            </w:r>
          </w:p>
          <w:p w:rsidR="00771A74" w:rsidRDefault="00771A74">
            <w:pPr>
              <w:rPr>
                <w:b/>
                <w:bCs/>
                <w:sz w:val="24"/>
                <w:szCs w:val="24"/>
              </w:rPr>
            </w:pPr>
          </w:p>
          <w:p w:rsidR="00771A74" w:rsidRDefault="00FE01E0">
            <w:pPr>
              <w:rPr>
                <w:rFonts w:eastAsia="Calibri"/>
                <w:sz w:val="24"/>
                <w:highlight w:val="yellow"/>
                <w:lang w:eastAsia="zh-CN"/>
              </w:rPr>
            </w:pPr>
            <w:r>
              <w:rPr>
                <w:b/>
                <w:bCs/>
                <w:sz w:val="24"/>
                <w:szCs w:val="24"/>
              </w:rPr>
              <w:t>Рекомендуемые источники: раздел 8: 1-6; раздел 9: 1-10</w:t>
            </w:r>
          </w:p>
        </w:tc>
        <w:tc>
          <w:tcPr>
            <w:tcW w:w="2895" w:type="dxa"/>
            <w:tcBorders>
              <w:top w:val="single" w:sz="4" w:space="0" w:color="000000"/>
              <w:left w:val="single" w:sz="4" w:space="0" w:color="000000"/>
              <w:bottom w:val="single" w:sz="4" w:space="0" w:color="000000"/>
              <w:right w:val="single" w:sz="4" w:space="0" w:color="000000"/>
            </w:tcBorders>
          </w:tcPr>
          <w:p w:rsidR="00771A74" w:rsidRDefault="00FE01E0">
            <w:pPr>
              <w:rPr>
                <w:sz w:val="24"/>
                <w:highlight w:val="yellow"/>
              </w:rPr>
            </w:pPr>
            <w:r>
              <w:rPr>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Формирование информационного блока</w:t>
            </w:r>
          </w:p>
        </w:tc>
      </w:tr>
      <w:tr w:rsidR="00771A74">
        <w:tc>
          <w:tcPr>
            <w:tcW w:w="2104"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ind w:left="-42"/>
              <w:jc w:val="both"/>
              <w:rPr>
                <w:sz w:val="24"/>
                <w:szCs w:val="24"/>
              </w:rPr>
            </w:pPr>
            <w:r>
              <w:rPr>
                <w:sz w:val="24"/>
                <w:szCs w:val="24"/>
              </w:rPr>
              <w:t>Тема 5. Анализ качества промышленного дизайна изделий.</w:t>
            </w:r>
          </w:p>
          <w:p w:rsidR="00771A74" w:rsidRDefault="00771A74">
            <w:pPr>
              <w:rPr>
                <w:rStyle w:val="46"/>
                <w:rFonts w:eastAsiaTheme="minorHAnsi"/>
                <w:sz w:val="24"/>
                <w:szCs w:val="24"/>
                <w:highlight w:val="yellow"/>
              </w:rPr>
            </w:pPr>
          </w:p>
        </w:tc>
        <w:tc>
          <w:tcPr>
            <w:tcW w:w="3768"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rPr>
                <w:sz w:val="24"/>
                <w:lang w:val="en-US"/>
              </w:rPr>
            </w:pPr>
            <w:r>
              <w:rPr>
                <w:sz w:val="24"/>
              </w:rPr>
              <w:t>Этические и эстетические проблемы новых товаров и услуг (</w:t>
            </w:r>
            <w:proofErr w:type="spellStart"/>
            <w:r>
              <w:rPr>
                <w:sz w:val="24"/>
              </w:rPr>
              <w:t>throw-away</w:t>
            </w:r>
            <w:proofErr w:type="spellEnd"/>
            <w:r>
              <w:rPr>
                <w:sz w:val="24"/>
              </w:rPr>
              <w:t xml:space="preserve"> </w:t>
            </w:r>
            <w:proofErr w:type="spellStart"/>
            <w:r>
              <w:rPr>
                <w:sz w:val="24"/>
              </w:rPr>
              <w:t>society</w:t>
            </w:r>
            <w:proofErr w:type="spellEnd"/>
            <w:r>
              <w:rPr>
                <w:sz w:val="24"/>
              </w:rPr>
              <w:t>, функционализм). Сравнение</w:t>
            </w:r>
            <w:r>
              <w:rPr>
                <w:sz w:val="24"/>
                <w:lang w:val="en-US"/>
              </w:rPr>
              <w:t xml:space="preserve"> </w:t>
            </w:r>
            <w:r>
              <w:rPr>
                <w:sz w:val="24"/>
              </w:rPr>
              <w:t>различных</w:t>
            </w:r>
            <w:r>
              <w:rPr>
                <w:sz w:val="24"/>
                <w:lang w:val="en-US"/>
              </w:rPr>
              <w:t xml:space="preserve"> </w:t>
            </w:r>
            <w:r>
              <w:rPr>
                <w:sz w:val="24"/>
              </w:rPr>
              <w:t>методик</w:t>
            </w:r>
            <w:r>
              <w:rPr>
                <w:sz w:val="24"/>
                <w:lang w:val="en-US"/>
              </w:rPr>
              <w:t xml:space="preserve"> </w:t>
            </w:r>
            <w:r>
              <w:rPr>
                <w:sz w:val="24"/>
              </w:rPr>
              <w:t>разработки</w:t>
            </w:r>
            <w:r>
              <w:rPr>
                <w:sz w:val="24"/>
                <w:lang w:val="en-US"/>
              </w:rPr>
              <w:t xml:space="preserve"> </w:t>
            </w:r>
            <w:r>
              <w:rPr>
                <w:sz w:val="24"/>
              </w:rPr>
              <w:t>новых</w:t>
            </w:r>
            <w:r>
              <w:rPr>
                <w:sz w:val="24"/>
                <w:lang w:val="en-US"/>
              </w:rPr>
              <w:t xml:space="preserve"> </w:t>
            </w:r>
            <w:r>
              <w:rPr>
                <w:sz w:val="24"/>
              </w:rPr>
              <w:t>товаров</w:t>
            </w:r>
            <w:r>
              <w:rPr>
                <w:sz w:val="24"/>
                <w:lang w:val="en-US"/>
              </w:rPr>
              <w:t xml:space="preserve"> </w:t>
            </w:r>
            <w:r>
              <w:rPr>
                <w:sz w:val="24"/>
              </w:rPr>
              <w:t>и</w:t>
            </w:r>
            <w:r>
              <w:rPr>
                <w:sz w:val="24"/>
                <w:lang w:val="en-US"/>
              </w:rPr>
              <w:t xml:space="preserve"> </w:t>
            </w:r>
            <w:r>
              <w:rPr>
                <w:sz w:val="24"/>
              </w:rPr>
              <w:t>услуг</w:t>
            </w:r>
            <w:r>
              <w:rPr>
                <w:sz w:val="24"/>
                <w:lang w:val="en-US"/>
              </w:rPr>
              <w:t xml:space="preserve"> (lean start-up, customer development, running lean, design sprint, system engineering).</w:t>
            </w:r>
          </w:p>
          <w:p w:rsidR="00771A74" w:rsidRDefault="00771A74">
            <w:pPr>
              <w:rPr>
                <w:b/>
                <w:bCs/>
                <w:sz w:val="24"/>
                <w:szCs w:val="24"/>
                <w:lang w:val="en-US"/>
              </w:rPr>
            </w:pPr>
          </w:p>
          <w:p w:rsidR="00771A74" w:rsidRDefault="00FE01E0">
            <w:pPr>
              <w:rPr>
                <w:rFonts w:eastAsia="Calibri"/>
                <w:sz w:val="24"/>
                <w:highlight w:val="yellow"/>
                <w:lang w:eastAsia="zh-CN"/>
              </w:rPr>
            </w:pPr>
            <w:r>
              <w:rPr>
                <w:b/>
                <w:bCs/>
                <w:sz w:val="24"/>
                <w:szCs w:val="24"/>
              </w:rPr>
              <w:t>Рекомендуемые источники: раздел 8: 1-6; раздел 9: 1-10</w:t>
            </w:r>
          </w:p>
        </w:tc>
        <w:tc>
          <w:tcPr>
            <w:tcW w:w="2895" w:type="dxa"/>
            <w:tcBorders>
              <w:top w:val="single" w:sz="4" w:space="0" w:color="000000"/>
              <w:left w:val="single" w:sz="4" w:space="0" w:color="000000"/>
              <w:bottom w:val="single" w:sz="4" w:space="0" w:color="000000"/>
              <w:right w:val="single" w:sz="4" w:space="0" w:color="000000"/>
            </w:tcBorders>
          </w:tcPr>
          <w:p w:rsidR="00771A74" w:rsidRDefault="00FE01E0">
            <w:pPr>
              <w:rPr>
                <w:sz w:val="24"/>
                <w:highlight w:val="yellow"/>
              </w:rPr>
            </w:pPr>
            <w:r>
              <w:rPr>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Формирование информационного блока.</w:t>
            </w:r>
          </w:p>
        </w:tc>
      </w:tr>
      <w:tr w:rsidR="00771A74">
        <w:tc>
          <w:tcPr>
            <w:tcW w:w="2104"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pStyle w:val="1"/>
              <w:tabs>
                <w:tab w:val="left" w:pos="10915"/>
              </w:tabs>
              <w:ind w:left="-42"/>
              <w:jc w:val="both"/>
              <w:rPr>
                <w:b w:val="0"/>
                <w:bCs w:val="0"/>
                <w:sz w:val="24"/>
                <w:szCs w:val="24"/>
              </w:rPr>
            </w:pPr>
            <w:r>
              <w:rPr>
                <w:b w:val="0"/>
                <w:bCs w:val="0"/>
                <w:sz w:val="24"/>
                <w:szCs w:val="24"/>
              </w:rPr>
              <w:t>Тема</w:t>
            </w:r>
            <w:r>
              <w:rPr>
                <w:b w:val="0"/>
                <w:bCs w:val="0"/>
                <w:spacing w:val="-3"/>
                <w:sz w:val="24"/>
                <w:szCs w:val="24"/>
              </w:rPr>
              <w:t xml:space="preserve"> </w:t>
            </w:r>
            <w:r>
              <w:rPr>
                <w:b w:val="0"/>
                <w:bCs w:val="0"/>
                <w:sz w:val="24"/>
                <w:szCs w:val="24"/>
              </w:rPr>
              <w:t>6.</w:t>
            </w:r>
            <w:r>
              <w:rPr>
                <w:b w:val="0"/>
                <w:bCs w:val="0"/>
                <w:spacing w:val="-4"/>
                <w:sz w:val="24"/>
                <w:szCs w:val="24"/>
              </w:rPr>
              <w:t xml:space="preserve"> </w:t>
            </w:r>
            <w:r>
              <w:rPr>
                <w:b w:val="0"/>
                <w:bCs w:val="0"/>
                <w:sz w:val="24"/>
                <w:szCs w:val="24"/>
              </w:rPr>
              <w:t>Дизайн-проектирование</w:t>
            </w:r>
            <w:r>
              <w:rPr>
                <w:b w:val="0"/>
                <w:bCs w:val="0"/>
                <w:spacing w:val="-3"/>
                <w:sz w:val="24"/>
                <w:szCs w:val="24"/>
              </w:rPr>
              <w:t xml:space="preserve"> </w:t>
            </w:r>
            <w:r>
              <w:rPr>
                <w:b w:val="0"/>
                <w:bCs w:val="0"/>
                <w:sz w:val="24"/>
                <w:szCs w:val="24"/>
              </w:rPr>
              <w:t>в</w:t>
            </w:r>
            <w:r>
              <w:rPr>
                <w:b w:val="0"/>
                <w:bCs w:val="0"/>
                <w:spacing w:val="-4"/>
                <w:sz w:val="24"/>
                <w:szCs w:val="24"/>
              </w:rPr>
              <w:t xml:space="preserve"> </w:t>
            </w:r>
            <w:r>
              <w:rPr>
                <w:b w:val="0"/>
                <w:bCs w:val="0"/>
                <w:sz w:val="24"/>
                <w:szCs w:val="24"/>
              </w:rPr>
              <w:t>компьютерном</w:t>
            </w:r>
            <w:r>
              <w:rPr>
                <w:b w:val="0"/>
                <w:bCs w:val="0"/>
                <w:spacing w:val="-3"/>
                <w:sz w:val="24"/>
                <w:szCs w:val="24"/>
              </w:rPr>
              <w:t xml:space="preserve"> </w:t>
            </w:r>
            <w:r>
              <w:rPr>
                <w:b w:val="0"/>
                <w:bCs w:val="0"/>
                <w:sz w:val="24"/>
                <w:szCs w:val="24"/>
              </w:rPr>
              <w:t>дизайне.</w:t>
            </w:r>
          </w:p>
          <w:p w:rsidR="00771A74" w:rsidRDefault="00771A74">
            <w:pPr>
              <w:rPr>
                <w:rStyle w:val="46"/>
                <w:rFonts w:eastAsiaTheme="minorHAnsi"/>
                <w:sz w:val="24"/>
                <w:szCs w:val="24"/>
                <w:highlight w:val="yellow"/>
              </w:rPr>
            </w:pPr>
          </w:p>
        </w:tc>
        <w:tc>
          <w:tcPr>
            <w:tcW w:w="3768"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rPr>
                <w:b/>
                <w:bCs/>
                <w:sz w:val="24"/>
                <w:szCs w:val="24"/>
              </w:rPr>
            </w:pPr>
            <w:r>
              <w:rPr>
                <w:sz w:val="24"/>
              </w:rPr>
              <w:t xml:space="preserve">Анализ потребительского поведения с целью выявления проблем, новых потребностей и предпочтений. Принципы потребительской этнографии. Инструменты описания и анализа потребительского поведения. Эмпатическая карта. Социальная </w:t>
            </w:r>
            <w:r>
              <w:rPr>
                <w:sz w:val="24"/>
              </w:rPr>
              <w:lastRenderedPageBreak/>
              <w:t xml:space="preserve">сеть потребителя. Профиль потребителя. Временная шкала. Карта предоставления услуги. </w:t>
            </w:r>
            <w:proofErr w:type="spellStart"/>
            <w:r>
              <w:rPr>
                <w:sz w:val="24"/>
              </w:rPr>
              <w:t>Сториборд</w:t>
            </w:r>
            <w:proofErr w:type="spellEnd"/>
            <w:r>
              <w:t>.</w:t>
            </w:r>
          </w:p>
          <w:p w:rsidR="00771A74" w:rsidRDefault="00771A74">
            <w:pPr>
              <w:rPr>
                <w:b/>
                <w:bCs/>
                <w:sz w:val="24"/>
                <w:szCs w:val="24"/>
              </w:rPr>
            </w:pPr>
          </w:p>
          <w:p w:rsidR="00771A74" w:rsidRDefault="00FE01E0">
            <w:pPr>
              <w:rPr>
                <w:rFonts w:eastAsia="Calibri"/>
                <w:sz w:val="24"/>
                <w:highlight w:val="yellow"/>
                <w:lang w:eastAsia="zh-CN"/>
              </w:rPr>
            </w:pPr>
            <w:r>
              <w:rPr>
                <w:b/>
                <w:bCs/>
                <w:sz w:val="24"/>
                <w:szCs w:val="24"/>
              </w:rPr>
              <w:t>Рекомендуемые источники: раздел 8: 1-6; раздел 9: 1-10</w:t>
            </w:r>
          </w:p>
        </w:tc>
        <w:tc>
          <w:tcPr>
            <w:tcW w:w="2895" w:type="dxa"/>
            <w:tcBorders>
              <w:top w:val="single" w:sz="4" w:space="0" w:color="000000"/>
              <w:left w:val="single" w:sz="4" w:space="0" w:color="000000"/>
              <w:bottom w:val="single" w:sz="4" w:space="0" w:color="000000"/>
              <w:right w:val="single" w:sz="4" w:space="0" w:color="000000"/>
            </w:tcBorders>
          </w:tcPr>
          <w:p w:rsidR="00771A74" w:rsidRDefault="00FE01E0">
            <w:pPr>
              <w:rPr>
                <w:sz w:val="24"/>
                <w:highlight w:val="yellow"/>
              </w:rPr>
            </w:pPr>
            <w:r>
              <w:rPr>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w:t>
            </w:r>
            <w:r>
              <w:rPr>
                <w:sz w:val="24"/>
              </w:rPr>
              <w:lastRenderedPageBreak/>
              <w:t>Подготовка информационного сообщения. Написание конспекта. Составление обобщающей таблицы по теме. Формирование информационного блока</w:t>
            </w:r>
          </w:p>
        </w:tc>
      </w:tr>
    </w:tbl>
    <w:p w:rsidR="00771A74" w:rsidRDefault="00771A74">
      <w:pPr>
        <w:tabs>
          <w:tab w:val="left" w:pos="2301"/>
          <w:tab w:val="left" w:pos="10915"/>
        </w:tabs>
        <w:jc w:val="both"/>
        <w:rPr>
          <w:sz w:val="27"/>
        </w:rPr>
      </w:pPr>
    </w:p>
    <w:p w:rsidR="00771A74" w:rsidRDefault="00771A74">
      <w:pPr>
        <w:pStyle w:val="a9"/>
        <w:tabs>
          <w:tab w:val="left" w:pos="10915"/>
        </w:tabs>
        <w:jc w:val="both"/>
        <w:rPr>
          <w:b/>
          <w:sz w:val="20"/>
        </w:rPr>
      </w:pPr>
    </w:p>
    <w:p w:rsidR="00771A74" w:rsidRDefault="00FE01E0">
      <w:pPr>
        <w:keepNext/>
        <w:keepLines/>
        <w:spacing w:line="360" w:lineRule="auto"/>
        <w:ind w:left="-11" w:firstLine="720"/>
        <w:jc w:val="both"/>
        <w:outlineLvl w:val="3"/>
        <w:rPr>
          <w:rFonts w:asciiTheme="minorHAnsi" w:hAnsiTheme="minorHAnsi"/>
          <w:b/>
          <w:bCs/>
          <w:sz w:val="28"/>
          <w:szCs w:val="28"/>
        </w:rPr>
      </w:pPr>
      <w:r>
        <w:rPr>
          <w:b/>
          <w:bCs/>
          <w:sz w:val="28"/>
          <w:szCs w:val="28"/>
        </w:rPr>
        <w:t>6.2. Перечень вопросов, заданий, тем для подготовки к текущему контролю</w:t>
      </w:r>
    </w:p>
    <w:p w:rsidR="00771A74" w:rsidRDefault="00FE01E0">
      <w:pPr>
        <w:pStyle w:val="a9"/>
        <w:tabs>
          <w:tab w:val="left" w:pos="10915"/>
        </w:tabs>
        <w:spacing w:line="360" w:lineRule="auto"/>
        <w:ind w:right="505" w:firstLine="709"/>
        <w:jc w:val="both"/>
      </w:pPr>
      <w:r>
        <w:t>Текущий</w:t>
      </w:r>
      <w:r>
        <w:rPr>
          <w:spacing w:val="1"/>
        </w:rPr>
        <w:t xml:space="preserve"> </w:t>
      </w:r>
      <w:r>
        <w:t>контроль</w:t>
      </w:r>
      <w:r>
        <w:rPr>
          <w:spacing w:val="1"/>
        </w:rPr>
        <w:t xml:space="preserve"> </w:t>
      </w:r>
      <w:r>
        <w:t>успеваемости</w:t>
      </w:r>
      <w:r>
        <w:rPr>
          <w:spacing w:val="1"/>
        </w:rPr>
        <w:t xml:space="preserve"> </w:t>
      </w:r>
      <w:r>
        <w:t>осуществляется</w:t>
      </w:r>
      <w:r>
        <w:rPr>
          <w:spacing w:val="1"/>
        </w:rPr>
        <w:t xml:space="preserve"> </w:t>
      </w:r>
      <w:r>
        <w:t>в</w:t>
      </w:r>
      <w:r>
        <w:rPr>
          <w:spacing w:val="1"/>
        </w:rPr>
        <w:t xml:space="preserve"> </w:t>
      </w:r>
      <w:r>
        <w:t>ходе</w:t>
      </w:r>
      <w:r>
        <w:rPr>
          <w:spacing w:val="1"/>
        </w:rPr>
        <w:t xml:space="preserve"> </w:t>
      </w:r>
      <w:r>
        <w:t>учебного</w:t>
      </w:r>
      <w:r>
        <w:rPr>
          <w:spacing w:val="-67"/>
        </w:rPr>
        <w:t xml:space="preserve"> </w:t>
      </w:r>
      <w:r>
        <w:t>процесса</w:t>
      </w:r>
      <w:r>
        <w:rPr>
          <w:spacing w:val="1"/>
        </w:rPr>
        <w:t xml:space="preserve"> </w:t>
      </w:r>
      <w:r>
        <w:t>и</w:t>
      </w:r>
      <w:r>
        <w:rPr>
          <w:spacing w:val="1"/>
        </w:rPr>
        <w:t xml:space="preserve"> </w:t>
      </w:r>
      <w:r>
        <w:t>консультирования</w:t>
      </w:r>
      <w:r>
        <w:rPr>
          <w:spacing w:val="1"/>
        </w:rPr>
        <w:t xml:space="preserve"> </w:t>
      </w:r>
      <w:r>
        <w:t>студентов,</w:t>
      </w:r>
      <w:r>
        <w:rPr>
          <w:spacing w:val="1"/>
        </w:rPr>
        <w:t xml:space="preserve"> </w:t>
      </w:r>
      <w:r>
        <w:t>по</w:t>
      </w:r>
      <w:r>
        <w:rPr>
          <w:spacing w:val="1"/>
        </w:rPr>
        <w:t xml:space="preserve"> </w:t>
      </w:r>
      <w:r>
        <w:t>результатам</w:t>
      </w:r>
      <w:r>
        <w:rPr>
          <w:spacing w:val="1"/>
        </w:rPr>
        <w:t xml:space="preserve"> </w:t>
      </w:r>
      <w:r>
        <w:t>выполнения</w:t>
      </w:r>
      <w:r>
        <w:rPr>
          <w:spacing w:val="1"/>
        </w:rPr>
        <w:t xml:space="preserve"> </w:t>
      </w:r>
      <w:r>
        <w:t>ими</w:t>
      </w:r>
      <w:r>
        <w:rPr>
          <w:spacing w:val="-67"/>
        </w:rPr>
        <w:t xml:space="preserve"> </w:t>
      </w:r>
      <w:r>
        <w:t>самостоятельных</w:t>
      </w:r>
      <w:r>
        <w:rPr>
          <w:spacing w:val="1"/>
        </w:rPr>
        <w:t xml:space="preserve"> </w:t>
      </w:r>
      <w:r>
        <w:t>работ.</w:t>
      </w:r>
      <w:r>
        <w:rPr>
          <w:spacing w:val="1"/>
        </w:rPr>
        <w:t xml:space="preserve"> </w:t>
      </w:r>
      <w:r>
        <w:t>Основными</w:t>
      </w:r>
      <w:r>
        <w:rPr>
          <w:spacing w:val="1"/>
        </w:rPr>
        <w:t xml:space="preserve"> </w:t>
      </w:r>
      <w:r>
        <w:rPr>
          <w:i/>
        </w:rPr>
        <w:t>формами</w:t>
      </w:r>
      <w:r>
        <w:rPr>
          <w:i/>
          <w:spacing w:val="1"/>
        </w:rPr>
        <w:t xml:space="preserve"> </w:t>
      </w:r>
      <w:r>
        <w:t>текущего</w:t>
      </w:r>
      <w:r>
        <w:rPr>
          <w:spacing w:val="1"/>
        </w:rPr>
        <w:t xml:space="preserve"> </w:t>
      </w:r>
      <w:r>
        <w:t>контроля</w:t>
      </w:r>
      <w:r>
        <w:rPr>
          <w:spacing w:val="1"/>
        </w:rPr>
        <w:t xml:space="preserve"> </w:t>
      </w:r>
      <w:r>
        <w:t>знаний</w:t>
      </w:r>
      <w:r>
        <w:rPr>
          <w:spacing w:val="1"/>
        </w:rPr>
        <w:t xml:space="preserve"> </w:t>
      </w:r>
      <w:r>
        <w:t>являются:</w:t>
      </w:r>
    </w:p>
    <w:p w:rsidR="00771A74" w:rsidRPr="0060412D" w:rsidRDefault="00FE01E0">
      <w:pPr>
        <w:pStyle w:val="af2"/>
        <w:numPr>
          <w:ilvl w:val="3"/>
          <w:numId w:val="13"/>
        </w:numPr>
        <w:tabs>
          <w:tab w:val="left" w:pos="993"/>
          <w:tab w:val="left" w:pos="10915"/>
        </w:tabs>
        <w:spacing w:before="0" w:line="360" w:lineRule="auto"/>
        <w:ind w:left="0" w:right="504" w:firstLine="709"/>
        <w:jc w:val="both"/>
        <w:rPr>
          <w:sz w:val="28"/>
        </w:rPr>
      </w:pPr>
      <w:r w:rsidRPr="0060412D">
        <w:rPr>
          <w:sz w:val="28"/>
        </w:rPr>
        <w:t>дискуссионные</w:t>
      </w:r>
      <w:r w:rsidRPr="0060412D">
        <w:rPr>
          <w:spacing w:val="1"/>
          <w:sz w:val="28"/>
        </w:rPr>
        <w:t xml:space="preserve"> </w:t>
      </w:r>
      <w:r w:rsidRPr="0060412D">
        <w:rPr>
          <w:sz w:val="28"/>
        </w:rPr>
        <w:t>формы:</w:t>
      </w:r>
      <w:r w:rsidRPr="0060412D">
        <w:rPr>
          <w:spacing w:val="1"/>
          <w:sz w:val="28"/>
        </w:rPr>
        <w:t xml:space="preserve"> </w:t>
      </w:r>
      <w:r w:rsidRPr="0060412D">
        <w:rPr>
          <w:sz w:val="28"/>
        </w:rPr>
        <w:t>дискуссия,</w:t>
      </w:r>
      <w:r w:rsidRPr="0060412D">
        <w:rPr>
          <w:spacing w:val="1"/>
          <w:sz w:val="28"/>
        </w:rPr>
        <w:t xml:space="preserve"> </w:t>
      </w:r>
      <w:r w:rsidRPr="0060412D">
        <w:rPr>
          <w:sz w:val="28"/>
        </w:rPr>
        <w:t>разбор</w:t>
      </w:r>
      <w:r w:rsidRPr="0060412D">
        <w:rPr>
          <w:spacing w:val="1"/>
          <w:sz w:val="28"/>
        </w:rPr>
        <w:t xml:space="preserve"> </w:t>
      </w:r>
      <w:r w:rsidRPr="0060412D">
        <w:rPr>
          <w:sz w:val="28"/>
        </w:rPr>
        <w:t>кейсов</w:t>
      </w:r>
      <w:r w:rsidRPr="0060412D">
        <w:rPr>
          <w:spacing w:val="1"/>
          <w:sz w:val="28"/>
        </w:rPr>
        <w:t xml:space="preserve"> </w:t>
      </w:r>
      <w:r w:rsidRPr="0060412D">
        <w:rPr>
          <w:sz w:val="28"/>
        </w:rPr>
        <w:t>–</w:t>
      </w:r>
      <w:r w:rsidRPr="0060412D">
        <w:rPr>
          <w:spacing w:val="1"/>
          <w:sz w:val="28"/>
        </w:rPr>
        <w:t xml:space="preserve"> </w:t>
      </w:r>
      <w:r w:rsidRPr="0060412D">
        <w:rPr>
          <w:sz w:val="28"/>
        </w:rPr>
        <w:t>проводятся</w:t>
      </w:r>
      <w:r w:rsidRPr="0060412D">
        <w:rPr>
          <w:spacing w:val="1"/>
          <w:sz w:val="28"/>
        </w:rPr>
        <w:t xml:space="preserve"> </w:t>
      </w:r>
      <w:r w:rsidRPr="0060412D">
        <w:rPr>
          <w:sz w:val="28"/>
        </w:rPr>
        <w:t>по</w:t>
      </w:r>
      <w:r w:rsidRPr="0060412D">
        <w:rPr>
          <w:spacing w:val="-67"/>
          <w:sz w:val="28"/>
        </w:rPr>
        <w:t xml:space="preserve"> </w:t>
      </w:r>
      <w:r w:rsidRPr="0060412D">
        <w:rPr>
          <w:sz w:val="28"/>
        </w:rPr>
        <w:t>результатам</w:t>
      </w:r>
      <w:r w:rsidRPr="0060412D">
        <w:rPr>
          <w:spacing w:val="-2"/>
          <w:sz w:val="28"/>
        </w:rPr>
        <w:t xml:space="preserve"> </w:t>
      </w:r>
      <w:r w:rsidRPr="0060412D">
        <w:rPr>
          <w:sz w:val="28"/>
        </w:rPr>
        <w:t>самостоятельной подготовки;</w:t>
      </w:r>
    </w:p>
    <w:p w:rsidR="008006A6" w:rsidRPr="0060412D" w:rsidRDefault="008006A6">
      <w:pPr>
        <w:pStyle w:val="af2"/>
        <w:numPr>
          <w:ilvl w:val="3"/>
          <w:numId w:val="13"/>
        </w:numPr>
        <w:tabs>
          <w:tab w:val="left" w:pos="993"/>
          <w:tab w:val="left" w:pos="10915"/>
        </w:tabs>
        <w:spacing w:before="0" w:line="360" w:lineRule="auto"/>
        <w:ind w:left="0" w:right="504" w:firstLine="709"/>
        <w:jc w:val="both"/>
        <w:rPr>
          <w:sz w:val="28"/>
        </w:rPr>
      </w:pPr>
      <w:r w:rsidRPr="0060412D">
        <w:rPr>
          <w:sz w:val="28"/>
        </w:rPr>
        <w:t>Проектная работа</w:t>
      </w:r>
    </w:p>
    <w:p w:rsidR="00771A74" w:rsidRDefault="00FE01E0">
      <w:pPr>
        <w:pStyle w:val="a9"/>
        <w:tabs>
          <w:tab w:val="left" w:pos="10915"/>
        </w:tabs>
        <w:spacing w:line="360" w:lineRule="auto"/>
        <w:ind w:right="508" w:firstLine="709"/>
        <w:jc w:val="both"/>
      </w:pPr>
      <w:r>
        <w:t>Критерии</w:t>
      </w:r>
      <w:r>
        <w:rPr>
          <w:spacing w:val="1"/>
        </w:rPr>
        <w:t xml:space="preserve"> </w:t>
      </w:r>
      <w:r>
        <w:t>балльной</w:t>
      </w:r>
      <w:r>
        <w:rPr>
          <w:spacing w:val="1"/>
        </w:rPr>
        <w:t xml:space="preserve"> </w:t>
      </w:r>
      <w:r>
        <w:t>оценки</w:t>
      </w:r>
      <w:r>
        <w:rPr>
          <w:spacing w:val="1"/>
        </w:rPr>
        <w:t xml:space="preserve"> </w:t>
      </w:r>
      <w:r>
        <w:t>различных</w:t>
      </w:r>
      <w:r>
        <w:rPr>
          <w:spacing w:val="1"/>
        </w:rPr>
        <w:t xml:space="preserve"> </w:t>
      </w:r>
      <w:r>
        <w:t>форм</w:t>
      </w:r>
      <w:r>
        <w:rPr>
          <w:spacing w:val="1"/>
        </w:rPr>
        <w:t xml:space="preserve"> </w:t>
      </w:r>
      <w:r>
        <w:t>текущего</w:t>
      </w:r>
      <w:r>
        <w:rPr>
          <w:spacing w:val="1"/>
        </w:rPr>
        <w:t xml:space="preserve"> </w:t>
      </w:r>
      <w:r>
        <w:t>контроля</w:t>
      </w:r>
      <w:r>
        <w:rPr>
          <w:spacing w:val="1"/>
        </w:rPr>
        <w:t xml:space="preserve"> </w:t>
      </w:r>
      <w:r>
        <w:t>успеваемости содержатся в соответствующих методических рекомендациях</w:t>
      </w:r>
      <w:r>
        <w:rPr>
          <w:spacing w:val="1"/>
        </w:rPr>
        <w:t xml:space="preserve"> </w:t>
      </w:r>
      <w:r>
        <w:t>департамента.</w:t>
      </w:r>
    </w:p>
    <w:p w:rsidR="00771A74" w:rsidRPr="00596539" w:rsidRDefault="00C42568" w:rsidP="00FB222F">
      <w:pPr>
        <w:tabs>
          <w:tab w:val="left" w:pos="10915"/>
        </w:tabs>
        <w:jc w:val="both"/>
        <w:rPr>
          <w:b/>
          <w:sz w:val="28"/>
          <w:szCs w:val="28"/>
        </w:rPr>
      </w:pPr>
      <w:r w:rsidRPr="00596539">
        <w:rPr>
          <w:b/>
          <w:sz w:val="28"/>
          <w:szCs w:val="28"/>
        </w:rPr>
        <w:t>Приметные темы для проектной работы</w:t>
      </w:r>
    </w:p>
    <w:p w:rsidR="0060412D" w:rsidRPr="0060412D" w:rsidRDefault="0060412D" w:rsidP="0060412D">
      <w:pPr>
        <w:tabs>
          <w:tab w:val="left" w:pos="10915"/>
        </w:tabs>
        <w:ind w:firstLine="709"/>
        <w:jc w:val="both"/>
        <w:rPr>
          <w:sz w:val="28"/>
          <w:szCs w:val="28"/>
        </w:rPr>
      </w:pPr>
      <w:r w:rsidRPr="0060412D">
        <w:rPr>
          <w:sz w:val="28"/>
          <w:szCs w:val="28"/>
        </w:rPr>
        <w:t>1. Специфические особенности художественного и дизайнерского образного моделирования. Морфологический, конструктивный, функциональный и технологический аспекты дизайна и их содержательная взаимосвязь.</w:t>
      </w:r>
    </w:p>
    <w:p w:rsidR="0060412D" w:rsidRPr="0060412D" w:rsidRDefault="0060412D" w:rsidP="0060412D">
      <w:pPr>
        <w:tabs>
          <w:tab w:val="left" w:pos="10915"/>
        </w:tabs>
        <w:ind w:firstLine="709"/>
        <w:jc w:val="both"/>
        <w:rPr>
          <w:sz w:val="28"/>
          <w:szCs w:val="28"/>
        </w:rPr>
      </w:pPr>
      <w:r w:rsidRPr="0060412D">
        <w:rPr>
          <w:sz w:val="28"/>
          <w:szCs w:val="28"/>
        </w:rPr>
        <w:t>2. Основные виды современного проектного дизайна. Визуально-коммуникативный подход в графическом дизайне.</w:t>
      </w:r>
    </w:p>
    <w:p w:rsidR="00C42568" w:rsidRPr="0060412D" w:rsidRDefault="0060412D" w:rsidP="0060412D">
      <w:pPr>
        <w:tabs>
          <w:tab w:val="left" w:pos="10915"/>
        </w:tabs>
        <w:ind w:firstLine="709"/>
        <w:jc w:val="both"/>
        <w:rPr>
          <w:sz w:val="28"/>
          <w:szCs w:val="28"/>
        </w:rPr>
      </w:pPr>
      <w:r w:rsidRPr="0060412D">
        <w:rPr>
          <w:sz w:val="28"/>
          <w:szCs w:val="28"/>
        </w:rPr>
        <w:t xml:space="preserve">3. Принципы художественного проектирования элементов фирменного стиля. Разновидности индустриального дизайна. Утилитарность как генеральная функция промышленного дизайна. Средовой дизайн как пространственная основа жизнедеятельности. </w:t>
      </w:r>
    </w:p>
    <w:p w:rsidR="0060412D" w:rsidRPr="0060412D" w:rsidRDefault="0060412D" w:rsidP="0060412D">
      <w:pPr>
        <w:tabs>
          <w:tab w:val="left" w:pos="10915"/>
        </w:tabs>
        <w:ind w:firstLine="709"/>
        <w:jc w:val="both"/>
        <w:rPr>
          <w:sz w:val="28"/>
          <w:szCs w:val="28"/>
        </w:rPr>
      </w:pPr>
      <w:r w:rsidRPr="0060412D">
        <w:rPr>
          <w:sz w:val="28"/>
          <w:szCs w:val="28"/>
        </w:rPr>
        <w:t>4. Роль знаковой системы в дизайн-проектировании. Эмоциональный образ знака. Формализованный подход к решению конкретного дизайн-образа. Определение степени абстрагирования силуэта и формы.</w:t>
      </w:r>
    </w:p>
    <w:p w:rsidR="0060412D" w:rsidRDefault="0060412D" w:rsidP="0060412D">
      <w:pPr>
        <w:tabs>
          <w:tab w:val="left" w:pos="10915"/>
        </w:tabs>
        <w:ind w:firstLine="709"/>
        <w:jc w:val="both"/>
        <w:rPr>
          <w:sz w:val="28"/>
          <w:szCs w:val="28"/>
        </w:rPr>
      </w:pPr>
      <w:r w:rsidRPr="0060412D">
        <w:rPr>
          <w:sz w:val="28"/>
          <w:szCs w:val="28"/>
        </w:rPr>
        <w:t>5. Приемы и методы выполнения анализа: графическое выражение проектной идеи, разработка дополнительных проекций, вариативных моделей и изображений. Дифференциация целостно задуманной проектной модели в виде упрощенных аналитических схем, устраняющих случайные впечатления, искажения.</w:t>
      </w:r>
    </w:p>
    <w:p w:rsidR="0060412D" w:rsidRDefault="0060412D" w:rsidP="0060412D">
      <w:pPr>
        <w:tabs>
          <w:tab w:val="left" w:pos="10915"/>
        </w:tabs>
        <w:ind w:firstLine="709"/>
        <w:jc w:val="both"/>
        <w:rPr>
          <w:sz w:val="28"/>
          <w:szCs w:val="28"/>
        </w:rPr>
      </w:pPr>
      <w:r>
        <w:rPr>
          <w:sz w:val="28"/>
          <w:szCs w:val="28"/>
        </w:rPr>
        <w:t xml:space="preserve">6. </w:t>
      </w:r>
      <w:r w:rsidR="00475326" w:rsidRPr="00475326">
        <w:rPr>
          <w:sz w:val="28"/>
          <w:szCs w:val="28"/>
        </w:rPr>
        <w:t xml:space="preserve">Эскизная технологическая схема. Расчет материальных и тепловых </w:t>
      </w:r>
      <w:r w:rsidR="00475326" w:rsidRPr="00475326">
        <w:rPr>
          <w:sz w:val="28"/>
          <w:szCs w:val="28"/>
        </w:rPr>
        <w:lastRenderedPageBreak/>
        <w:t>балансов по стадиям производства</w:t>
      </w:r>
      <w:r w:rsidR="00475326">
        <w:rPr>
          <w:sz w:val="28"/>
          <w:szCs w:val="28"/>
        </w:rPr>
        <w:t>.</w:t>
      </w:r>
    </w:p>
    <w:p w:rsidR="00475326" w:rsidRPr="0060412D" w:rsidRDefault="00475326" w:rsidP="0060412D">
      <w:pPr>
        <w:tabs>
          <w:tab w:val="left" w:pos="10915"/>
        </w:tabs>
        <w:ind w:firstLine="709"/>
        <w:jc w:val="both"/>
        <w:rPr>
          <w:sz w:val="28"/>
          <w:szCs w:val="28"/>
        </w:rPr>
      </w:pPr>
      <w:r>
        <w:rPr>
          <w:sz w:val="28"/>
          <w:szCs w:val="28"/>
        </w:rPr>
        <w:t xml:space="preserve">7. </w:t>
      </w:r>
      <w:r w:rsidR="00EA24B4" w:rsidRPr="00EA24B4">
        <w:rPr>
          <w:sz w:val="28"/>
          <w:szCs w:val="28"/>
        </w:rPr>
        <w:t xml:space="preserve">Авторская ориентация в системе целей и приоритетов дизайн-проекта. Инновационные этапы </w:t>
      </w:r>
      <w:proofErr w:type="spellStart"/>
      <w:r w:rsidR="00EA24B4" w:rsidRPr="00EA24B4">
        <w:rPr>
          <w:sz w:val="28"/>
          <w:szCs w:val="28"/>
        </w:rPr>
        <w:t>предпроектного</w:t>
      </w:r>
      <w:proofErr w:type="spellEnd"/>
      <w:r w:rsidR="00EA24B4" w:rsidRPr="00EA24B4">
        <w:rPr>
          <w:sz w:val="28"/>
          <w:szCs w:val="28"/>
        </w:rPr>
        <w:t xml:space="preserve"> исследования. Системный поиск как нестандартная проектная идея в типологической системе известных способов решения проблемы. Новаторское видение проблем проекта и разработка новых идей для их решения без прототипов (проблемный вариант).</w:t>
      </w:r>
    </w:p>
    <w:p w:rsidR="00771A74" w:rsidRDefault="00FE01E0">
      <w:pPr>
        <w:tabs>
          <w:tab w:val="left" w:pos="10915"/>
        </w:tabs>
        <w:ind w:left="2502"/>
        <w:jc w:val="both"/>
        <w:rPr>
          <w:b/>
          <w:sz w:val="28"/>
          <w:szCs w:val="28"/>
        </w:rPr>
      </w:pPr>
      <w:r>
        <w:rPr>
          <w:b/>
          <w:sz w:val="28"/>
          <w:szCs w:val="28"/>
        </w:rPr>
        <w:t>Примеры</w:t>
      </w:r>
      <w:r>
        <w:rPr>
          <w:b/>
          <w:spacing w:val="-5"/>
          <w:sz w:val="28"/>
          <w:szCs w:val="28"/>
        </w:rPr>
        <w:t xml:space="preserve"> </w:t>
      </w:r>
      <w:r>
        <w:rPr>
          <w:b/>
          <w:sz w:val="28"/>
          <w:szCs w:val="28"/>
        </w:rPr>
        <w:t>тем</w:t>
      </w:r>
      <w:r>
        <w:rPr>
          <w:b/>
          <w:spacing w:val="-6"/>
          <w:sz w:val="28"/>
          <w:szCs w:val="28"/>
        </w:rPr>
        <w:t xml:space="preserve"> </w:t>
      </w:r>
      <w:r>
        <w:rPr>
          <w:b/>
          <w:sz w:val="28"/>
          <w:szCs w:val="28"/>
        </w:rPr>
        <w:t>курсового проекта</w:t>
      </w:r>
    </w:p>
    <w:p w:rsidR="00771A74" w:rsidRDefault="00FE01E0">
      <w:pPr>
        <w:pStyle w:val="a9"/>
        <w:tabs>
          <w:tab w:val="left" w:pos="10915"/>
        </w:tabs>
        <w:spacing w:before="178" w:line="360" w:lineRule="auto"/>
        <w:ind w:left="284"/>
        <w:jc w:val="both"/>
      </w:pPr>
      <w:r>
        <w:t>1-40.</w:t>
      </w:r>
      <w:r>
        <w:rPr>
          <w:spacing w:val="3"/>
        </w:rPr>
        <w:t xml:space="preserve"> </w:t>
      </w:r>
      <w:r>
        <w:t>Разработка</w:t>
      </w:r>
      <w:r>
        <w:rPr>
          <w:spacing w:val="4"/>
        </w:rPr>
        <w:t xml:space="preserve"> </w:t>
      </w:r>
      <w:r>
        <w:t>промышленного</w:t>
      </w:r>
      <w:r>
        <w:rPr>
          <w:spacing w:val="4"/>
        </w:rPr>
        <w:t xml:space="preserve"> </w:t>
      </w:r>
      <w:r>
        <w:t>дизайна</w:t>
      </w:r>
      <w:r>
        <w:rPr>
          <w:spacing w:val="4"/>
        </w:rPr>
        <w:t xml:space="preserve"> </w:t>
      </w:r>
      <w:r>
        <w:t>…</w:t>
      </w:r>
      <w:r>
        <w:rPr>
          <w:spacing w:val="9"/>
        </w:rPr>
        <w:t xml:space="preserve"> </w:t>
      </w:r>
      <w:r>
        <w:t>[вид</w:t>
      </w:r>
      <w:r>
        <w:rPr>
          <w:spacing w:val="5"/>
        </w:rPr>
        <w:t xml:space="preserve"> </w:t>
      </w:r>
      <w:r>
        <w:t>изделия,</w:t>
      </w:r>
      <w:r>
        <w:rPr>
          <w:spacing w:val="4"/>
        </w:rPr>
        <w:t xml:space="preserve"> </w:t>
      </w:r>
      <w:r>
        <w:t>продукта</w:t>
      </w:r>
      <w:r>
        <w:rPr>
          <w:spacing w:val="4"/>
        </w:rPr>
        <w:t xml:space="preserve"> </w:t>
      </w:r>
      <w:r>
        <w:t>или</w:t>
      </w:r>
      <w:r>
        <w:rPr>
          <w:spacing w:val="-67"/>
        </w:rPr>
        <w:t xml:space="preserve"> </w:t>
      </w:r>
      <w:r>
        <w:t>продукции]</w:t>
      </w:r>
      <w:r>
        <w:rPr>
          <w:spacing w:val="-4"/>
        </w:rPr>
        <w:t xml:space="preserve"> </w:t>
      </w:r>
      <w:r>
        <w:t>в</w:t>
      </w:r>
      <w:r>
        <w:rPr>
          <w:spacing w:val="-1"/>
        </w:rPr>
        <w:t xml:space="preserve"> </w:t>
      </w:r>
      <w:r>
        <w:t>… /определенной</w:t>
      </w:r>
      <w:r>
        <w:rPr>
          <w:spacing w:val="-3"/>
        </w:rPr>
        <w:t xml:space="preserve"> </w:t>
      </w:r>
      <w:r>
        <w:t>отрасли</w:t>
      </w:r>
      <w:r>
        <w:rPr>
          <w:spacing w:val="-2"/>
        </w:rPr>
        <w:t xml:space="preserve"> </w:t>
      </w:r>
      <w:r>
        <w:t>России/</w:t>
      </w:r>
      <w:r>
        <w:rPr>
          <w:spacing w:val="1"/>
        </w:rPr>
        <w:t xml:space="preserve"> </w:t>
      </w:r>
      <w:r>
        <w:t>…</w:t>
      </w:r>
    </w:p>
    <w:p w:rsidR="00771A74" w:rsidRDefault="00FE01E0">
      <w:pPr>
        <w:pStyle w:val="a9"/>
        <w:tabs>
          <w:tab w:val="left" w:pos="10915"/>
        </w:tabs>
        <w:spacing w:before="178" w:line="360" w:lineRule="auto"/>
        <w:ind w:left="284"/>
        <w:jc w:val="both"/>
      </w:pPr>
      <w:r>
        <w:t>Дизайн-исследование интерактивных форм обучения в вузе и мебели для них; Дизайн-исследование бытовых объектов;</w:t>
      </w:r>
    </w:p>
    <w:p w:rsidR="00771A74" w:rsidRDefault="00FE01E0">
      <w:pPr>
        <w:pStyle w:val="a9"/>
        <w:tabs>
          <w:tab w:val="left" w:pos="10915"/>
        </w:tabs>
        <w:spacing w:line="360" w:lineRule="auto"/>
        <w:ind w:left="284" w:right="509"/>
        <w:jc w:val="both"/>
      </w:pPr>
      <w:r>
        <w:t>Студент</w:t>
      </w:r>
      <w:r>
        <w:rPr>
          <w:spacing w:val="1"/>
        </w:rPr>
        <w:t xml:space="preserve"> </w:t>
      </w:r>
      <w:r>
        <w:t>выбирает</w:t>
      </w:r>
      <w:r>
        <w:rPr>
          <w:spacing w:val="1"/>
        </w:rPr>
        <w:t xml:space="preserve"> </w:t>
      </w:r>
      <w:r>
        <w:t>самостоятельно</w:t>
      </w:r>
      <w:r>
        <w:rPr>
          <w:spacing w:val="1"/>
        </w:rPr>
        <w:t xml:space="preserve"> </w:t>
      </w:r>
      <w:r>
        <w:t>любую</w:t>
      </w:r>
      <w:r>
        <w:rPr>
          <w:spacing w:val="1"/>
        </w:rPr>
        <w:t xml:space="preserve"> </w:t>
      </w:r>
      <w:r>
        <w:t>отрасль,</w:t>
      </w:r>
      <w:r>
        <w:rPr>
          <w:spacing w:val="1"/>
        </w:rPr>
        <w:t xml:space="preserve"> </w:t>
      </w:r>
      <w:r>
        <w:t>по</w:t>
      </w:r>
      <w:r>
        <w:rPr>
          <w:spacing w:val="71"/>
        </w:rPr>
        <w:t xml:space="preserve"> </w:t>
      </w:r>
      <w:r>
        <w:t>которой</w:t>
      </w:r>
      <w:r>
        <w:rPr>
          <w:spacing w:val="-67"/>
        </w:rPr>
        <w:t xml:space="preserve"> </w:t>
      </w:r>
      <w:r>
        <w:t>выполняет курсовой проект. В рамках одной учебной группы</w:t>
      </w:r>
      <w:r>
        <w:rPr>
          <w:spacing w:val="1"/>
        </w:rPr>
        <w:t xml:space="preserve"> </w:t>
      </w:r>
      <w:r>
        <w:t>перечень</w:t>
      </w:r>
      <w:r>
        <w:rPr>
          <w:spacing w:val="-2"/>
        </w:rPr>
        <w:t xml:space="preserve"> </w:t>
      </w:r>
      <w:r>
        <w:t>отраслей не повторяется.</w:t>
      </w:r>
    </w:p>
    <w:p w:rsidR="00771A74" w:rsidRDefault="00FE01E0">
      <w:pPr>
        <w:pStyle w:val="a9"/>
        <w:tabs>
          <w:tab w:val="left" w:pos="10915"/>
        </w:tabs>
        <w:spacing w:line="360" w:lineRule="auto"/>
        <w:ind w:left="284" w:right="503" w:firstLine="601"/>
        <w:jc w:val="both"/>
      </w:pPr>
      <w:r>
        <w:t>Список отраслей представлен на основании следующего документа: «ОК</w:t>
      </w:r>
      <w:r>
        <w:rPr>
          <w:spacing w:val="-67"/>
        </w:rPr>
        <w:t xml:space="preserve"> </w:t>
      </w:r>
      <w:r>
        <w:t>029-2014.</w:t>
      </w:r>
      <w:r>
        <w:rPr>
          <w:spacing w:val="1"/>
        </w:rPr>
        <w:t xml:space="preserve"> </w:t>
      </w:r>
      <w:r>
        <w:t>Общероссийский</w:t>
      </w:r>
      <w:r>
        <w:rPr>
          <w:spacing w:val="1"/>
        </w:rPr>
        <w:t xml:space="preserve"> </w:t>
      </w:r>
      <w:r>
        <w:t>классификатор</w:t>
      </w:r>
      <w:r>
        <w:rPr>
          <w:spacing w:val="1"/>
        </w:rPr>
        <w:t xml:space="preserve"> </w:t>
      </w:r>
      <w:r>
        <w:t>видов</w:t>
      </w:r>
      <w:r>
        <w:rPr>
          <w:spacing w:val="1"/>
        </w:rPr>
        <w:t xml:space="preserve"> </w:t>
      </w:r>
      <w:r>
        <w:t>экономической</w:t>
      </w:r>
      <w:r>
        <w:rPr>
          <w:spacing w:val="1"/>
        </w:rPr>
        <w:t xml:space="preserve"> </w:t>
      </w:r>
      <w:r>
        <w:t xml:space="preserve">деятельности» (утв. Приказом </w:t>
      </w:r>
      <w:proofErr w:type="spellStart"/>
      <w:r>
        <w:t>Росстандарта</w:t>
      </w:r>
      <w:proofErr w:type="spellEnd"/>
      <w:r>
        <w:t xml:space="preserve"> от 31.01.2014 г. № 14-ст) (в ред.</w:t>
      </w:r>
      <w:r>
        <w:rPr>
          <w:spacing w:val="1"/>
        </w:rPr>
        <w:t xml:space="preserve"> </w:t>
      </w:r>
      <w:r>
        <w:t>от</w:t>
      </w:r>
      <w:r>
        <w:rPr>
          <w:spacing w:val="-2"/>
        </w:rPr>
        <w:t xml:space="preserve"> </w:t>
      </w:r>
      <w:r>
        <w:t>14.11.2019</w:t>
      </w:r>
      <w:r>
        <w:rPr>
          <w:spacing w:val="1"/>
        </w:rPr>
        <w:t xml:space="preserve"> </w:t>
      </w:r>
      <w:r>
        <w:t>г.).</w:t>
      </w:r>
    </w:p>
    <w:p w:rsidR="00771A74" w:rsidRDefault="00FE01E0">
      <w:pPr>
        <w:tabs>
          <w:tab w:val="left" w:pos="567"/>
          <w:tab w:val="left" w:pos="4564"/>
          <w:tab w:val="left" w:pos="8502"/>
          <w:tab w:val="left" w:pos="9214"/>
          <w:tab w:val="left" w:pos="10437"/>
          <w:tab w:val="left" w:pos="10915"/>
        </w:tabs>
        <w:spacing w:before="1" w:line="348" w:lineRule="auto"/>
        <w:ind w:left="142"/>
        <w:jc w:val="both"/>
        <w:rPr>
          <w:i/>
          <w:sz w:val="28"/>
        </w:rPr>
      </w:pPr>
      <w:r>
        <w:rPr>
          <w:b/>
          <w:i/>
          <w:sz w:val="28"/>
        </w:rPr>
        <w:t xml:space="preserve">«Раздел A. Сельское, лесное хозяйство, охота, рыболовство </w:t>
      </w:r>
      <w:r>
        <w:rPr>
          <w:b/>
          <w:i/>
          <w:spacing w:val="-1"/>
          <w:sz w:val="28"/>
        </w:rPr>
        <w:t>и</w:t>
      </w:r>
      <w:r>
        <w:rPr>
          <w:b/>
          <w:i/>
          <w:spacing w:val="-67"/>
          <w:sz w:val="28"/>
        </w:rPr>
        <w:t xml:space="preserve"> </w:t>
      </w:r>
      <w:r>
        <w:rPr>
          <w:b/>
          <w:i/>
          <w:sz w:val="28"/>
        </w:rPr>
        <w:t>рыбоводство</w:t>
      </w:r>
      <w:r>
        <w:rPr>
          <w:b/>
          <w:i/>
          <w:spacing w:val="1"/>
          <w:sz w:val="28"/>
        </w:rPr>
        <w:t xml:space="preserve"> </w:t>
      </w:r>
      <w:r>
        <w:rPr>
          <w:i/>
          <w:sz w:val="28"/>
        </w:rPr>
        <w:t>(подразделы</w:t>
      </w:r>
      <w:r>
        <w:rPr>
          <w:i/>
          <w:spacing w:val="-4"/>
          <w:sz w:val="28"/>
        </w:rPr>
        <w:t xml:space="preserve"> </w:t>
      </w:r>
      <w:r>
        <w:rPr>
          <w:i/>
          <w:sz w:val="28"/>
        </w:rPr>
        <w:t>01</w:t>
      </w:r>
      <w:r>
        <w:rPr>
          <w:i/>
          <w:spacing w:val="2"/>
          <w:sz w:val="28"/>
        </w:rPr>
        <w:t xml:space="preserve"> </w:t>
      </w:r>
      <w:r>
        <w:rPr>
          <w:i/>
          <w:sz w:val="28"/>
        </w:rPr>
        <w:t>–</w:t>
      </w:r>
      <w:r>
        <w:rPr>
          <w:i/>
          <w:spacing w:val="-2"/>
          <w:sz w:val="28"/>
        </w:rPr>
        <w:t xml:space="preserve"> </w:t>
      </w:r>
      <w:r>
        <w:rPr>
          <w:i/>
          <w:sz w:val="28"/>
        </w:rPr>
        <w:t>04)</w:t>
      </w:r>
    </w:p>
    <w:p w:rsidR="00771A74" w:rsidRDefault="00FE01E0">
      <w:pPr>
        <w:pStyle w:val="2"/>
        <w:tabs>
          <w:tab w:val="left" w:pos="567"/>
          <w:tab w:val="left" w:pos="9214"/>
          <w:tab w:val="left" w:pos="10915"/>
        </w:tabs>
        <w:spacing w:before="11"/>
        <w:ind w:left="142"/>
        <w:jc w:val="both"/>
        <w:rPr>
          <w:i w:val="0"/>
        </w:rPr>
      </w:pPr>
      <w:r>
        <w:t>Раздел</w:t>
      </w:r>
      <w:r>
        <w:rPr>
          <w:spacing w:val="-3"/>
        </w:rPr>
        <w:t xml:space="preserve"> </w:t>
      </w:r>
      <w:r>
        <w:t>B.</w:t>
      </w:r>
      <w:r>
        <w:rPr>
          <w:spacing w:val="-5"/>
        </w:rPr>
        <w:t xml:space="preserve"> </w:t>
      </w:r>
      <w:r>
        <w:t>Добыча</w:t>
      </w:r>
      <w:r>
        <w:rPr>
          <w:spacing w:val="-2"/>
        </w:rPr>
        <w:t xml:space="preserve"> </w:t>
      </w:r>
      <w:r>
        <w:t>полезных</w:t>
      </w:r>
      <w:r>
        <w:rPr>
          <w:spacing w:val="-1"/>
        </w:rPr>
        <w:t xml:space="preserve"> </w:t>
      </w:r>
      <w:r>
        <w:t>ископаемых Добыча</w:t>
      </w:r>
      <w:r>
        <w:rPr>
          <w:spacing w:val="-1"/>
        </w:rPr>
        <w:t xml:space="preserve"> </w:t>
      </w:r>
      <w:r>
        <w:t>угля</w:t>
      </w:r>
    </w:p>
    <w:p w:rsidR="00771A74" w:rsidRDefault="00FE01E0">
      <w:pPr>
        <w:pStyle w:val="af2"/>
        <w:numPr>
          <w:ilvl w:val="0"/>
          <w:numId w:val="8"/>
        </w:numPr>
        <w:tabs>
          <w:tab w:val="left" w:pos="567"/>
          <w:tab w:val="left" w:pos="1595"/>
          <w:tab w:val="left" w:pos="9214"/>
          <w:tab w:val="left" w:pos="10915"/>
        </w:tabs>
        <w:spacing w:before="163" w:line="360" w:lineRule="auto"/>
        <w:ind w:left="142" w:firstLine="0"/>
        <w:jc w:val="both"/>
        <w:rPr>
          <w:i/>
          <w:sz w:val="28"/>
        </w:rPr>
      </w:pPr>
      <w:r>
        <w:rPr>
          <w:i/>
          <w:sz w:val="28"/>
        </w:rPr>
        <w:t>Добыча сырой нефти и природного газа</w:t>
      </w:r>
      <w:r>
        <w:rPr>
          <w:i/>
          <w:spacing w:val="-68"/>
          <w:sz w:val="28"/>
        </w:rPr>
        <w:t xml:space="preserve"> </w:t>
      </w:r>
    </w:p>
    <w:p w:rsidR="00771A74" w:rsidRDefault="00FE01E0">
      <w:pPr>
        <w:pStyle w:val="af2"/>
        <w:tabs>
          <w:tab w:val="left" w:pos="567"/>
          <w:tab w:val="left" w:pos="1595"/>
          <w:tab w:val="left" w:pos="9214"/>
          <w:tab w:val="left" w:pos="10915"/>
        </w:tabs>
        <w:spacing w:before="163" w:line="360" w:lineRule="auto"/>
        <w:ind w:left="142" w:firstLine="0"/>
        <w:jc w:val="both"/>
        <w:rPr>
          <w:i/>
          <w:sz w:val="28"/>
        </w:rPr>
      </w:pPr>
      <w:r>
        <w:rPr>
          <w:i/>
          <w:sz w:val="28"/>
        </w:rPr>
        <w:t>07 Добыча</w:t>
      </w:r>
      <w:r>
        <w:rPr>
          <w:i/>
          <w:spacing w:val="1"/>
          <w:sz w:val="28"/>
        </w:rPr>
        <w:t xml:space="preserve"> </w:t>
      </w:r>
      <w:r>
        <w:rPr>
          <w:i/>
          <w:sz w:val="28"/>
        </w:rPr>
        <w:t>металлических</w:t>
      </w:r>
      <w:r>
        <w:rPr>
          <w:i/>
          <w:spacing w:val="-4"/>
          <w:sz w:val="28"/>
        </w:rPr>
        <w:t xml:space="preserve"> </w:t>
      </w:r>
      <w:r>
        <w:rPr>
          <w:i/>
          <w:sz w:val="28"/>
        </w:rPr>
        <w:t>руд</w:t>
      </w:r>
    </w:p>
    <w:p w:rsidR="00771A74" w:rsidRDefault="00FE01E0">
      <w:pPr>
        <w:pStyle w:val="af2"/>
        <w:numPr>
          <w:ilvl w:val="0"/>
          <w:numId w:val="7"/>
        </w:numPr>
        <w:tabs>
          <w:tab w:val="left" w:pos="567"/>
          <w:tab w:val="left" w:pos="1595"/>
          <w:tab w:val="left" w:pos="9214"/>
          <w:tab w:val="left" w:pos="10915"/>
        </w:tabs>
        <w:spacing w:before="0" w:line="321" w:lineRule="exact"/>
        <w:ind w:left="142" w:firstLine="0"/>
        <w:jc w:val="both"/>
        <w:rPr>
          <w:i/>
          <w:sz w:val="28"/>
        </w:rPr>
      </w:pPr>
      <w:r>
        <w:rPr>
          <w:i/>
          <w:sz w:val="28"/>
        </w:rPr>
        <w:t>Добыча</w:t>
      </w:r>
      <w:r>
        <w:rPr>
          <w:i/>
          <w:spacing w:val="-3"/>
          <w:sz w:val="28"/>
        </w:rPr>
        <w:t xml:space="preserve"> </w:t>
      </w:r>
      <w:r>
        <w:rPr>
          <w:i/>
          <w:sz w:val="28"/>
        </w:rPr>
        <w:t>прочих</w:t>
      </w:r>
      <w:r>
        <w:rPr>
          <w:i/>
          <w:spacing w:val="-4"/>
          <w:sz w:val="28"/>
        </w:rPr>
        <w:t xml:space="preserve"> </w:t>
      </w:r>
      <w:r>
        <w:rPr>
          <w:i/>
          <w:sz w:val="28"/>
        </w:rPr>
        <w:t>полезных</w:t>
      </w:r>
      <w:r>
        <w:rPr>
          <w:i/>
          <w:spacing w:val="-5"/>
          <w:sz w:val="28"/>
        </w:rPr>
        <w:t xml:space="preserve"> </w:t>
      </w:r>
      <w:r>
        <w:rPr>
          <w:i/>
          <w:sz w:val="28"/>
        </w:rPr>
        <w:t>ископаемых</w:t>
      </w:r>
    </w:p>
    <w:p w:rsidR="00771A74" w:rsidRDefault="00FE01E0">
      <w:pPr>
        <w:pStyle w:val="af2"/>
        <w:numPr>
          <w:ilvl w:val="0"/>
          <w:numId w:val="7"/>
        </w:numPr>
        <w:tabs>
          <w:tab w:val="left" w:pos="567"/>
          <w:tab w:val="left" w:pos="1595"/>
          <w:tab w:val="left" w:pos="9214"/>
          <w:tab w:val="left" w:pos="10915"/>
        </w:tabs>
        <w:ind w:left="142" w:firstLine="0"/>
        <w:jc w:val="both"/>
        <w:rPr>
          <w:i/>
          <w:sz w:val="28"/>
        </w:rPr>
      </w:pPr>
      <w:r>
        <w:rPr>
          <w:i/>
          <w:sz w:val="28"/>
        </w:rPr>
        <w:t>Предоставление</w:t>
      </w:r>
      <w:r>
        <w:rPr>
          <w:i/>
          <w:spacing w:val="-6"/>
          <w:sz w:val="28"/>
        </w:rPr>
        <w:t xml:space="preserve"> </w:t>
      </w:r>
      <w:r>
        <w:rPr>
          <w:i/>
          <w:sz w:val="28"/>
        </w:rPr>
        <w:t>услуг</w:t>
      </w:r>
      <w:r>
        <w:rPr>
          <w:i/>
          <w:spacing w:val="-2"/>
          <w:sz w:val="28"/>
        </w:rPr>
        <w:t xml:space="preserve"> </w:t>
      </w:r>
      <w:r>
        <w:rPr>
          <w:i/>
          <w:sz w:val="28"/>
        </w:rPr>
        <w:t>в</w:t>
      </w:r>
      <w:r>
        <w:rPr>
          <w:i/>
          <w:spacing w:val="-6"/>
          <w:sz w:val="28"/>
        </w:rPr>
        <w:t xml:space="preserve"> </w:t>
      </w:r>
      <w:r>
        <w:rPr>
          <w:i/>
          <w:sz w:val="28"/>
        </w:rPr>
        <w:t>области</w:t>
      </w:r>
      <w:r>
        <w:rPr>
          <w:i/>
          <w:spacing w:val="-2"/>
          <w:sz w:val="28"/>
        </w:rPr>
        <w:t xml:space="preserve"> </w:t>
      </w:r>
      <w:r>
        <w:rPr>
          <w:i/>
          <w:sz w:val="28"/>
        </w:rPr>
        <w:t>добычи</w:t>
      </w:r>
      <w:r>
        <w:rPr>
          <w:i/>
          <w:spacing w:val="-3"/>
          <w:sz w:val="28"/>
        </w:rPr>
        <w:t xml:space="preserve"> </w:t>
      </w:r>
      <w:r>
        <w:rPr>
          <w:i/>
          <w:sz w:val="28"/>
        </w:rPr>
        <w:t>полезных</w:t>
      </w:r>
      <w:r>
        <w:rPr>
          <w:i/>
          <w:spacing w:val="-7"/>
          <w:sz w:val="28"/>
        </w:rPr>
        <w:t xml:space="preserve"> </w:t>
      </w:r>
      <w:r>
        <w:rPr>
          <w:i/>
          <w:sz w:val="28"/>
        </w:rPr>
        <w:t>ископаемых</w:t>
      </w:r>
    </w:p>
    <w:p w:rsidR="00771A74" w:rsidRDefault="00FE01E0">
      <w:pPr>
        <w:pStyle w:val="2"/>
        <w:tabs>
          <w:tab w:val="left" w:pos="1595"/>
          <w:tab w:val="left" w:pos="9214"/>
          <w:tab w:val="left" w:pos="10915"/>
        </w:tabs>
        <w:spacing w:before="170"/>
        <w:ind w:left="142"/>
        <w:jc w:val="both"/>
      </w:pPr>
      <w:r>
        <w:t>Раздел</w:t>
      </w:r>
      <w:r>
        <w:rPr>
          <w:spacing w:val="-5"/>
        </w:rPr>
        <w:t xml:space="preserve"> </w:t>
      </w:r>
      <w:r>
        <w:t>C.</w:t>
      </w:r>
      <w:r>
        <w:rPr>
          <w:spacing w:val="-7"/>
        </w:rPr>
        <w:t xml:space="preserve"> </w:t>
      </w:r>
      <w:r>
        <w:t>Обрабатывающие</w:t>
      </w:r>
      <w:r>
        <w:rPr>
          <w:spacing w:val="-5"/>
        </w:rPr>
        <w:t xml:space="preserve"> </w:t>
      </w:r>
      <w:r>
        <w:t>производства</w:t>
      </w:r>
    </w:p>
    <w:p w:rsidR="00771A74" w:rsidRDefault="00FE01E0">
      <w:pPr>
        <w:tabs>
          <w:tab w:val="left" w:pos="709"/>
          <w:tab w:val="left" w:pos="1985"/>
          <w:tab w:val="left" w:pos="9214"/>
          <w:tab w:val="left" w:pos="10915"/>
        </w:tabs>
        <w:spacing w:before="153" w:line="360" w:lineRule="auto"/>
        <w:ind w:left="142"/>
        <w:jc w:val="both"/>
        <w:rPr>
          <w:i/>
          <w:sz w:val="28"/>
        </w:rPr>
      </w:pPr>
      <w:r>
        <w:rPr>
          <w:i/>
          <w:sz w:val="28"/>
        </w:rPr>
        <w:t>10 Производство пищевых продуктов</w:t>
      </w:r>
      <w:r>
        <w:rPr>
          <w:i/>
          <w:spacing w:val="-67"/>
          <w:sz w:val="28"/>
        </w:rPr>
        <w:t xml:space="preserve"> </w:t>
      </w:r>
      <w:r>
        <w:rPr>
          <w:i/>
          <w:sz w:val="28"/>
        </w:rPr>
        <w:t>11 Производство напитков</w:t>
      </w:r>
    </w:p>
    <w:p w:rsidR="00771A74" w:rsidRDefault="00FE01E0">
      <w:pPr>
        <w:pStyle w:val="af2"/>
        <w:numPr>
          <w:ilvl w:val="0"/>
          <w:numId w:val="6"/>
        </w:numPr>
        <w:tabs>
          <w:tab w:val="left" w:pos="709"/>
          <w:tab w:val="left" w:pos="1595"/>
          <w:tab w:val="left" w:pos="1985"/>
          <w:tab w:val="left" w:pos="9214"/>
          <w:tab w:val="left" w:pos="10915"/>
        </w:tabs>
        <w:spacing w:before="0" w:line="321" w:lineRule="exact"/>
        <w:ind w:left="142" w:firstLine="0"/>
        <w:jc w:val="both"/>
        <w:rPr>
          <w:i/>
          <w:sz w:val="28"/>
        </w:rPr>
      </w:pPr>
      <w:r>
        <w:rPr>
          <w:i/>
          <w:sz w:val="28"/>
        </w:rPr>
        <w:t>Производство</w:t>
      </w:r>
      <w:r>
        <w:rPr>
          <w:i/>
          <w:spacing w:val="-5"/>
          <w:sz w:val="28"/>
        </w:rPr>
        <w:t xml:space="preserve"> </w:t>
      </w:r>
      <w:r>
        <w:rPr>
          <w:i/>
          <w:sz w:val="28"/>
        </w:rPr>
        <w:t>табачных</w:t>
      </w:r>
      <w:r>
        <w:rPr>
          <w:i/>
          <w:spacing w:val="-9"/>
          <w:sz w:val="28"/>
        </w:rPr>
        <w:t xml:space="preserve"> </w:t>
      </w:r>
      <w:r>
        <w:rPr>
          <w:i/>
          <w:sz w:val="28"/>
        </w:rPr>
        <w:t>изделий</w:t>
      </w:r>
    </w:p>
    <w:p w:rsidR="00771A74" w:rsidRDefault="00FE01E0">
      <w:pPr>
        <w:pStyle w:val="af2"/>
        <w:numPr>
          <w:ilvl w:val="0"/>
          <w:numId w:val="6"/>
        </w:numPr>
        <w:tabs>
          <w:tab w:val="left" w:pos="709"/>
          <w:tab w:val="left" w:pos="1595"/>
          <w:tab w:val="left" w:pos="1985"/>
          <w:tab w:val="left" w:pos="9214"/>
          <w:tab w:val="left" w:pos="10915"/>
        </w:tabs>
        <w:spacing w:before="163" w:line="360" w:lineRule="auto"/>
        <w:ind w:left="142" w:firstLine="0"/>
        <w:jc w:val="both"/>
        <w:rPr>
          <w:i/>
          <w:sz w:val="28"/>
        </w:rPr>
      </w:pPr>
      <w:r>
        <w:rPr>
          <w:i/>
          <w:sz w:val="28"/>
        </w:rPr>
        <w:t>Производство текстильных изделий</w:t>
      </w:r>
      <w:r>
        <w:rPr>
          <w:i/>
          <w:spacing w:val="-68"/>
          <w:sz w:val="28"/>
        </w:rPr>
        <w:t xml:space="preserve"> </w:t>
      </w:r>
    </w:p>
    <w:p w:rsidR="00771A74" w:rsidRDefault="00FE01E0">
      <w:pPr>
        <w:tabs>
          <w:tab w:val="left" w:pos="709"/>
          <w:tab w:val="left" w:pos="1595"/>
          <w:tab w:val="left" w:pos="1985"/>
          <w:tab w:val="left" w:pos="9214"/>
          <w:tab w:val="left" w:pos="10915"/>
        </w:tabs>
        <w:spacing w:before="163" w:line="360" w:lineRule="auto"/>
        <w:ind w:left="142"/>
        <w:jc w:val="both"/>
        <w:rPr>
          <w:i/>
          <w:sz w:val="28"/>
        </w:rPr>
      </w:pPr>
      <w:r>
        <w:rPr>
          <w:i/>
          <w:sz w:val="28"/>
        </w:rPr>
        <w:t>14 Производство</w:t>
      </w:r>
      <w:r>
        <w:rPr>
          <w:i/>
          <w:spacing w:val="-2"/>
          <w:sz w:val="28"/>
        </w:rPr>
        <w:t xml:space="preserve"> </w:t>
      </w:r>
      <w:r>
        <w:rPr>
          <w:i/>
          <w:sz w:val="28"/>
        </w:rPr>
        <w:t>одежды</w:t>
      </w:r>
    </w:p>
    <w:p w:rsidR="00771A74" w:rsidRDefault="00FE01E0">
      <w:pPr>
        <w:pStyle w:val="af2"/>
        <w:numPr>
          <w:ilvl w:val="0"/>
          <w:numId w:val="5"/>
        </w:numPr>
        <w:tabs>
          <w:tab w:val="left" w:pos="709"/>
          <w:tab w:val="left" w:pos="1985"/>
          <w:tab w:val="left" w:pos="9214"/>
          <w:tab w:val="left" w:pos="10915"/>
        </w:tabs>
        <w:spacing w:before="0" w:line="321" w:lineRule="exact"/>
        <w:ind w:left="142" w:firstLine="0"/>
        <w:jc w:val="both"/>
        <w:rPr>
          <w:i/>
          <w:sz w:val="28"/>
        </w:rPr>
      </w:pPr>
      <w:r>
        <w:rPr>
          <w:i/>
          <w:sz w:val="28"/>
        </w:rPr>
        <w:t>Производство</w:t>
      </w:r>
      <w:r>
        <w:rPr>
          <w:i/>
          <w:spacing w:val="-5"/>
          <w:sz w:val="28"/>
        </w:rPr>
        <w:t xml:space="preserve"> </w:t>
      </w:r>
      <w:r>
        <w:rPr>
          <w:i/>
          <w:sz w:val="28"/>
        </w:rPr>
        <w:t>кожи</w:t>
      </w:r>
      <w:r>
        <w:rPr>
          <w:i/>
          <w:spacing w:val="-4"/>
          <w:sz w:val="28"/>
        </w:rPr>
        <w:t xml:space="preserve"> </w:t>
      </w:r>
      <w:r>
        <w:rPr>
          <w:i/>
          <w:sz w:val="28"/>
        </w:rPr>
        <w:t>и</w:t>
      </w:r>
      <w:r>
        <w:rPr>
          <w:i/>
          <w:spacing w:val="-1"/>
          <w:sz w:val="28"/>
        </w:rPr>
        <w:t xml:space="preserve"> </w:t>
      </w:r>
      <w:r>
        <w:rPr>
          <w:i/>
          <w:sz w:val="28"/>
        </w:rPr>
        <w:t>изделий</w:t>
      </w:r>
      <w:r>
        <w:rPr>
          <w:i/>
          <w:spacing w:val="-6"/>
          <w:sz w:val="28"/>
        </w:rPr>
        <w:t xml:space="preserve"> </w:t>
      </w:r>
      <w:r>
        <w:rPr>
          <w:i/>
          <w:sz w:val="28"/>
        </w:rPr>
        <w:t>из</w:t>
      </w:r>
      <w:r>
        <w:rPr>
          <w:i/>
          <w:spacing w:val="-2"/>
          <w:sz w:val="28"/>
        </w:rPr>
        <w:t xml:space="preserve"> </w:t>
      </w:r>
      <w:r>
        <w:rPr>
          <w:i/>
          <w:sz w:val="28"/>
        </w:rPr>
        <w:t>кожи</w:t>
      </w:r>
    </w:p>
    <w:p w:rsidR="00771A74" w:rsidRDefault="00FE01E0">
      <w:pPr>
        <w:pStyle w:val="af2"/>
        <w:numPr>
          <w:ilvl w:val="0"/>
          <w:numId w:val="5"/>
        </w:numPr>
        <w:tabs>
          <w:tab w:val="left" w:pos="709"/>
          <w:tab w:val="left" w:pos="1985"/>
          <w:tab w:val="left" w:pos="9214"/>
          <w:tab w:val="left" w:pos="10915"/>
        </w:tabs>
        <w:spacing w:line="362" w:lineRule="auto"/>
        <w:ind w:left="142" w:firstLine="0"/>
        <w:jc w:val="both"/>
        <w:rPr>
          <w:i/>
          <w:sz w:val="28"/>
        </w:rPr>
      </w:pPr>
      <w:r>
        <w:rPr>
          <w:i/>
          <w:sz w:val="28"/>
        </w:rPr>
        <w:t>Обработка</w:t>
      </w:r>
      <w:r>
        <w:rPr>
          <w:i/>
          <w:spacing w:val="21"/>
          <w:sz w:val="28"/>
        </w:rPr>
        <w:t xml:space="preserve"> </w:t>
      </w:r>
      <w:r>
        <w:rPr>
          <w:i/>
          <w:sz w:val="28"/>
        </w:rPr>
        <w:t>древесины</w:t>
      </w:r>
      <w:r>
        <w:rPr>
          <w:i/>
          <w:spacing w:val="18"/>
          <w:sz w:val="28"/>
        </w:rPr>
        <w:t xml:space="preserve"> </w:t>
      </w:r>
      <w:r>
        <w:rPr>
          <w:i/>
          <w:sz w:val="28"/>
        </w:rPr>
        <w:t>и</w:t>
      </w:r>
      <w:r>
        <w:rPr>
          <w:i/>
          <w:spacing w:val="22"/>
          <w:sz w:val="28"/>
        </w:rPr>
        <w:t xml:space="preserve"> </w:t>
      </w:r>
      <w:r>
        <w:rPr>
          <w:i/>
          <w:sz w:val="28"/>
        </w:rPr>
        <w:t>производство</w:t>
      </w:r>
      <w:r>
        <w:rPr>
          <w:i/>
          <w:spacing w:val="20"/>
          <w:sz w:val="28"/>
        </w:rPr>
        <w:t xml:space="preserve"> </w:t>
      </w:r>
      <w:r>
        <w:rPr>
          <w:i/>
          <w:sz w:val="28"/>
        </w:rPr>
        <w:t>изделий</w:t>
      </w:r>
      <w:r>
        <w:rPr>
          <w:i/>
          <w:spacing w:val="22"/>
          <w:sz w:val="28"/>
        </w:rPr>
        <w:t xml:space="preserve"> </w:t>
      </w:r>
      <w:r>
        <w:rPr>
          <w:i/>
          <w:sz w:val="28"/>
        </w:rPr>
        <w:t>из</w:t>
      </w:r>
      <w:r>
        <w:rPr>
          <w:i/>
          <w:spacing w:val="21"/>
          <w:sz w:val="28"/>
        </w:rPr>
        <w:t xml:space="preserve"> </w:t>
      </w:r>
      <w:r>
        <w:rPr>
          <w:i/>
          <w:sz w:val="28"/>
        </w:rPr>
        <w:t>дерева</w:t>
      </w:r>
      <w:r>
        <w:rPr>
          <w:i/>
          <w:spacing w:val="22"/>
          <w:sz w:val="28"/>
        </w:rPr>
        <w:t xml:space="preserve"> </w:t>
      </w:r>
      <w:r>
        <w:rPr>
          <w:i/>
          <w:sz w:val="28"/>
        </w:rPr>
        <w:t>и</w:t>
      </w:r>
      <w:r>
        <w:rPr>
          <w:i/>
          <w:spacing w:val="19"/>
          <w:sz w:val="28"/>
        </w:rPr>
        <w:t xml:space="preserve"> </w:t>
      </w:r>
      <w:r>
        <w:rPr>
          <w:i/>
          <w:sz w:val="28"/>
        </w:rPr>
        <w:t>пробки,</w:t>
      </w:r>
      <w:r>
        <w:rPr>
          <w:i/>
          <w:spacing w:val="18"/>
          <w:sz w:val="28"/>
        </w:rPr>
        <w:t xml:space="preserve"> </w:t>
      </w:r>
      <w:r>
        <w:rPr>
          <w:i/>
          <w:sz w:val="28"/>
        </w:rPr>
        <w:t>кроме</w:t>
      </w:r>
      <w:r>
        <w:rPr>
          <w:i/>
          <w:spacing w:val="-67"/>
          <w:sz w:val="28"/>
        </w:rPr>
        <w:t xml:space="preserve"> </w:t>
      </w:r>
      <w:r>
        <w:rPr>
          <w:i/>
          <w:sz w:val="28"/>
        </w:rPr>
        <w:lastRenderedPageBreak/>
        <w:t>мебели,</w:t>
      </w:r>
      <w:r>
        <w:rPr>
          <w:i/>
          <w:spacing w:val="-2"/>
          <w:sz w:val="28"/>
        </w:rPr>
        <w:t xml:space="preserve"> </w:t>
      </w:r>
      <w:r>
        <w:rPr>
          <w:i/>
          <w:sz w:val="28"/>
        </w:rPr>
        <w:t>производство</w:t>
      </w:r>
      <w:r>
        <w:rPr>
          <w:i/>
          <w:spacing w:val="-1"/>
          <w:sz w:val="28"/>
        </w:rPr>
        <w:t xml:space="preserve"> </w:t>
      </w:r>
      <w:r>
        <w:rPr>
          <w:i/>
          <w:sz w:val="28"/>
        </w:rPr>
        <w:t>изделий из</w:t>
      </w:r>
      <w:r>
        <w:rPr>
          <w:i/>
          <w:spacing w:val="-1"/>
          <w:sz w:val="28"/>
        </w:rPr>
        <w:t xml:space="preserve"> </w:t>
      </w:r>
      <w:r>
        <w:rPr>
          <w:i/>
          <w:sz w:val="28"/>
        </w:rPr>
        <w:t>соломки</w:t>
      </w:r>
      <w:r>
        <w:rPr>
          <w:i/>
          <w:spacing w:val="-3"/>
          <w:sz w:val="28"/>
        </w:rPr>
        <w:t xml:space="preserve"> </w:t>
      </w:r>
      <w:r>
        <w:rPr>
          <w:i/>
          <w:sz w:val="28"/>
        </w:rPr>
        <w:t>и материалов</w:t>
      </w:r>
      <w:r>
        <w:rPr>
          <w:i/>
          <w:spacing w:val="-1"/>
          <w:sz w:val="28"/>
        </w:rPr>
        <w:t xml:space="preserve"> </w:t>
      </w:r>
      <w:r>
        <w:rPr>
          <w:i/>
          <w:sz w:val="28"/>
        </w:rPr>
        <w:t>для</w:t>
      </w:r>
      <w:r>
        <w:rPr>
          <w:i/>
          <w:spacing w:val="-2"/>
          <w:sz w:val="28"/>
        </w:rPr>
        <w:t xml:space="preserve"> </w:t>
      </w:r>
      <w:r>
        <w:rPr>
          <w:i/>
          <w:sz w:val="28"/>
        </w:rPr>
        <w:t>плетения</w:t>
      </w:r>
    </w:p>
    <w:p w:rsidR="00771A74" w:rsidRDefault="00FE01E0">
      <w:pPr>
        <w:pStyle w:val="af2"/>
        <w:numPr>
          <w:ilvl w:val="0"/>
          <w:numId w:val="5"/>
        </w:numPr>
        <w:tabs>
          <w:tab w:val="left" w:pos="709"/>
          <w:tab w:val="left" w:pos="1985"/>
          <w:tab w:val="left" w:pos="9214"/>
          <w:tab w:val="left" w:pos="10915"/>
        </w:tabs>
        <w:spacing w:before="0" w:line="317" w:lineRule="exact"/>
        <w:ind w:left="142" w:firstLine="0"/>
        <w:jc w:val="both"/>
        <w:rPr>
          <w:i/>
          <w:sz w:val="28"/>
        </w:rPr>
      </w:pPr>
      <w:r>
        <w:rPr>
          <w:i/>
          <w:sz w:val="28"/>
        </w:rPr>
        <w:t>Производство</w:t>
      </w:r>
      <w:r>
        <w:rPr>
          <w:i/>
          <w:spacing w:val="-4"/>
          <w:sz w:val="28"/>
        </w:rPr>
        <w:t xml:space="preserve"> </w:t>
      </w:r>
      <w:r>
        <w:rPr>
          <w:i/>
          <w:sz w:val="28"/>
        </w:rPr>
        <w:t>бумаги</w:t>
      </w:r>
      <w:r>
        <w:rPr>
          <w:i/>
          <w:spacing w:val="-6"/>
          <w:sz w:val="28"/>
        </w:rPr>
        <w:t xml:space="preserve"> </w:t>
      </w:r>
      <w:r>
        <w:rPr>
          <w:i/>
          <w:sz w:val="28"/>
        </w:rPr>
        <w:t>и</w:t>
      </w:r>
      <w:r>
        <w:rPr>
          <w:i/>
          <w:spacing w:val="-3"/>
          <w:sz w:val="28"/>
        </w:rPr>
        <w:t xml:space="preserve"> </w:t>
      </w:r>
      <w:r>
        <w:rPr>
          <w:i/>
          <w:sz w:val="28"/>
        </w:rPr>
        <w:t>бумажных</w:t>
      </w:r>
      <w:r>
        <w:rPr>
          <w:i/>
          <w:spacing w:val="-7"/>
          <w:sz w:val="28"/>
        </w:rPr>
        <w:t xml:space="preserve"> </w:t>
      </w:r>
      <w:r>
        <w:rPr>
          <w:i/>
          <w:sz w:val="28"/>
        </w:rPr>
        <w:t>изделий</w:t>
      </w:r>
    </w:p>
    <w:p w:rsidR="00771A74" w:rsidRDefault="00FE01E0">
      <w:pPr>
        <w:pStyle w:val="af2"/>
        <w:numPr>
          <w:ilvl w:val="0"/>
          <w:numId w:val="5"/>
        </w:numPr>
        <w:tabs>
          <w:tab w:val="left" w:pos="709"/>
          <w:tab w:val="left" w:pos="1843"/>
          <w:tab w:val="left" w:pos="9214"/>
          <w:tab w:val="left" w:pos="10915"/>
        </w:tabs>
        <w:spacing w:before="160" w:line="360" w:lineRule="auto"/>
        <w:ind w:left="142" w:firstLine="0"/>
        <w:jc w:val="both"/>
        <w:rPr>
          <w:i/>
          <w:sz w:val="28"/>
        </w:rPr>
      </w:pPr>
      <w:r>
        <w:rPr>
          <w:i/>
          <w:sz w:val="28"/>
        </w:rPr>
        <w:t>Деятельность полиграфическая и копирование носителей информации</w:t>
      </w:r>
      <w:r>
        <w:rPr>
          <w:i/>
          <w:spacing w:val="-67"/>
          <w:sz w:val="28"/>
        </w:rPr>
        <w:t xml:space="preserve"> </w:t>
      </w:r>
    </w:p>
    <w:p w:rsidR="00771A74" w:rsidRDefault="00FE01E0">
      <w:pPr>
        <w:pStyle w:val="af2"/>
        <w:tabs>
          <w:tab w:val="left" w:pos="709"/>
          <w:tab w:val="left" w:pos="1843"/>
          <w:tab w:val="left" w:pos="9214"/>
          <w:tab w:val="left" w:pos="10915"/>
        </w:tabs>
        <w:spacing w:before="160" w:line="360" w:lineRule="auto"/>
        <w:ind w:left="142" w:firstLine="0"/>
        <w:jc w:val="both"/>
        <w:rPr>
          <w:i/>
          <w:sz w:val="28"/>
        </w:rPr>
      </w:pPr>
      <w:r>
        <w:rPr>
          <w:i/>
          <w:sz w:val="28"/>
        </w:rPr>
        <w:t>19 Производство</w:t>
      </w:r>
      <w:r>
        <w:rPr>
          <w:i/>
          <w:spacing w:val="-2"/>
          <w:sz w:val="28"/>
        </w:rPr>
        <w:t xml:space="preserve"> </w:t>
      </w:r>
      <w:r>
        <w:rPr>
          <w:i/>
          <w:sz w:val="28"/>
        </w:rPr>
        <w:t>кокса</w:t>
      </w:r>
      <w:r>
        <w:rPr>
          <w:i/>
          <w:spacing w:val="-2"/>
          <w:sz w:val="28"/>
        </w:rPr>
        <w:t xml:space="preserve"> </w:t>
      </w:r>
      <w:r>
        <w:rPr>
          <w:i/>
          <w:sz w:val="28"/>
        </w:rPr>
        <w:t>и нефтепродуктов</w:t>
      </w:r>
    </w:p>
    <w:p w:rsidR="00771A74" w:rsidRDefault="00FE01E0">
      <w:pPr>
        <w:pStyle w:val="af2"/>
        <w:numPr>
          <w:ilvl w:val="0"/>
          <w:numId w:val="4"/>
        </w:numPr>
        <w:tabs>
          <w:tab w:val="left" w:pos="709"/>
          <w:tab w:val="left" w:pos="1843"/>
          <w:tab w:val="left" w:pos="9214"/>
          <w:tab w:val="left" w:pos="10915"/>
        </w:tabs>
        <w:spacing w:before="0" w:line="321" w:lineRule="exact"/>
        <w:ind w:left="142" w:firstLine="0"/>
        <w:jc w:val="both"/>
        <w:rPr>
          <w:i/>
          <w:sz w:val="28"/>
        </w:rPr>
      </w:pPr>
      <w:r>
        <w:rPr>
          <w:i/>
          <w:sz w:val="28"/>
        </w:rPr>
        <w:t>Производство</w:t>
      </w:r>
      <w:r>
        <w:rPr>
          <w:i/>
          <w:spacing w:val="-4"/>
          <w:sz w:val="28"/>
        </w:rPr>
        <w:t xml:space="preserve"> </w:t>
      </w:r>
      <w:r>
        <w:rPr>
          <w:i/>
          <w:sz w:val="28"/>
        </w:rPr>
        <w:t>химических</w:t>
      </w:r>
      <w:r>
        <w:rPr>
          <w:i/>
          <w:spacing w:val="-4"/>
          <w:sz w:val="28"/>
        </w:rPr>
        <w:t xml:space="preserve"> </w:t>
      </w:r>
      <w:r>
        <w:rPr>
          <w:i/>
          <w:sz w:val="28"/>
        </w:rPr>
        <w:t>веществ</w:t>
      </w:r>
      <w:r>
        <w:rPr>
          <w:i/>
          <w:spacing w:val="-6"/>
          <w:sz w:val="28"/>
        </w:rPr>
        <w:t xml:space="preserve"> </w:t>
      </w:r>
      <w:r>
        <w:rPr>
          <w:i/>
          <w:sz w:val="28"/>
        </w:rPr>
        <w:t>и</w:t>
      </w:r>
      <w:r>
        <w:rPr>
          <w:i/>
          <w:spacing w:val="-5"/>
          <w:sz w:val="28"/>
        </w:rPr>
        <w:t xml:space="preserve"> </w:t>
      </w:r>
      <w:r>
        <w:rPr>
          <w:i/>
          <w:sz w:val="28"/>
        </w:rPr>
        <w:t>химических</w:t>
      </w:r>
      <w:r>
        <w:rPr>
          <w:i/>
          <w:spacing w:val="-4"/>
          <w:sz w:val="28"/>
        </w:rPr>
        <w:t xml:space="preserve"> </w:t>
      </w:r>
      <w:r>
        <w:rPr>
          <w:i/>
          <w:sz w:val="28"/>
        </w:rPr>
        <w:t>продуктов</w:t>
      </w:r>
    </w:p>
    <w:p w:rsidR="00771A74" w:rsidRDefault="00FE01E0">
      <w:pPr>
        <w:pStyle w:val="af2"/>
        <w:numPr>
          <w:ilvl w:val="0"/>
          <w:numId w:val="4"/>
        </w:numPr>
        <w:tabs>
          <w:tab w:val="left" w:pos="709"/>
          <w:tab w:val="left" w:pos="1690"/>
          <w:tab w:val="left" w:pos="1843"/>
          <w:tab w:val="left" w:pos="9214"/>
          <w:tab w:val="left" w:pos="10915"/>
        </w:tabs>
        <w:spacing w:before="163" w:line="360" w:lineRule="auto"/>
        <w:ind w:left="142" w:firstLine="0"/>
        <w:jc w:val="both"/>
        <w:rPr>
          <w:i/>
          <w:sz w:val="28"/>
        </w:rPr>
      </w:pPr>
      <w:r>
        <w:rPr>
          <w:i/>
          <w:sz w:val="28"/>
        </w:rPr>
        <w:t>Производство</w:t>
      </w:r>
      <w:r>
        <w:rPr>
          <w:i/>
          <w:spacing w:val="22"/>
          <w:sz w:val="28"/>
        </w:rPr>
        <w:t xml:space="preserve"> </w:t>
      </w:r>
      <w:r>
        <w:rPr>
          <w:i/>
          <w:sz w:val="28"/>
        </w:rPr>
        <w:t>лекарственных</w:t>
      </w:r>
      <w:r>
        <w:rPr>
          <w:i/>
          <w:spacing w:val="22"/>
          <w:sz w:val="28"/>
        </w:rPr>
        <w:t xml:space="preserve"> </w:t>
      </w:r>
      <w:r>
        <w:rPr>
          <w:i/>
          <w:sz w:val="28"/>
        </w:rPr>
        <w:t>средств</w:t>
      </w:r>
      <w:r>
        <w:rPr>
          <w:i/>
          <w:spacing w:val="23"/>
          <w:sz w:val="28"/>
        </w:rPr>
        <w:t xml:space="preserve"> </w:t>
      </w:r>
      <w:r>
        <w:rPr>
          <w:i/>
          <w:sz w:val="28"/>
        </w:rPr>
        <w:t>и</w:t>
      </w:r>
      <w:r>
        <w:rPr>
          <w:i/>
          <w:spacing w:val="24"/>
          <w:sz w:val="28"/>
        </w:rPr>
        <w:t xml:space="preserve"> </w:t>
      </w:r>
      <w:r>
        <w:rPr>
          <w:i/>
          <w:sz w:val="28"/>
        </w:rPr>
        <w:t>материалов,</w:t>
      </w:r>
      <w:r>
        <w:rPr>
          <w:i/>
          <w:spacing w:val="23"/>
          <w:sz w:val="28"/>
        </w:rPr>
        <w:t xml:space="preserve"> </w:t>
      </w:r>
      <w:r>
        <w:rPr>
          <w:i/>
          <w:sz w:val="28"/>
        </w:rPr>
        <w:t>применяемых</w:t>
      </w:r>
      <w:r>
        <w:rPr>
          <w:i/>
          <w:spacing w:val="20"/>
          <w:sz w:val="28"/>
        </w:rPr>
        <w:t xml:space="preserve"> </w:t>
      </w:r>
      <w:r>
        <w:rPr>
          <w:i/>
          <w:sz w:val="28"/>
        </w:rPr>
        <w:t>в</w:t>
      </w:r>
      <w:r>
        <w:rPr>
          <w:i/>
          <w:spacing w:val="-67"/>
          <w:sz w:val="28"/>
        </w:rPr>
        <w:t xml:space="preserve"> </w:t>
      </w:r>
      <w:r>
        <w:rPr>
          <w:i/>
          <w:sz w:val="28"/>
        </w:rPr>
        <w:t>медицинских</w:t>
      </w:r>
      <w:r>
        <w:rPr>
          <w:i/>
          <w:spacing w:val="-4"/>
          <w:sz w:val="28"/>
        </w:rPr>
        <w:t xml:space="preserve"> </w:t>
      </w:r>
      <w:r>
        <w:rPr>
          <w:i/>
          <w:sz w:val="28"/>
        </w:rPr>
        <w:t>целях</w:t>
      </w:r>
    </w:p>
    <w:p w:rsidR="00771A74" w:rsidRDefault="00FE01E0">
      <w:pPr>
        <w:pStyle w:val="af2"/>
        <w:numPr>
          <w:ilvl w:val="0"/>
          <w:numId w:val="4"/>
        </w:numPr>
        <w:tabs>
          <w:tab w:val="left" w:pos="709"/>
          <w:tab w:val="left" w:pos="1843"/>
          <w:tab w:val="left" w:pos="9214"/>
          <w:tab w:val="left" w:pos="10915"/>
        </w:tabs>
        <w:spacing w:before="0" w:line="321" w:lineRule="exact"/>
        <w:ind w:left="142" w:firstLine="0"/>
        <w:jc w:val="both"/>
        <w:rPr>
          <w:i/>
          <w:sz w:val="28"/>
        </w:rPr>
      </w:pPr>
      <w:r>
        <w:rPr>
          <w:i/>
          <w:sz w:val="28"/>
        </w:rPr>
        <w:t>Производство</w:t>
      </w:r>
      <w:r>
        <w:rPr>
          <w:i/>
          <w:spacing w:val="-7"/>
          <w:sz w:val="28"/>
        </w:rPr>
        <w:t xml:space="preserve"> </w:t>
      </w:r>
      <w:r>
        <w:rPr>
          <w:i/>
          <w:sz w:val="28"/>
        </w:rPr>
        <w:t>резиновых</w:t>
      </w:r>
      <w:r>
        <w:rPr>
          <w:i/>
          <w:spacing w:val="-7"/>
          <w:sz w:val="28"/>
        </w:rPr>
        <w:t xml:space="preserve"> </w:t>
      </w:r>
      <w:r>
        <w:rPr>
          <w:i/>
          <w:sz w:val="28"/>
        </w:rPr>
        <w:t>и</w:t>
      </w:r>
      <w:r>
        <w:rPr>
          <w:i/>
          <w:spacing w:val="-4"/>
          <w:sz w:val="28"/>
        </w:rPr>
        <w:t xml:space="preserve"> </w:t>
      </w:r>
      <w:r>
        <w:rPr>
          <w:i/>
          <w:sz w:val="28"/>
        </w:rPr>
        <w:t>пластмассовых</w:t>
      </w:r>
      <w:r>
        <w:rPr>
          <w:i/>
          <w:spacing w:val="-7"/>
          <w:sz w:val="28"/>
        </w:rPr>
        <w:t xml:space="preserve"> </w:t>
      </w:r>
      <w:r>
        <w:rPr>
          <w:i/>
          <w:sz w:val="28"/>
        </w:rPr>
        <w:t>изделий</w:t>
      </w:r>
    </w:p>
    <w:p w:rsidR="00771A74" w:rsidRDefault="00FE01E0">
      <w:pPr>
        <w:pStyle w:val="af2"/>
        <w:numPr>
          <w:ilvl w:val="0"/>
          <w:numId w:val="4"/>
        </w:numPr>
        <w:tabs>
          <w:tab w:val="left" w:pos="709"/>
          <w:tab w:val="left" w:pos="1843"/>
          <w:tab w:val="left" w:pos="9214"/>
          <w:tab w:val="left" w:pos="10915"/>
        </w:tabs>
        <w:spacing w:line="362" w:lineRule="auto"/>
        <w:ind w:left="142" w:firstLine="0"/>
        <w:jc w:val="both"/>
        <w:rPr>
          <w:i/>
          <w:sz w:val="28"/>
        </w:rPr>
      </w:pPr>
      <w:r>
        <w:rPr>
          <w:i/>
          <w:sz w:val="28"/>
        </w:rPr>
        <w:t>Производство</w:t>
      </w:r>
      <w:r>
        <w:rPr>
          <w:i/>
          <w:spacing w:val="-9"/>
          <w:sz w:val="28"/>
        </w:rPr>
        <w:t xml:space="preserve"> </w:t>
      </w:r>
      <w:r>
        <w:rPr>
          <w:i/>
          <w:sz w:val="28"/>
        </w:rPr>
        <w:t>прочей</w:t>
      </w:r>
      <w:r>
        <w:rPr>
          <w:i/>
          <w:spacing w:val="-5"/>
          <w:sz w:val="28"/>
        </w:rPr>
        <w:t xml:space="preserve"> </w:t>
      </w:r>
      <w:r>
        <w:rPr>
          <w:i/>
          <w:sz w:val="28"/>
        </w:rPr>
        <w:t>неметаллической</w:t>
      </w:r>
      <w:r>
        <w:rPr>
          <w:i/>
          <w:spacing w:val="-10"/>
          <w:sz w:val="28"/>
        </w:rPr>
        <w:t xml:space="preserve"> </w:t>
      </w:r>
      <w:r>
        <w:rPr>
          <w:i/>
          <w:sz w:val="28"/>
        </w:rPr>
        <w:t>минеральной</w:t>
      </w:r>
      <w:r>
        <w:rPr>
          <w:i/>
          <w:spacing w:val="-9"/>
          <w:sz w:val="28"/>
        </w:rPr>
        <w:t xml:space="preserve"> </w:t>
      </w:r>
      <w:r>
        <w:rPr>
          <w:i/>
          <w:sz w:val="28"/>
        </w:rPr>
        <w:t>продукции</w:t>
      </w:r>
      <w:r>
        <w:rPr>
          <w:i/>
          <w:spacing w:val="-67"/>
          <w:sz w:val="28"/>
        </w:rPr>
        <w:t xml:space="preserve"> </w:t>
      </w:r>
    </w:p>
    <w:p w:rsidR="00771A74" w:rsidRDefault="00FE01E0">
      <w:pPr>
        <w:tabs>
          <w:tab w:val="left" w:pos="709"/>
          <w:tab w:val="left" w:pos="1843"/>
          <w:tab w:val="left" w:pos="9214"/>
          <w:tab w:val="left" w:pos="10915"/>
        </w:tabs>
        <w:spacing w:line="362" w:lineRule="auto"/>
        <w:ind w:left="142"/>
        <w:jc w:val="both"/>
        <w:rPr>
          <w:i/>
          <w:sz w:val="28"/>
        </w:rPr>
      </w:pPr>
      <w:r>
        <w:rPr>
          <w:i/>
          <w:sz w:val="28"/>
        </w:rPr>
        <w:t>24 Производство</w:t>
      </w:r>
      <w:r>
        <w:rPr>
          <w:i/>
          <w:spacing w:val="-2"/>
          <w:sz w:val="28"/>
        </w:rPr>
        <w:t xml:space="preserve"> </w:t>
      </w:r>
      <w:r>
        <w:rPr>
          <w:i/>
          <w:sz w:val="28"/>
        </w:rPr>
        <w:t>металлургическое</w:t>
      </w:r>
    </w:p>
    <w:p w:rsidR="00771A74" w:rsidRDefault="00FE01E0">
      <w:pPr>
        <w:pStyle w:val="af2"/>
        <w:numPr>
          <w:ilvl w:val="0"/>
          <w:numId w:val="3"/>
        </w:numPr>
        <w:tabs>
          <w:tab w:val="left" w:pos="709"/>
          <w:tab w:val="left" w:pos="1790"/>
          <w:tab w:val="left" w:pos="1791"/>
          <w:tab w:val="left" w:pos="3777"/>
          <w:tab w:val="left" w:pos="5072"/>
          <w:tab w:val="left" w:pos="7148"/>
          <w:tab w:val="left" w:pos="8400"/>
          <w:tab w:val="left" w:pos="9214"/>
          <w:tab w:val="left" w:pos="9381"/>
          <w:tab w:val="left" w:pos="10455"/>
          <w:tab w:val="left" w:pos="10915"/>
        </w:tabs>
        <w:spacing w:before="0" w:line="360" w:lineRule="auto"/>
        <w:ind w:left="142" w:firstLine="0"/>
        <w:jc w:val="both"/>
        <w:rPr>
          <w:i/>
          <w:sz w:val="28"/>
        </w:rPr>
      </w:pPr>
      <w:r>
        <w:rPr>
          <w:i/>
          <w:sz w:val="28"/>
        </w:rPr>
        <w:t xml:space="preserve">Производство готовых металлических изделий, кроме машин </w:t>
      </w:r>
      <w:proofErr w:type="gramStart"/>
      <w:r>
        <w:rPr>
          <w:i/>
          <w:spacing w:val="-1"/>
          <w:sz w:val="28"/>
        </w:rPr>
        <w:t>и</w:t>
      </w:r>
      <w:r>
        <w:rPr>
          <w:i/>
          <w:spacing w:val="-67"/>
          <w:sz w:val="28"/>
        </w:rPr>
        <w:t xml:space="preserve">  </w:t>
      </w:r>
      <w:r>
        <w:rPr>
          <w:i/>
          <w:sz w:val="28"/>
        </w:rPr>
        <w:t>оборудования</w:t>
      </w:r>
      <w:proofErr w:type="gramEnd"/>
    </w:p>
    <w:p w:rsidR="00771A74" w:rsidRDefault="00FE01E0">
      <w:pPr>
        <w:pStyle w:val="af2"/>
        <w:numPr>
          <w:ilvl w:val="0"/>
          <w:numId w:val="3"/>
        </w:numPr>
        <w:tabs>
          <w:tab w:val="left" w:pos="709"/>
          <w:tab w:val="left" w:pos="9214"/>
          <w:tab w:val="left" w:pos="10915"/>
        </w:tabs>
        <w:spacing w:before="0" w:line="362" w:lineRule="auto"/>
        <w:ind w:left="142" w:firstLine="0"/>
        <w:jc w:val="both"/>
        <w:rPr>
          <w:i/>
          <w:sz w:val="28"/>
        </w:rPr>
      </w:pPr>
      <w:r>
        <w:rPr>
          <w:i/>
          <w:sz w:val="28"/>
        </w:rPr>
        <w:t>Производство</w:t>
      </w:r>
      <w:r>
        <w:rPr>
          <w:i/>
          <w:spacing w:val="-6"/>
          <w:sz w:val="28"/>
        </w:rPr>
        <w:t xml:space="preserve"> </w:t>
      </w:r>
      <w:r>
        <w:rPr>
          <w:i/>
          <w:sz w:val="28"/>
        </w:rPr>
        <w:t>компьютеров,</w:t>
      </w:r>
      <w:r>
        <w:rPr>
          <w:i/>
          <w:spacing w:val="-7"/>
          <w:sz w:val="28"/>
        </w:rPr>
        <w:t xml:space="preserve"> </w:t>
      </w:r>
      <w:r>
        <w:rPr>
          <w:i/>
          <w:sz w:val="28"/>
        </w:rPr>
        <w:t>электронных</w:t>
      </w:r>
      <w:r>
        <w:rPr>
          <w:i/>
          <w:spacing w:val="-8"/>
          <w:sz w:val="28"/>
        </w:rPr>
        <w:t xml:space="preserve"> </w:t>
      </w:r>
      <w:r>
        <w:rPr>
          <w:i/>
          <w:sz w:val="28"/>
        </w:rPr>
        <w:t>и</w:t>
      </w:r>
      <w:r>
        <w:rPr>
          <w:i/>
          <w:spacing w:val="-3"/>
          <w:sz w:val="28"/>
        </w:rPr>
        <w:t xml:space="preserve"> </w:t>
      </w:r>
      <w:r>
        <w:rPr>
          <w:i/>
          <w:sz w:val="28"/>
        </w:rPr>
        <w:t>оптических</w:t>
      </w:r>
      <w:r>
        <w:rPr>
          <w:i/>
          <w:spacing w:val="-5"/>
          <w:sz w:val="28"/>
        </w:rPr>
        <w:t xml:space="preserve"> </w:t>
      </w:r>
      <w:r>
        <w:rPr>
          <w:i/>
          <w:sz w:val="28"/>
        </w:rPr>
        <w:t>изделий</w:t>
      </w:r>
      <w:r>
        <w:rPr>
          <w:i/>
          <w:spacing w:val="-67"/>
          <w:sz w:val="28"/>
        </w:rPr>
        <w:t xml:space="preserve"> </w:t>
      </w:r>
      <w:r>
        <w:rPr>
          <w:i/>
          <w:sz w:val="28"/>
        </w:rPr>
        <w:t>27 Производство</w:t>
      </w:r>
      <w:r>
        <w:rPr>
          <w:i/>
          <w:spacing w:val="-2"/>
          <w:sz w:val="28"/>
        </w:rPr>
        <w:t xml:space="preserve"> </w:t>
      </w:r>
      <w:r>
        <w:rPr>
          <w:i/>
          <w:sz w:val="28"/>
        </w:rPr>
        <w:t>электрического оборудования</w:t>
      </w:r>
    </w:p>
    <w:p w:rsidR="00771A74" w:rsidRDefault="00FE01E0">
      <w:pPr>
        <w:tabs>
          <w:tab w:val="left" w:pos="1595"/>
          <w:tab w:val="left" w:pos="9214"/>
          <w:tab w:val="left" w:pos="10915"/>
        </w:tabs>
        <w:spacing w:line="360" w:lineRule="auto"/>
        <w:ind w:left="142"/>
        <w:jc w:val="both"/>
        <w:rPr>
          <w:i/>
          <w:sz w:val="28"/>
        </w:rPr>
      </w:pPr>
      <w:r>
        <w:rPr>
          <w:i/>
          <w:sz w:val="28"/>
        </w:rPr>
        <w:t>28</w:t>
      </w:r>
      <w:r>
        <w:rPr>
          <w:i/>
          <w:spacing w:val="-3"/>
          <w:sz w:val="28"/>
        </w:rPr>
        <w:t xml:space="preserve"> </w:t>
      </w:r>
      <w:r>
        <w:rPr>
          <w:i/>
          <w:sz w:val="28"/>
        </w:rPr>
        <w:t>Производство</w:t>
      </w:r>
      <w:r>
        <w:rPr>
          <w:i/>
          <w:spacing w:val="-5"/>
          <w:sz w:val="28"/>
        </w:rPr>
        <w:t xml:space="preserve"> </w:t>
      </w:r>
      <w:r>
        <w:rPr>
          <w:i/>
          <w:sz w:val="28"/>
        </w:rPr>
        <w:t>машин</w:t>
      </w:r>
      <w:r>
        <w:rPr>
          <w:i/>
          <w:spacing w:val="-6"/>
          <w:sz w:val="28"/>
        </w:rPr>
        <w:t xml:space="preserve"> </w:t>
      </w:r>
      <w:r>
        <w:rPr>
          <w:i/>
          <w:sz w:val="28"/>
        </w:rPr>
        <w:t>и</w:t>
      </w:r>
      <w:r>
        <w:rPr>
          <w:i/>
          <w:spacing w:val="-3"/>
          <w:sz w:val="28"/>
        </w:rPr>
        <w:t xml:space="preserve"> </w:t>
      </w:r>
      <w:r>
        <w:rPr>
          <w:i/>
          <w:sz w:val="28"/>
        </w:rPr>
        <w:t>оборудования,</w:t>
      </w:r>
      <w:r>
        <w:rPr>
          <w:i/>
          <w:spacing w:val="-4"/>
          <w:sz w:val="28"/>
        </w:rPr>
        <w:t xml:space="preserve"> </w:t>
      </w:r>
      <w:r>
        <w:rPr>
          <w:i/>
          <w:sz w:val="28"/>
        </w:rPr>
        <w:t>не</w:t>
      </w:r>
      <w:r>
        <w:rPr>
          <w:i/>
          <w:spacing w:val="-4"/>
          <w:sz w:val="28"/>
        </w:rPr>
        <w:t xml:space="preserve"> </w:t>
      </w:r>
      <w:r>
        <w:rPr>
          <w:i/>
          <w:sz w:val="28"/>
        </w:rPr>
        <w:t>включенных</w:t>
      </w:r>
      <w:r>
        <w:rPr>
          <w:i/>
          <w:spacing w:val="-4"/>
          <w:sz w:val="28"/>
        </w:rPr>
        <w:t xml:space="preserve"> </w:t>
      </w:r>
      <w:r>
        <w:rPr>
          <w:i/>
          <w:sz w:val="28"/>
        </w:rPr>
        <w:t>в</w:t>
      </w:r>
      <w:r>
        <w:rPr>
          <w:i/>
          <w:spacing w:val="-3"/>
          <w:sz w:val="28"/>
        </w:rPr>
        <w:t xml:space="preserve"> </w:t>
      </w:r>
      <w:r>
        <w:rPr>
          <w:i/>
          <w:sz w:val="28"/>
        </w:rPr>
        <w:t>другие</w:t>
      </w:r>
      <w:r>
        <w:rPr>
          <w:i/>
          <w:spacing w:val="-7"/>
          <w:sz w:val="28"/>
        </w:rPr>
        <w:t xml:space="preserve"> </w:t>
      </w:r>
      <w:r>
        <w:rPr>
          <w:i/>
          <w:sz w:val="28"/>
        </w:rPr>
        <w:t>группировки</w:t>
      </w:r>
      <w:r>
        <w:rPr>
          <w:i/>
          <w:spacing w:val="-67"/>
          <w:sz w:val="28"/>
        </w:rPr>
        <w:t xml:space="preserve"> </w:t>
      </w:r>
      <w:r>
        <w:rPr>
          <w:i/>
          <w:sz w:val="28"/>
        </w:rPr>
        <w:t>29</w:t>
      </w:r>
      <w:r>
        <w:rPr>
          <w:i/>
          <w:spacing w:val="-2"/>
          <w:sz w:val="28"/>
        </w:rPr>
        <w:t xml:space="preserve"> </w:t>
      </w:r>
      <w:r>
        <w:rPr>
          <w:i/>
          <w:sz w:val="28"/>
        </w:rPr>
        <w:t>Производство</w:t>
      </w:r>
      <w:r>
        <w:rPr>
          <w:i/>
          <w:spacing w:val="-4"/>
          <w:sz w:val="28"/>
        </w:rPr>
        <w:t xml:space="preserve"> </w:t>
      </w:r>
      <w:r>
        <w:rPr>
          <w:i/>
          <w:sz w:val="28"/>
        </w:rPr>
        <w:t>автотранспортных</w:t>
      </w:r>
      <w:r>
        <w:rPr>
          <w:i/>
          <w:spacing w:val="1"/>
          <w:sz w:val="28"/>
        </w:rPr>
        <w:t xml:space="preserve"> </w:t>
      </w:r>
      <w:r>
        <w:rPr>
          <w:i/>
          <w:sz w:val="28"/>
        </w:rPr>
        <w:t>средств,</w:t>
      </w:r>
      <w:r>
        <w:rPr>
          <w:i/>
          <w:spacing w:val="-3"/>
          <w:sz w:val="28"/>
        </w:rPr>
        <w:t xml:space="preserve"> </w:t>
      </w:r>
      <w:r>
        <w:rPr>
          <w:i/>
          <w:sz w:val="28"/>
        </w:rPr>
        <w:t>прицепов</w:t>
      </w:r>
      <w:r>
        <w:rPr>
          <w:i/>
          <w:spacing w:val="-5"/>
          <w:sz w:val="28"/>
        </w:rPr>
        <w:t xml:space="preserve"> </w:t>
      </w:r>
      <w:r>
        <w:rPr>
          <w:i/>
          <w:sz w:val="28"/>
        </w:rPr>
        <w:t>и</w:t>
      </w:r>
      <w:r>
        <w:rPr>
          <w:i/>
          <w:spacing w:val="-5"/>
          <w:sz w:val="28"/>
        </w:rPr>
        <w:t xml:space="preserve"> </w:t>
      </w:r>
      <w:r>
        <w:rPr>
          <w:i/>
          <w:sz w:val="28"/>
        </w:rPr>
        <w:t>полуприцепов</w:t>
      </w:r>
    </w:p>
    <w:p w:rsidR="00771A74" w:rsidRDefault="00FE01E0">
      <w:pPr>
        <w:pStyle w:val="af2"/>
        <w:numPr>
          <w:ilvl w:val="0"/>
          <w:numId w:val="2"/>
        </w:numPr>
        <w:tabs>
          <w:tab w:val="left" w:pos="709"/>
          <w:tab w:val="left" w:pos="2268"/>
          <w:tab w:val="left" w:pos="9214"/>
          <w:tab w:val="left" w:pos="10915"/>
        </w:tabs>
        <w:spacing w:before="67" w:line="321" w:lineRule="exact"/>
        <w:ind w:left="142" w:firstLine="0"/>
        <w:jc w:val="both"/>
        <w:rPr>
          <w:i/>
          <w:sz w:val="28"/>
        </w:rPr>
      </w:pPr>
      <w:r>
        <w:rPr>
          <w:i/>
          <w:sz w:val="28"/>
        </w:rPr>
        <w:t>Производство</w:t>
      </w:r>
      <w:r>
        <w:rPr>
          <w:i/>
          <w:spacing w:val="-6"/>
          <w:sz w:val="28"/>
        </w:rPr>
        <w:t xml:space="preserve"> </w:t>
      </w:r>
      <w:r>
        <w:rPr>
          <w:i/>
          <w:sz w:val="28"/>
        </w:rPr>
        <w:t>прочих</w:t>
      </w:r>
      <w:r>
        <w:rPr>
          <w:i/>
          <w:spacing w:val="-4"/>
          <w:sz w:val="28"/>
        </w:rPr>
        <w:t xml:space="preserve"> </w:t>
      </w:r>
      <w:r>
        <w:rPr>
          <w:i/>
          <w:sz w:val="28"/>
        </w:rPr>
        <w:t>транспортных</w:t>
      </w:r>
      <w:r>
        <w:rPr>
          <w:i/>
          <w:spacing w:val="-6"/>
          <w:sz w:val="28"/>
        </w:rPr>
        <w:t xml:space="preserve"> </w:t>
      </w:r>
      <w:r>
        <w:rPr>
          <w:i/>
          <w:sz w:val="28"/>
        </w:rPr>
        <w:t>средств</w:t>
      </w:r>
      <w:r>
        <w:rPr>
          <w:i/>
          <w:spacing w:val="-7"/>
          <w:sz w:val="28"/>
        </w:rPr>
        <w:t xml:space="preserve"> </w:t>
      </w:r>
      <w:r>
        <w:rPr>
          <w:i/>
          <w:sz w:val="28"/>
        </w:rPr>
        <w:t>и</w:t>
      </w:r>
      <w:r>
        <w:rPr>
          <w:i/>
          <w:spacing w:val="-2"/>
          <w:sz w:val="28"/>
        </w:rPr>
        <w:t xml:space="preserve"> </w:t>
      </w:r>
      <w:r>
        <w:rPr>
          <w:i/>
          <w:sz w:val="28"/>
        </w:rPr>
        <w:t>оборудования Производство</w:t>
      </w:r>
      <w:r>
        <w:rPr>
          <w:i/>
          <w:spacing w:val="-7"/>
          <w:sz w:val="28"/>
        </w:rPr>
        <w:t xml:space="preserve"> </w:t>
      </w:r>
      <w:r>
        <w:rPr>
          <w:i/>
          <w:sz w:val="28"/>
        </w:rPr>
        <w:t>мебели</w:t>
      </w:r>
    </w:p>
    <w:p w:rsidR="00771A74" w:rsidRDefault="00FE01E0">
      <w:pPr>
        <w:pStyle w:val="af2"/>
        <w:numPr>
          <w:ilvl w:val="0"/>
          <w:numId w:val="2"/>
        </w:numPr>
        <w:tabs>
          <w:tab w:val="left" w:pos="709"/>
          <w:tab w:val="left" w:pos="2268"/>
          <w:tab w:val="left" w:pos="9214"/>
          <w:tab w:val="left" w:pos="10915"/>
        </w:tabs>
        <w:spacing w:before="163"/>
        <w:ind w:left="142" w:firstLine="0"/>
        <w:jc w:val="both"/>
        <w:rPr>
          <w:i/>
          <w:sz w:val="28"/>
        </w:rPr>
      </w:pPr>
      <w:r>
        <w:rPr>
          <w:i/>
          <w:sz w:val="28"/>
        </w:rPr>
        <w:t>Производство</w:t>
      </w:r>
      <w:r>
        <w:rPr>
          <w:i/>
          <w:spacing w:val="-7"/>
          <w:sz w:val="28"/>
        </w:rPr>
        <w:t xml:space="preserve"> </w:t>
      </w:r>
      <w:r>
        <w:rPr>
          <w:i/>
          <w:sz w:val="28"/>
        </w:rPr>
        <w:t>прочих</w:t>
      </w:r>
      <w:r>
        <w:rPr>
          <w:i/>
          <w:spacing w:val="-4"/>
          <w:sz w:val="28"/>
        </w:rPr>
        <w:t xml:space="preserve"> </w:t>
      </w:r>
      <w:r>
        <w:rPr>
          <w:i/>
          <w:sz w:val="28"/>
        </w:rPr>
        <w:t>готовых</w:t>
      </w:r>
      <w:r>
        <w:rPr>
          <w:i/>
          <w:spacing w:val="-5"/>
          <w:sz w:val="28"/>
        </w:rPr>
        <w:t xml:space="preserve"> </w:t>
      </w:r>
      <w:r>
        <w:rPr>
          <w:i/>
          <w:sz w:val="28"/>
        </w:rPr>
        <w:t>изделий</w:t>
      </w:r>
    </w:p>
    <w:p w:rsidR="00771A74" w:rsidRDefault="00FE01E0">
      <w:pPr>
        <w:pStyle w:val="af2"/>
        <w:numPr>
          <w:ilvl w:val="0"/>
          <w:numId w:val="2"/>
        </w:numPr>
        <w:tabs>
          <w:tab w:val="left" w:pos="709"/>
          <w:tab w:val="left" w:pos="2268"/>
          <w:tab w:val="left" w:pos="9214"/>
          <w:tab w:val="left" w:pos="10915"/>
        </w:tabs>
        <w:ind w:left="142" w:firstLine="0"/>
        <w:jc w:val="both"/>
        <w:rPr>
          <w:i/>
          <w:sz w:val="28"/>
        </w:rPr>
      </w:pPr>
      <w:r>
        <w:rPr>
          <w:i/>
          <w:sz w:val="28"/>
        </w:rPr>
        <w:t>Ремонт</w:t>
      </w:r>
      <w:r>
        <w:rPr>
          <w:i/>
          <w:spacing w:val="-7"/>
          <w:sz w:val="28"/>
        </w:rPr>
        <w:t xml:space="preserve"> </w:t>
      </w:r>
      <w:r>
        <w:rPr>
          <w:i/>
          <w:sz w:val="28"/>
        </w:rPr>
        <w:t>и</w:t>
      </w:r>
      <w:r>
        <w:rPr>
          <w:i/>
          <w:spacing w:val="-1"/>
          <w:sz w:val="28"/>
        </w:rPr>
        <w:t xml:space="preserve"> </w:t>
      </w:r>
      <w:r>
        <w:rPr>
          <w:i/>
          <w:sz w:val="28"/>
        </w:rPr>
        <w:t>монтаж</w:t>
      </w:r>
      <w:r>
        <w:rPr>
          <w:i/>
          <w:spacing w:val="-2"/>
          <w:sz w:val="28"/>
        </w:rPr>
        <w:t xml:space="preserve"> </w:t>
      </w:r>
      <w:r>
        <w:rPr>
          <w:i/>
          <w:sz w:val="28"/>
        </w:rPr>
        <w:t>машин</w:t>
      </w:r>
      <w:r>
        <w:rPr>
          <w:i/>
          <w:spacing w:val="-5"/>
          <w:sz w:val="28"/>
        </w:rPr>
        <w:t xml:space="preserve"> </w:t>
      </w:r>
      <w:r>
        <w:rPr>
          <w:i/>
          <w:sz w:val="28"/>
        </w:rPr>
        <w:t>и</w:t>
      </w:r>
      <w:r>
        <w:rPr>
          <w:i/>
          <w:spacing w:val="-1"/>
          <w:sz w:val="28"/>
        </w:rPr>
        <w:t xml:space="preserve"> </w:t>
      </w:r>
      <w:r>
        <w:rPr>
          <w:i/>
          <w:sz w:val="28"/>
        </w:rPr>
        <w:t>оборудования</w:t>
      </w:r>
    </w:p>
    <w:p w:rsidR="00771A74" w:rsidRDefault="00FE01E0">
      <w:pPr>
        <w:pStyle w:val="2"/>
        <w:tabs>
          <w:tab w:val="left" w:pos="9214"/>
          <w:tab w:val="left" w:pos="10915"/>
        </w:tabs>
        <w:spacing w:line="348" w:lineRule="auto"/>
        <w:ind w:left="142"/>
        <w:jc w:val="both"/>
        <w:rPr>
          <w:b w:val="0"/>
        </w:rPr>
      </w:pPr>
      <w:r>
        <w:t>Раздел</w:t>
      </w:r>
      <w:r>
        <w:rPr>
          <w:spacing w:val="1"/>
        </w:rPr>
        <w:t xml:space="preserve"> </w:t>
      </w:r>
      <w:r>
        <w:t>D.</w:t>
      </w:r>
      <w:r>
        <w:rPr>
          <w:spacing w:val="1"/>
        </w:rPr>
        <w:t xml:space="preserve"> </w:t>
      </w:r>
      <w:r>
        <w:t>Обеспечение</w:t>
      </w:r>
      <w:r>
        <w:rPr>
          <w:spacing w:val="1"/>
        </w:rPr>
        <w:t xml:space="preserve"> </w:t>
      </w:r>
      <w:r>
        <w:t>электрической</w:t>
      </w:r>
      <w:r>
        <w:rPr>
          <w:spacing w:val="1"/>
        </w:rPr>
        <w:t xml:space="preserve"> </w:t>
      </w:r>
      <w:r>
        <w:t>энергией,</w:t>
      </w:r>
      <w:r>
        <w:rPr>
          <w:spacing w:val="1"/>
        </w:rPr>
        <w:t xml:space="preserve"> </w:t>
      </w:r>
      <w:r>
        <w:t>газом</w:t>
      </w:r>
      <w:r>
        <w:rPr>
          <w:spacing w:val="1"/>
        </w:rPr>
        <w:t xml:space="preserve"> </w:t>
      </w:r>
      <w:r>
        <w:t>и</w:t>
      </w:r>
      <w:r>
        <w:rPr>
          <w:spacing w:val="1"/>
        </w:rPr>
        <w:t xml:space="preserve"> </w:t>
      </w:r>
      <w:r>
        <w:t>паром;</w:t>
      </w:r>
      <w:r>
        <w:rPr>
          <w:spacing w:val="1"/>
        </w:rPr>
        <w:t xml:space="preserve"> </w:t>
      </w:r>
      <w:r>
        <w:t>кондиционирование</w:t>
      </w:r>
      <w:r>
        <w:rPr>
          <w:spacing w:val="-1"/>
        </w:rPr>
        <w:t xml:space="preserve"> </w:t>
      </w:r>
      <w:r>
        <w:t>воздуха</w:t>
      </w:r>
      <w:r>
        <w:rPr>
          <w:spacing w:val="2"/>
        </w:rPr>
        <w:t xml:space="preserve"> </w:t>
      </w:r>
      <w:r>
        <w:rPr>
          <w:b w:val="0"/>
        </w:rPr>
        <w:t>(подраздел 35)</w:t>
      </w:r>
    </w:p>
    <w:p w:rsidR="00771A74" w:rsidRDefault="00FE01E0">
      <w:pPr>
        <w:tabs>
          <w:tab w:val="left" w:pos="9214"/>
          <w:tab w:val="left" w:pos="10915"/>
        </w:tabs>
        <w:spacing w:before="15" w:line="348" w:lineRule="auto"/>
        <w:ind w:left="142"/>
        <w:jc w:val="both"/>
        <w:rPr>
          <w:i/>
          <w:sz w:val="28"/>
        </w:rPr>
      </w:pPr>
      <w:r>
        <w:rPr>
          <w:b/>
          <w:i/>
          <w:sz w:val="28"/>
        </w:rPr>
        <w:t>Раздел</w:t>
      </w:r>
      <w:r>
        <w:rPr>
          <w:b/>
          <w:i/>
          <w:spacing w:val="1"/>
          <w:sz w:val="28"/>
        </w:rPr>
        <w:t xml:space="preserve"> </w:t>
      </w:r>
      <w:r>
        <w:rPr>
          <w:b/>
          <w:i/>
          <w:sz w:val="28"/>
        </w:rPr>
        <w:t>E.</w:t>
      </w:r>
      <w:r>
        <w:rPr>
          <w:b/>
          <w:i/>
          <w:spacing w:val="1"/>
          <w:sz w:val="28"/>
        </w:rPr>
        <w:t xml:space="preserve"> </w:t>
      </w:r>
      <w:r>
        <w:rPr>
          <w:b/>
          <w:i/>
          <w:sz w:val="28"/>
        </w:rPr>
        <w:t>Водоснабжение;</w:t>
      </w:r>
      <w:r>
        <w:rPr>
          <w:b/>
          <w:i/>
          <w:spacing w:val="1"/>
          <w:sz w:val="28"/>
        </w:rPr>
        <w:t xml:space="preserve"> </w:t>
      </w:r>
      <w:r>
        <w:rPr>
          <w:b/>
          <w:i/>
          <w:sz w:val="28"/>
        </w:rPr>
        <w:t>водоотведение,</w:t>
      </w:r>
      <w:r>
        <w:rPr>
          <w:b/>
          <w:i/>
          <w:spacing w:val="1"/>
          <w:sz w:val="28"/>
        </w:rPr>
        <w:t xml:space="preserve"> </w:t>
      </w:r>
      <w:r>
        <w:rPr>
          <w:b/>
          <w:i/>
          <w:sz w:val="28"/>
        </w:rPr>
        <w:t>организация</w:t>
      </w:r>
      <w:r>
        <w:rPr>
          <w:b/>
          <w:i/>
          <w:spacing w:val="1"/>
          <w:sz w:val="28"/>
        </w:rPr>
        <w:t xml:space="preserve"> </w:t>
      </w:r>
      <w:r>
        <w:rPr>
          <w:b/>
          <w:i/>
          <w:sz w:val="28"/>
        </w:rPr>
        <w:t>сбора</w:t>
      </w:r>
      <w:r>
        <w:rPr>
          <w:b/>
          <w:i/>
          <w:spacing w:val="1"/>
          <w:sz w:val="28"/>
        </w:rPr>
        <w:t xml:space="preserve"> </w:t>
      </w:r>
      <w:r>
        <w:rPr>
          <w:b/>
          <w:i/>
          <w:sz w:val="28"/>
        </w:rPr>
        <w:t>и</w:t>
      </w:r>
      <w:r>
        <w:rPr>
          <w:b/>
          <w:i/>
          <w:spacing w:val="1"/>
          <w:sz w:val="28"/>
        </w:rPr>
        <w:t xml:space="preserve"> </w:t>
      </w:r>
      <w:r>
        <w:rPr>
          <w:b/>
          <w:i/>
          <w:sz w:val="28"/>
        </w:rPr>
        <w:t>утилизации</w:t>
      </w:r>
      <w:r>
        <w:rPr>
          <w:b/>
          <w:i/>
          <w:spacing w:val="1"/>
          <w:sz w:val="28"/>
        </w:rPr>
        <w:t xml:space="preserve"> </w:t>
      </w:r>
      <w:r>
        <w:rPr>
          <w:b/>
          <w:i/>
          <w:sz w:val="28"/>
        </w:rPr>
        <w:t>отходов,</w:t>
      </w:r>
      <w:r>
        <w:rPr>
          <w:b/>
          <w:i/>
          <w:spacing w:val="1"/>
          <w:sz w:val="28"/>
        </w:rPr>
        <w:t xml:space="preserve"> </w:t>
      </w:r>
      <w:r>
        <w:rPr>
          <w:b/>
          <w:i/>
          <w:sz w:val="28"/>
        </w:rPr>
        <w:t>деятельность</w:t>
      </w:r>
      <w:r>
        <w:rPr>
          <w:b/>
          <w:i/>
          <w:spacing w:val="1"/>
          <w:sz w:val="28"/>
        </w:rPr>
        <w:t xml:space="preserve"> </w:t>
      </w:r>
      <w:r>
        <w:rPr>
          <w:b/>
          <w:i/>
          <w:sz w:val="28"/>
        </w:rPr>
        <w:t>по</w:t>
      </w:r>
      <w:r>
        <w:rPr>
          <w:b/>
          <w:i/>
          <w:spacing w:val="1"/>
          <w:sz w:val="28"/>
        </w:rPr>
        <w:t xml:space="preserve"> </w:t>
      </w:r>
      <w:r>
        <w:rPr>
          <w:b/>
          <w:i/>
          <w:sz w:val="28"/>
        </w:rPr>
        <w:t>ликвидации</w:t>
      </w:r>
      <w:r>
        <w:rPr>
          <w:b/>
          <w:i/>
          <w:spacing w:val="1"/>
          <w:sz w:val="28"/>
        </w:rPr>
        <w:t xml:space="preserve"> </w:t>
      </w:r>
      <w:r>
        <w:rPr>
          <w:b/>
          <w:i/>
          <w:sz w:val="28"/>
        </w:rPr>
        <w:t>загрязнений</w:t>
      </w:r>
      <w:r>
        <w:rPr>
          <w:b/>
          <w:i/>
          <w:spacing w:val="1"/>
          <w:sz w:val="28"/>
        </w:rPr>
        <w:t xml:space="preserve"> </w:t>
      </w:r>
      <w:r>
        <w:rPr>
          <w:i/>
          <w:sz w:val="28"/>
        </w:rPr>
        <w:t>(подразделы</w:t>
      </w:r>
      <w:r>
        <w:rPr>
          <w:i/>
          <w:spacing w:val="-2"/>
          <w:sz w:val="28"/>
        </w:rPr>
        <w:t xml:space="preserve"> </w:t>
      </w:r>
      <w:r>
        <w:rPr>
          <w:i/>
          <w:sz w:val="28"/>
        </w:rPr>
        <w:t>36</w:t>
      </w:r>
      <w:r>
        <w:rPr>
          <w:i/>
          <w:spacing w:val="1"/>
          <w:sz w:val="28"/>
        </w:rPr>
        <w:t xml:space="preserve"> </w:t>
      </w:r>
      <w:r>
        <w:rPr>
          <w:i/>
          <w:sz w:val="28"/>
        </w:rPr>
        <w:t>–</w:t>
      </w:r>
      <w:r>
        <w:rPr>
          <w:i/>
          <w:spacing w:val="-1"/>
          <w:sz w:val="28"/>
        </w:rPr>
        <w:t xml:space="preserve"> </w:t>
      </w:r>
      <w:r>
        <w:rPr>
          <w:i/>
          <w:sz w:val="28"/>
        </w:rPr>
        <w:t>39)</w:t>
      </w:r>
    </w:p>
    <w:p w:rsidR="00771A74" w:rsidRDefault="00FE01E0">
      <w:pPr>
        <w:tabs>
          <w:tab w:val="left" w:pos="9214"/>
          <w:tab w:val="left" w:pos="10915"/>
        </w:tabs>
        <w:ind w:left="142"/>
        <w:jc w:val="both"/>
        <w:rPr>
          <w:i/>
          <w:sz w:val="28"/>
        </w:rPr>
      </w:pPr>
      <w:r>
        <w:rPr>
          <w:b/>
          <w:i/>
          <w:sz w:val="28"/>
        </w:rPr>
        <w:t>Раздел</w:t>
      </w:r>
      <w:r>
        <w:rPr>
          <w:b/>
          <w:i/>
          <w:spacing w:val="-2"/>
          <w:sz w:val="28"/>
        </w:rPr>
        <w:t xml:space="preserve"> </w:t>
      </w:r>
      <w:r>
        <w:rPr>
          <w:b/>
          <w:i/>
          <w:sz w:val="28"/>
        </w:rPr>
        <w:t>F.</w:t>
      </w:r>
      <w:r>
        <w:rPr>
          <w:b/>
          <w:i/>
          <w:spacing w:val="-4"/>
          <w:sz w:val="28"/>
        </w:rPr>
        <w:t xml:space="preserve"> </w:t>
      </w:r>
      <w:r>
        <w:rPr>
          <w:b/>
          <w:i/>
          <w:sz w:val="28"/>
        </w:rPr>
        <w:t xml:space="preserve">Строительство </w:t>
      </w:r>
      <w:r>
        <w:rPr>
          <w:i/>
          <w:sz w:val="28"/>
        </w:rPr>
        <w:t>(подразделы</w:t>
      </w:r>
      <w:r>
        <w:rPr>
          <w:i/>
          <w:spacing w:val="-6"/>
          <w:sz w:val="28"/>
        </w:rPr>
        <w:t xml:space="preserve"> </w:t>
      </w:r>
      <w:r>
        <w:rPr>
          <w:i/>
          <w:sz w:val="28"/>
        </w:rPr>
        <w:t>41</w:t>
      </w:r>
      <w:r>
        <w:rPr>
          <w:i/>
          <w:spacing w:val="-2"/>
          <w:sz w:val="28"/>
        </w:rPr>
        <w:t xml:space="preserve"> </w:t>
      </w:r>
      <w:r>
        <w:rPr>
          <w:i/>
          <w:sz w:val="28"/>
        </w:rPr>
        <w:t>–</w:t>
      </w:r>
      <w:r>
        <w:rPr>
          <w:i/>
          <w:spacing w:val="-2"/>
          <w:sz w:val="28"/>
        </w:rPr>
        <w:t xml:space="preserve"> </w:t>
      </w:r>
      <w:r>
        <w:rPr>
          <w:i/>
          <w:sz w:val="28"/>
        </w:rPr>
        <w:t>43)</w:t>
      </w:r>
    </w:p>
    <w:p w:rsidR="00771A74" w:rsidRDefault="00FE01E0">
      <w:pPr>
        <w:pStyle w:val="2"/>
        <w:tabs>
          <w:tab w:val="left" w:pos="9214"/>
          <w:tab w:val="left" w:pos="10915"/>
        </w:tabs>
        <w:spacing w:before="171" w:line="348" w:lineRule="auto"/>
        <w:ind w:left="142"/>
        <w:jc w:val="both"/>
        <w:rPr>
          <w:b w:val="0"/>
        </w:rPr>
      </w:pPr>
      <w:r>
        <w:t>Раздел</w:t>
      </w:r>
      <w:r>
        <w:rPr>
          <w:spacing w:val="1"/>
        </w:rPr>
        <w:t xml:space="preserve"> </w:t>
      </w:r>
      <w:r>
        <w:t>G.</w:t>
      </w:r>
      <w:r>
        <w:rPr>
          <w:spacing w:val="1"/>
        </w:rPr>
        <w:t xml:space="preserve"> </w:t>
      </w:r>
      <w:r>
        <w:t>Торговля</w:t>
      </w:r>
      <w:r>
        <w:rPr>
          <w:spacing w:val="1"/>
        </w:rPr>
        <w:t xml:space="preserve"> </w:t>
      </w:r>
      <w:r>
        <w:t>оптовая</w:t>
      </w:r>
      <w:r>
        <w:rPr>
          <w:spacing w:val="1"/>
        </w:rPr>
        <w:t xml:space="preserve"> </w:t>
      </w:r>
      <w:r>
        <w:t>и</w:t>
      </w:r>
      <w:r>
        <w:rPr>
          <w:spacing w:val="1"/>
        </w:rPr>
        <w:t xml:space="preserve"> </w:t>
      </w:r>
      <w:r>
        <w:t>розничная;</w:t>
      </w:r>
      <w:r>
        <w:rPr>
          <w:spacing w:val="1"/>
        </w:rPr>
        <w:t xml:space="preserve"> </w:t>
      </w:r>
      <w:r>
        <w:t>ремонт</w:t>
      </w:r>
      <w:r>
        <w:rPr>
          <w:spacing w:val="1"/>
        </w:rPr>
        <w:t xml:space="preserve"> </w:t>
      </w:r>
      <w:r>
        <w:t>автотранспортных</w:t>
      </w:r>
      <w:r>
        <w:rPr>
          <w:spacing w:val="-67"/>
        </w:rPr>
        <w:t xml:space="preserve"> </w:t>
      </w:r>
      <w:r>
        <w:t>средств</w:t>
      </w:r>
      <w:r>
        <w:rPr>
          <w:spacing w:val="-3"/>
        </w:rPr>
        <w:t xml:space="preserve"> </w:t>
      </w:r>
      <w:r>
        <w:t xml:space="preserve">и мотоциклов </w:t>
      </w:r>
      <w:r>
        <w:rPr>
          <w:b w:val="0"/>
        </w:rPr>
        <w:t>(подразделы</w:t>
      </w:r>
      <w:r>
        <w:rPr>
          <w:b w:val="0"/>
          <w:spacing w:val="-4"/>
        </w:rPr>
        <w:t xml:space="preserve"> </w:t>
      </w:r>
      <w:r>
        <w:rPr>
          <w:b w:val="0"/>
        </w:rPr>
        <w:t>45</w:t>
      </w:r>
      <w:r>
        <w:rPr>
          <w:b w:val="0"/>
          <w:spacing w:val="-1"/>
        </w:rPr>
        <w:t xml:space="preserve"> </w:t>
      </w:r>
      <w:r>
        <w:rPr>
          <w:b w:val="0"/>
        </w:rPr>
        <w:t>– 47)</w:t>
      </w:r>
    </w:p>
    <w:p w:rsidR="00771A74" w:rsidRDefault="00FE01E0">
      <w:pPr>
        <w:tabs>
          <w:tab w:val="left" w:pos="9214"/>
          <w:tab w:val="left" w:pos="10915"/>
        </w:tabs>
        <w:spacing w:before="5"/>
        <w:ind w:left="142"/>
        <w:jc w:val="both"/>
        <w:rPr>
          <w:i/>
          <w:sz w:val="28"/>
        </w:rPr>
      </w:pPr>
      <w:r>
        <w:rPr>
          <w:b/>
          <w:i/>
          <w:sz w:val="28"/>
        </w:rPr>
        <w:t>Раздел</w:t>
      </w:r>
      <w:r>
        <w:rPr>
          <w:b/>
          <w:i/>
          <w:spacing w:val="-3"/>
          <w:sz w:val="28"/>
        </w:rPr>
        <w:t xml:space="preserve"> </w:t>
      </w:r>
      <w:r>
        <w:rPr>
          <w:b/>
          <w:i/>
          <w:sz w:val="28"/>
        </w:rPr>
        <w:t>H.</w:t>
      </w:r>
      <w:r>
        <w:rPr>
          <w:b/>
          <w:i/>
          <w:spacing w:val="-4"/>
          <w:sz w:val="28"/>
        </w:rPr>
        <w:t xml:space="preserve"> </w:t>
      </w:r>
      <w:r>
        <w:rPr>
          <w:b/>
          <w:i/>
          <w:sz w:val="28"/>
        </w:rPr>
        <w:t>Транспортировка</w:t>
      </w:r>
      <w:r>
        <w:rPr>
          <w:b/>
          <w:i/>
          <w:spacing w:val="-2"/>
          <w:sz w:val="28"/>
        </w:rPr>
        <w:t xml:space="preserve"> </w:t>
      </w:r>
      <w:r>
        <w:rPr>
          <w:b/>
          <w:i/>
          <w:sz w:val="28"/>
        </w:rPr>
        <w:t>и</w:t>
      </w:r>
      <w:r>
        <w:rPr>
          <w:b/>
          <w:i/>
          <w:spacing w:val="-6"/>
          <w:sz w:val="28"/>
        </w:rPr>
        <w:t xml:space="preserve"> </w:t>
      </w:r>
      <w:r>
        <w:rPr>
          <w:b/>
          <w:i/>
          <w:sz w:val="28"/>
        </w:rPr>
        <w:t xml:space="preserve">хранение </w:t>
      </w:r>
      <w:r>
        <w:rPr>
          <w:i/>
          <w:sz w:val="28"/>
        </w:rPr>
        <w:t>(подразделы</w:t>
      </w:r>
      <w:r>
        <w:rPr>
          <w:i/>
          <w:spacing w:val="-4"/>
          <w:sz w:val="28"/>
        </w:rPr>
        <w:t xml:space="preserve"> </w:t>
      </w:r>
      <w:r>
        <w:rPr>
          <w:i/>
          <w:sz w:val="28"/>
        </w:rPr>
        <w:t>49</w:t>
      </w:r>
      <w:r>
        <w:rPr>
          <w:i/>
          <w:spacing w:val="-1"/>
          <w:sz w:val="28"/>
        </w:rPr>
        <w:t xml:space="preserve"> </w:t>
      </w:r>
      <w:r>
        <w:rPr>
          <w:i/>
          <w:sz w:val="28"/>
        </w:rPr>
        <w:t>–</w:t>
      </w:r>
      <w:r>
        <w:rPr>
          <w:i/>
          <w:spacing w:val="-4"/>
          <w:sz w:val="28"/>
        </w:rPr>
        <w:t xml:space="preserve"> </w:t>
      </w:r>
      <w:r>
        <w:rPr>
          <w:i/>
          <w:sz w:val="28"/>
        </w:rPr>
        <w:t>53)</w:t>
      </w:r>
    </w:p>
    <w:p w:rsidR="00771A74" w:rsidRDefault="00FE01E0">
      <w:pPr>
        <w:tabs>
          <w:tab w:val="left" w:pos="9214"/>
          <w:tab w:val="left" w:pos="10915"/>
        </w:tabs>
        <w:spacing w:before="167" w:line="348" w:lineRule="auto"/>
        <w:ind w:left="142"/>
        <w:jc w:val="both"/>
        <w:rPr>
          <w:i/>
          <w:sz w:val="28"/>
        </w:rPr>
      </w:pPr>
      <w:r>
        <w:rPr>
          <w:b/>
          <w:i/>
          <w:sz w:val="28"/>
        </w:rPr>
        <w:t>Раздел</w:t>
      </w:r>
      <w:r>
        <w:rPr>
          <w:b/>
          <w:i/>
          <w:spacing w:val="1"/>
          <w:sz w:val="28"/>
        </w:rPr>
        <w:t xml:space="preserve"> </w:t>
      </w:r>
      <w:r>
        <w:rPr>
          <w:b/>
          <w:i/>
          <w:sz w:val="28"/>
        </w:rPr>
        <w:t>I.</w:t>
      </w:r>
      <w:r>
        <w:rPr>
          <w:b/>
          <w:i/>
          <w:spacing w:val="1"/>
          <w:sz w:val="28"/>
        </w:rPr>
        <w:t xml:space="preserve"> </w:t>
      </w:r>
      <w:r>
        <w:rPr>
          <w:b/>
          <w:i/>
          <w:sz w:val="28"/>
        </w:rPr>
        <w:t>Деятельность</w:t>
      </w:r>
      <w:r>
        <w:rPr>
          <w:b/>
          <w:i/>
          <w:spacing w:val="1"/>
          <w:sz w:val="28"/>
        </w:rPr>
        <w:t xml:space="preserve"> </w:t>
      </w:r>
      <w:r>
        <w:rPr>
          <w:b/>
          <w:i/>
          <w:sz w:val="28"/>
        </w:rPr>
        <w:t>гостиниц</w:t>
      </w:r>
      <w:r>
        <w:rPr>
          <w:b/>
          <w:i/>
          <w:spacing w:val="1"/>
          <w:sz w:val="28"/>
        </w:rPr>
        <w:t xml:space="preserve"> </w:t>
      </w:r>
      <w:r>
        <w:rPr>
          <w:b/>
          <w:i/>
          <w:sz w:val="28"/>
        </w:rPr>
        <w:t>и</w:t>
      </w:r>
      <w:r>
        <w:rPr>
          <w:b/>
          <w:i/>
          <w:spacing w:val="1"/>
          <w:sz w:val="28"/>
        </w:rPr>
        <w:t xml:space="preserve"> </w:t>
      </w:r>
      <w:r>
        <w:rPr>
          <w:b/>
          <w:i/>
          <w:sz w:val="28"/>
        </w:rPr>
        <w:t>предприятий</w:t>
      </w:r>
      <w:r>
        <w:rPr>
          <w:b/>
          <w:i/>
          <w:spacing w:val="1"/>
          <w:sz w:val="28"/>
        </w:rPr>
        <w:t xml:space="preserve"> </w:t>
      </w:r>
      <w:r>
        <w:rPr>
          <w:b/>
          <w:i/>
          <w:sz w:val="28"/>
        </w:rPr>
        <w:t>общественного</w:t>
      </w:r>
      <w:r>
        <w:rPr>
          <w:b/>
          <w:i/>
          <w:spacing w:val="1"/>
          <w:sz w:val="28"/>
        </w:rPr>
        <w:t xml:space="preserve"> </w:t>
      </w:r>
      <w:r>
        <w:rPr>
          <w:b/>
          <w:i/>
          <w:sz w:val="28"/>
        </w:rPr>
        <w:t>питания</w:t>
      </w:r>
      <w:r>
        <w:rPr>
          <w:b/>
          <w:i/>
          <w:spacing w:val="-3"/>
          <w:sz w:val="28"/>
        </w:rPr>
        <w:t xml:space="preserve"> </w:t>
      </w:r>
      <w:r>
        <w:rPr>
          <w:i/>
          <w:sz w:val="28"/>
        </w:rPr>
        <w:t>(подразделы</w:t>
      </w:r>
      <w:r>
        <w:rPr>
          <w:i/>
          <w:spacing w:val="-1"/>
          <w:sz w:val="28"/>
        </w:rPr>
        <w:t xml:space="preserve"> </w:t>
      </w:r>
      <w:r>
        <w:rPr>
          <w:i/>
          <w:sz w:val="28"/>
        </w:rPr>
        <w:t>55 – 56)</w:t>
      </w:r>
    </w:p>
    <w:p w:rsidR="00771A74" w:rsidRDefault="00FE01E0">
      <w:pPr>
        <w:tabs>
          <w:tab w:val="left" w:pos="9214"/>
          <w:tab w:val="left" w:pos="10915"/>
        </w:tabs>
        <w:spacing w:before="7" w:line="360" w:lineRule="auto"/>
        <w:ind w:left="142"/>
        <w:jc w:val="both"/>
        <w:rPr>
          <w:i/>
          <w:sz w:val="28"/>
        </w:rPr>
      </w:pPr>
      <w:r>
        <w:rPr>
          <w:b/>
          <w:i/>
          <w:sz w:val="28"/>
        </w:rPr>
        <w:t xml:space="preserve">Раздел J. Деятельность в области информации и связи </w:t>
      </w:r>
      <w:r>
        <w:rPr>
          <w:i/>
          <w:sz w:val="28"/>
        </w:rPr>
        <w:t>(подразделы 58 –</w:t>
      </w:r>
      <w:r>
        <w:rPr>
          <w:i/>
          <w:spacing w:val="1"/>
          <w:sz w:val="28"/>
        </w:rPr>
        <w:t xml:space="preserve"> </w:t>
      </w:r>
      <w:r>
        <w:rPr>
          <w:i/>
          <w:sz w:val="28"/>
        </w:rPr>
        <w:t>62)</w:t>
      </w:r>
    </w:p>
    <w:p w:rsidR="00771A74" w:rsidRDefault="00FE01E0">
      <w:pPr>
        <w:tabs>
          <w:tab w:val="left" w:pos="9214"/>
          <w:tab w:val="left" w:pos="10915"/>
        </w:tabs>
        <w:spacing w:line="321" w:lineRule="exact"/>
        <w:ind w:left="142"/>
        <w:jc w:val="both"/>
        <w:rPr>
          <w:i/>
          <w:sz w:val="28"/>
        </w:rPr>
      </w:pPr>
      <w:r>
        <w:rPr>
          <w:i/>
          <w:sz w:val="28"/>
        </w:rPr>
        <w:lastRenderedPageBreak/>
        <w:t>63</w:t>
      </w:r>
      <w:r>
        <w:rPr>
          <w:i/>
          <w:spacing w:val="-3"/>
          <w:sz w:val="28"/>
        </w:rPr>
        <w:t xml:space="preserve"> </w:t>
      </w:r>
      <w:r>
        <w:rPr>
          <w:i/>
          <w:sz w:val="28"/>
        </w:rPr>
        <w:t>Деятельность</w:t>
      </w:r>
      <w:r>
        <w:rPr>
          <w:i/>
          <w:spacing w:val="-4"/>
          <w:sz w:val="28"/>
        </w:rPr>
        <w:t xml:space="preserve"> </w:t>
      </w:r>
      <w:r>
        <w:rPr>
          <w:i/>
          <w:sz w:val="28"/>
        </w:rPr>
        <w:t>в</w:t>
      </w:r>
      <w:r>
        <w:rPr>
          <w:i/>
          <w:spacing w:val="-6"/>
          <w:sz w:val="28"/>
        </w:rPr>
        <w:t xml:space="preserve"> </w:t>
      </w:r>
      <w:r>
        <w:rPr>
          <w:i/>
          <w:sz w:val="28"/>
        </w:rPr>
        <w:t>области</w:t>
      </w:r>
      <w:r>
        <w:rPr>
          <w:i/>
          <w:spacing w:val="-6"/>
          <w:sz w:val="28"/>
        </w:rPr>
        <w:t xml:space="preserve"> </w:t>
      </w:r>
      <w:r>
        <w:rPr>
          <w:i/>
          <w:sz w:val="28"/>
        </w:rPr>
        <w:t>информационных</w:t>
      </w:r>
      <w:r>
        <w:rPr>
          <w:i/>
          <w:spacing w:val="-4"/>
          <w:sz w:val="28"/>
        </w:rPr>
        <w:t xml:space="preserve"> </w:t>
      </w:r>
      <w:r>
        <w:rPr>
          <w:i/>
          <w:sz w:val="28"/>
        </w:rPr>
        <w:t>технологий</w:t>
      </w:r>
    </w:p>
    <w:p w:rsidR="00771A74" w:rsidRDefault="00FE01E0">
      <w:pPr>
        <w:tabs>
          <w:tab w:val="left" w:pos="9214"/>
          <w:tab w:val="left" w:pos="10915"/>
        </w:tabs>
        <w:spacing w:before="161"/>
        <w:ind w:left="142"/>
        <w:jc w:val="both"/>
        <w:rPr>
          <w:i/>
          <w:sz w:val="28"/>
        </w:rPr>
      </w:pPr>
      <w:r>
        <w:rPr>
          <w:i/>
          <w:sz w:val="28"/>
        </w:rPr>
        <w:t>/…/</w:t>
      </w:r>
    </w:p>
    <w:p w:rsidR="00771A74" w:rsidRDefault="00FE01E0">
      <w:pPr>
        <w:tabs>
          <w:tab w:val="left" w:pos="9214"/>
          <w:tab w:val="left" w:pos="10915"/>
        </w:tabs>
        <w:spacing w:before="163"/>
        <w:ind w:left="142"/>
        <w:jc w:val="both"/>
        <w:rPr>
          <w:i/>
          <w:sz w:val="28"/>
        </w:rPr>
      </w:pPr>
      <w:r>
        <w:rPr>
          <w:b/>
          <w:i/>
          <w:sz w:val="28"/>
        </w:rPr>
        <w:t>Раздел</w:t>
      </w:r>
      <w:r>
        <w:rPr>
          <w:b/>
          <w:i/>
          <w:spacing w:val="-3"/>
          <w:sz w:val="28"/>
        </w:rPr>
        <w:t xml:space="preserve"> </w:t>
      </w:r>
      <w:r>
        <w:rPr>
          <w:b/>
          <w:i/>
          <w:sz w:val="28"/>
        </w:rPr>
        <w:t>P.</w:t>
      </w:r>
      <w:r>
        <w:rPr>
          <w:b/>
          <w:i/>
          <w:spacing w:val="-3"/>
          <w:sz w:val="28"/>
        </w:rPr>
        <w:t xml:space="preserve"> </w:t>
      </w:r>
      <w:r>
        <w:rPr>
          <w:b/>
          <w:i/>
          <w:sz w:val="28"/>
        </w:rPr>
        <w:t>Образование</w:t>
      </w:r>
      <w:r>
        <w:rPr>
          <w:b/>
          <w:i/>
          <w:spacing w:val="-2"/>
          <w:sz w:val="28"/>
        </w:rPr>
        <w:t xml:space="preserve"> </w:t>
      </w:r>
      <w:r>
        <w:rPr>
          <w:i/>
          <w:sz w:val="28"/>
        </w:rPr>
        <w:t>(подраздел</w:t>
      </w:r>
      <w:r>
        <w:rPr>
          <w:i/>
          <w:spacing w:val="-3"/>
          <w:sz w:val="28"/>
        </w:rPr>
        <w:t xml:space="preserve"> </w:t>
      </w:r>
      <w:r>
        <w:rPr>
          <w:i/>
          <w:sz w:val="28"/>
        </w:rPr>
        <w:t>85)</w:t>
      </w:r>
    </w:p>
    <w:p w:rsidR="00771A74" w:rsidRDefault="00FE01E0">
      <w:pPr>
        <w:pStyle w:val="2"/>
        <w:tabs>
          <w:tab w:val="left" w:pos="9214"/>
          <w:tab w:val="left" w:pos="10915"/>
        </w:tabs>
        <w:ind w:left="142"/>
        <w:jc w:val="both"/>
      </w:pPr>
      <w:r>
        <w:t>Раздел</w:t>
      </w:r>
      <w:r>
        <w:rPr>
          <w:spacing w:val="37"/>
        </w:rPr>
        <w:t xml:space="preserve"> </w:t>
      </w:r>
      <w:r>
        <w:t>Q.</w:t>
      </w:r>
      <w:r>
        <w:rPr>
          <w:spacing w:val="36"/>
        </w:rPr>
        <w:t xml:space="preserve"> </w:t>
      </w:r>
      <w:r>
        <w:t>Деятельность</w:t>
      </w:r>
      <w:r>
        <w:rPr>
          <w:spacing w:val="35"/>
        </w:rPr>
        <w:t xml:space="preserve"> </w:t>
      </w:r>
      <w:r>
        <w:t>в</w:t>
      </w:r>
      <w:r>
        <w:rPr>
          <w:spacing w:val="37"/>
        </w:rPr>
        <w:t xml:space="preserve"> </w:t>
      </w:r>
      <w:r>
        <w:t>области</w:t>
      </w:r>
      <w:r>
        <w:rPr>
          <w:spacing w:val="36"/>
        </w:rPr>
        <w:t xml:space="preserve"> </w:t>
      </w:r>
      <w:r>
        <w:t>здравоохранения</w:t>
      </w:r>
      <w:r>
        <w:rPr>
          <w:spacing w:val="36"/>
        </w:rPr>
        <w:t xml:space="preserve"> </w:t>
      </w:r>
      <w:r>
        <w:t>и</w:t>
      </w:r>
      <w:r>
        <w:rPr>
          <w:spacing w:val="35"/>
        </w:rPr>
        <w:t xml:space="preserve"> </w:t>
      </w:r>
      <w:r>
        <w:t>социальных</w:t>
      </w:r>
      <w:r>
        <w:rPr>
          <w:spacing w:val="37"/>
        </w:rPr>
        <w:t xml:space="preserve"> </w:t>
      </w:r>
      <w:r>
        <w:t>услуг</w:t>
      </w:r>
    </w:p>
    <w:p w:rsidR="00771A74" w:rsidRDefault="00FE01E0">
      <w:pPr>
        <w:tabs>
          <w:tab w:val="left" w:pos="9214"/>
          <w:tab w:val="left" w:pos="10915"/>
        </w:tabs>
        <w:spacing w:before="154"/>
        <w:ind w:left="142"/>
        <w:jc w:val="both"/>
        <w:rPr>
          <w:i/>
          <w:sz w:val="28"/>
        </w:rPr>
      </w:pPr>
      <w:r>
        <w:rPr>
          <w:i/>
          <w:sz w:val="28"/>
        </w:rPr>
        <w:t>(подразделы</w:t>
      </w:r>
      <w:r>
        <w:rPr>
          <w:i/>
          <w:spacing w:val="-3"/>
          <w:sz w:val="28"/>
        </w:rPr>
        <w:t xml:space="preserve"> </w:t>
      </w:r>
      <w:r>
        <w:rPr>
          <w:i/>
          <w:sz w:val="28"/>
        </w:rPr>
        <w:t>86 –</w:t>
      </w:r>
      <w:r>
        <w:rPr>
          <w:i/>
          <w:spacing w:val="-2"/>
          <w:sz w:val="28"/>
        </w:rPr>
        <w:t xml:space="preserve"> </w:t>
      </w:r>
      <w:r>
        <w:rPr>
          <w:i/>
          <w:sz w:val="28"/>
        </w:rPr>
        <w:t>88)</w:t>
      </w:r>
    </w:p>
    <w:p w:rsidR="00771A74" w:rsidRDefault="00FE01E0">
      <w:pPr>
        <w:tabs>
          <w:tab w:val="left" w:pos="9214"/>
          <w:tab w:val="left" w:pos="10915"/>
        </w:tabs>
        <w:spacing w:before="167" w:line="348" w:lineRule="auto"/>
        <w:ind w:left="142"/>
        <w:jc w:val="both"/>
        <w:rPr>
          <w:i/>
          <w:sz w:val="28"/>
        </w:rPr>
      </w:pPr>
      <w:r>
        <w:rPr>
          <w:b/>
          <w:i/>
          <w:sz w:val="28"/>
        </w:rPr>
        <w:t>Раздел</w:t>
      </w:r>
      <w:r>
        <w:rPr>
          <w:b/>
          <w:i/>
          <w:spacing w:val="5"/>
          <w:sz w:val="28"/>
        </w:rPr>
        <w:t xml:space="preserve"> </w:t>
      </w:r>
      <w:r>
        <w:rPr>
          <w:b/>
          <w:i/>
          <w:sz w:val="28"/>
        </w:rPr>
        <w:t>R.</w:t>
      </w:r>
      <w:r>
        <w:rPr>
          <w:b/>
          <w:i/>
          <w:spacing w:val="8"/>
          <w:sz w:val="28"/>
        </w:rPr>
        <w:t xml:space="preserve"> </w:t>
      </w:r>
      <w:r>
        <w:rPr>
          <w:b/>
          <w:i/>
          <w:sz w:val="28"/>
        </w:rPr>
        <w:t>Деятельность</w:t>
      </w:r>
      <w:r>
        <w:rPr>
          <w:b/>
          <w:i/>
          <w:spacing w:val="7"/>
          <w:sz w:val="28"/>
        </w:rPr>
        <w:t xml:space="preserve"> </w:t>
      </w:r>
      <w:r>
        <w:rPr>
          <w:b/>
          <w:i/>
          <w:sz w:val="28"/>
        </w:rPr>
        <w:t>в</w:t>
      </w:r>
      <w:r>
        <w:rPr>
          <w:b/>
          <w:i/>
          <w:spacing w:val="6"/>
          <w:sz w:val="28"/>
        </w:rPr>
        <w:t xml:space="preserve"> </w:t>
      </w:r>
      <w:r>
        <w:rPr>
          <w:b/>
          <w:i/>
          <w:sz w:val="28"/>
        </w:rPr>
        <w:t>области</w:t>
      </w:r>
      <w:r>
        <w:rPr>
          <w:b/>
          <w:i/>
          <w:spacing w:val="11"/>
          <w:sz w:val="28"/>
        </w:rPr>
        <w:t xml:space="preserve"> </w:t>
      </w:r>
      <w:r>
        <w:rPr>
          <w:b/>
          <w:i/>
          <w:sz w:val="28"/>
        </w:rPr>
        <w:t>культуры,</w:t>
      </w:r>
      <w:r>
        <w:rPr>
          <w:b/>
          <w:i/>
          <w:spacing w:val="7"/>
          <w:sz w:val="28"/>
        </w:rPr>
        <w:t xml:space="preserve"> </w:t>
      </w:r>
      <w:r>
        <w:rPr>
          <w:b/>
          <w:i/>
          <w:sz w:val="28"/>
        </w:rPr>
        <w:t>спорта,</w:t>
      </w:r>
      <w:r>
        <w:rPr>
          <w:b/>
          <w:i/>
          <w:spacing w:val="6"/>
          <w:sz w:val="28"/>
        </w:rPr>
        <w:t xml:space="preserve"> </w:t>
      </w:r>
      <w:r>
        <w:rPr>
          <w:b/>
          <w:i/>
          <w:sz w:val="28"/>
        </w:rPr>
        <w:t>организации</w:t>
      </w:r>
      <w:r>
        <w:rPr>
          <w:b/>
          <w:i/>
          <w:spacing w:val="8"/>
          <w:sz w:val="28"/>
        </w:rPr>
        <w:t xml:space="preserve"> </w:t>
      </w:r>
      <w:r>
        <w:rPr>
          <w:b/>
          <w:i/>
          <w:sz w:val="28"/>
        </w:rPr>
        <w:t>досуга</w:t>
      </w:r>
      <w:r>
        <w:rPr>
          <w:b/>
          <w:i/>
          <w:spacing w:val="-67"/>
          <w:sz w:val="28"/>
        </w:rPr>
        <w:t xml:space="preserve"> </w:t>
      </w:r>
      <w:r>
        <w:rPr>
          <w:b/>
          <w:i/>
          <w:sz w:val="28"/>
        </w:rPr>
        <w:t>и</w:t>
      </w:r>
      <w:r>
        <w:rPr>
          <w:b/>
          <w:i/>
          <w:spacing w:val="-1"/>
          <w:sz w:val="28"/>
        </w:rPr>
        <w:t xml:space="preserve"> </w:t>
      </w:r>
      <w:r>
        <w:rPr>
          <w:b/>
          <w:i/>
          <w:sz w:val="28"/>
        </w:rPr>
        <w:t>развлечений</w:t>
      </w:r>
      <w:r>
        <w:rPr>
          <w:b/>
          <w:i/>
          <w:spacing w:val="-1"/>
          <w:sz w:val="28"/>
        </w:rPr>
        <w:t xml:space="preserve"> </w:t>
      </w:r>
      <w:r>
        <w:rPr>
          <w:i/>
          <w:sz w:val="28"/>
        </w:rPr>
        <w:t>(подразделы</w:t>
      </w:r>
      <w:r>
        <w:rPr>
          <w:i/>
          <w:spacing w:val="-4"/>
          <w:sz w:val="28"/>
        </w:rPr>
        <w:t xml:space="preserve"> </w:t>
      </w:r>
      <w:r>
        <w:rPr>
          <w:i/>
          <w:sz w:val="28"/>
        </w:rPr>
        <w:t>90 – 93)»</w:t>
      </w:r>
    </w:p>
    <w:p w:rsidR="00771A74" w:rsidRDefault="00FE01E0">
      <w:pPr>
        <w:pStyle w:val="1"/>
        <w:shd w:val="clear" w:color="auto" w:fill="FFFFFF"/>
        <w:ind w:left="0" w:firstLine="851"/>
        <w:rPr>
          <w:b w:val="0"/>
          <w:bCs w:val="0"/>
          <w:color w:val="212529"/>
        </w:rPr>
      </w:pPr>
      <w:proofErr w:type="gramStart"/>
      <w:r>
        <w:rPr>
          <w:b w:val="0"/>
          <w:bCs w:val="0"/>
          <w:color w:val="212529"/>
        </w:rPr>
        <w:t>Например</w:t>
      </w:r>
      <w:proofErr w:type="gramEnd"/>
      <w:r>
        <w:rPr>
          <w:b w:val="0"/>
          <w:bCs w:val="0"/>
          <w:color w:val="212529"/>
        </w:rPr>
        <w:t xml:space="preserve"> Тема: Разработка художественно-конструкторского проекта изделия объекта промышленного дизайна «Настольные часы» и упаковка с промо- коммуникационными материалами</w:t>
      </w:r>
    </w:p>
    <w:p w:rsidR="00771A74" w:rsidRDefault="00FE01E0">
      <w:pPr>
        <w:pStyle w:val="af3"/>
        <w:shd w:val="clear" w:color="auto" w:fill="FFFFFF"/>
        <w:spacing w:beforeAutospacing="0" w:after="150" w:afterAutospacing="0"/>
        <w:ind w:left="851"/>
        <w:rPr>
          <w:color w:val="212529"/>
          <w:sz w:val="29"/>
          <w:szCs w:val="29"/>
        </w:rPr>
      </w:pPr>
      <w:r>
        <w:rPr>
          <w:rStyle w:val="aa"/>
          <w:color w:val="212529"/>
          <w:sz w:val="29"/>
          <w:szCs w:val="29"/>
        </w:rPr>
        <w:t>Структура работы</w:t>
      </w:r>
    </w:p>
    <w:p w:rsidR="00771A74" w:rsidRDefault="004337B1">
      <w:pPr>
        <w:widowControl/>
        <w:shd w:val="clear" w:color="auto" w:fill="FFFFFF"/>
        <w:spacing w:line="360" w:lineRule="auto"/>
        <w:ind w:left="720"/>
        <w:rPr>
          <w:color w:val="212529"/>
          <w:sz w:val="28"/>
          <w:szCs w:val="28"/>
        </w:rPr>
      </w:pPr>
      <w:hyperlink r:id="rId21" w:anchor="Введение" w:history="1">
        <w:r w:rsidR="00FE01E0">
          <w:rPr>
            <w:color w:val="212529"/>
            <w:sz w:val="28"/>
            <w:szCs w:val="28"/>
          </w:rPr>
          <w:t>Введение</w:t>
        </w:r>
      </w:hyperlink>
    </w:p>
    <w:p w:rsidR="00771A74" w:rsidRDefault="004337B1">
      <w:pPr>
        <w:widowControl/>
        <w:shd w:val="clear" w:color="auto" w:fill="FFFFFF"/>
        <w:spacing w:line="360" w:lineRule="auto"/>
        <w:ind w:left="720"/>
        <w:rPr>
          <w:color w:val="212529"/>
          <w:sz w:val="28"/>
          <w:szCs w:val="28"/>
        </w:rPr>
      </w:pPr>
      <w:hyperlink r:id="rId22" w:anchor="Глава 1. Исследовательская часть" w:history="1">
        <w:r w:rsidR="00FE01E0">
          <w:rPr>
            <w:color w:val="212529"/>
            <w:sz w:val="28"/>
            <w:szCs w:val="28"/>
          </w:rPr>
          <w:t>Глава 1. Исследовательская часть</w:t>
        </w:r>
      </w:hyperlink>
    </w:p>
    <w:p w:rsidR="00771A74" w:rsidRDefault="004337B1">
      <w:pPr>
        <w:widowControl/>
        <w:shd w:val="clear" w:color="auto" w:fill="FFFFFF"/>
        <w:spacing w:line="360" w:lineRule="auto"/>
        <w:ind w:left="720"/>
        <w:rPr>
          <w:color w:val="212529"/>
          <w:sz w:val="28"/>
          <w:szCs w:val="28"/>
        </w:rPr>
      </w:pPr>
      <w:hyperlink r:id="rId23" w:anchor="1.1 Индустриальное развитие объекта дизайна" w:history="1">
        <w:r w:rsidR="00FE01E0">
          <w:rPr>
            <w:color w:val="212529"/>
            <w:sz w:val="28"/>
            <w:szCs w:val="28"/>
          </w:rPr>
          <w:t>1.1 Индустриальное развитие объекта дизайна</w:t>
        </w:r>
      </w:hyperlink>
    </w:p>
    <w:p w:rsidR="00771A74" w:rsidRDefault="004337B1">
      <w:pPr>
        <w:widowControl/>
        <w:shd w:val="clear" w:color="auto" w:fill="FFFFFF"/>
        <w:spacing w:line="360" w:lineRule="auto"/>
        <w:ind w:left="720"/>
        <w:rPr>
          <w:color w:val="212529"/>
          <w:sz w:val="28"/>
          <w:szCs w:val="28"/>
        </w:rPr>
      </w:pPr>
      <w:hyperlink r:id="rId24" w:anchor="1.2 Анализ целевой аудитории" w:history="1">
        <w:r w:rsidR="00FE01E0">
          <w:rPr>
            <w:color w:val="212529"/>
            <w:sz w:val="28"/>
            <w:szCs w:val="28"/>
          </w:rPr>
          <w:t>1.2 Анализ целевой аудитории</w:t>
        </w:r>
      </w:hyperlink>
    </w:p>
    <w:p w:rsidR="00771A74" w:rsidRDefault="004337B1">
      <w:pPr>
        <w:widowControl/>
        <w:shd w:val="clear" w:color="auto" w:fill="FFFFFF"/>
        <w:spacing w:line="360" w:lineRule="auto"/>
        <w:ind w:left="720"/>
        <w:rPr>
          <w:color w:val="212529"/>
          <w:sz w:val="28"/>
          <w:szCs w:val="28"/>
        </w:rPr>
      </w:pPr>
      <w:hyperlink r:id="rId25" w:anchor="1.3 Анализ конкурентов" w:history="1">
        <w:r w:rsidR="00FE01E0">
          <w:rPr>
            <w:color w:val="212529"/>
            <w:sz w:val="28"/>
            <w:szCs w:val="28"/>
          </w:rPr>
          <w:t>1.3 Анализ конкурентов</w:t>
        </w:r>
      </w:hyperlink>
    </w:p>
    <w:p w:rsidR="00771A74" w:rsidRDefault="004337B1">
      <w:pPr>
        <w:widowControl/>
        <w:shd w:val="clear" w:color="auto" w:fill="FFFFFF"/>
        <w:spacing w:line="360" w:lineRule="auto"/>
        <w:ind w:left="720"/>
        <w:rPr>
          <w:color w:val="212529"/>
          <w:sz w:val="28"/>
          <w:szCs w:val="28"/>
        </w:rPr>
      </w:pPr>
      <w:hyperlink r:id="rId26" w:anchor="1.4 Разновидности механизмов, используемых в часах" w:history="1">
        <w:r w:rsidR="00FE01E0">
          <w:rPr>
            <w:color w:val="212529"/>
            <w:sz w:val="28"/>
            <w:szCs w:val="28"/>
          </w:rPr>
          <w:t>1.4 Разновидности механизмов, используемых в часах</w:t>
        </w:r>
      </w:hyperlink>
    </w:p>
    <w:p w:rsidR="00771A74" w:rsidRDefault="004337B1">
      <w:pPr>
        <w:widowControl/>
        <w:shd w:val="clear" w:color="auto" w:fill="FFFFFF"/>
        <w:spacing w:line="360" w:lineRule="auto"/>
        <w:ind w:left="720"/>
        <w:rPr>
          <w:color w:val="212529"/>
          <w:sz w:val="28"/>
          <w:szCs w:val="28"/>
        </w:rPr>
      </w:pPr>
      <w:hyperlink r:id="rId27" w:anchor="1.5 Анализ материалов для часов и упаковки" w:history="1">
        <w:r w:rsidR="00FE01E0">
          <w:rPr>
            <w:color w:val="212529"/>
            <w:sz w:val="28"/>
            <w:szCs w:val="28"/>
          </w:rPr>
          <w:t>1.5 Анализ материалов для часов и упаковки</w:t>
        </w:r>
      </w:hyperlink>
    </w:p>
    <w:p w:rsidR="00771A74" w:rsidRDefault="004337B1">
      <w:pPr>
        <w:widowControl/>
        <w:shd w:val="clear" w:color="auto" w:fill="FFFFFF"/>
        <w:spacing w:line="360" w:lineRule="auto"/>
        <w:ind w:left="720"/>
        <w:rPr>
          <w:color w:val="212529"/>
          <w:sz w:val="28"/>
          <w:szCs w:val="28"/>
        </w:rPr>
      </w:pPr>
      <w:hyperlink r:id="rId28" w:anchor="1.6 Анализ способов печати" w:history="1">
        <w:r w:rsidR="00FE01E0">
          <w:rPr>
            <w:color w:val="212529"/>
            <w:sz w:val="28"/>
            <w:szCs w:val="28"/>
          </w:rPr>
          <w:t>1.6 Анализ способов печати</w:t>
        </w:r>
      </w:hyperlink>
    </w:p>
    <w:p w:rsidR="00771A74" w:rsidRDefault="004337B1">
      <w:pPr>
        <w:widowControl/>
        <w:shd w:val="clear" w:color="auto" w:fill="FFFFFF"/>
        <w:spacing w:line="360" w:lineRule="auto"/>
        <w:ind w:left="720"/>
        <w:rPr>
          <w:color w:val="212529"/>
          <w:sz w:val="28"/>
          <w:szCs w:val="28"/>
        </w:rPr>
      </w:pPr>
      <w:hyperlink r:id="rId29" w:anchor="1.7 Разработка фирменного стиля. Шрифт и логотип" w:history="1">
        <w:r w:rsidR="00FE01E0">
          <w:rPr>
            <w:color w:val="212529"/>
            <w:sz w:val="28"/>
            <w:szCs w:val="28"/>
          </w:rPr>
          <w:t>1.7 Разработка фирменного стиля. Шрифт и логотип</w:t>
        </w:r>
      </w:hyperlink>
    </w:p>
    <w:p w:rsidR="00771A74" w:rsidRDefault="00771A74">
      <w:pPr>
        <w:tabs>
          <w:tab w:val="left" w:pos="10915"/>
        </w:tabs>
        <w:spacing w:line="360" w:lineRule="auto"/>
        <w:ind w:left="1242" w:right="508"/>
        <w:jc w:val="both"/>
        <w:rPr>
          <w:i/>
          <w:sz w:val="28"/>
        </w:rPr>
      </w:pPr>
    </w:p>
    <w:p w:rsidR="00771A74" w:rsidRDefault="00FE01E0">
      <w:pPr>
        <w:spacing w:line="360" w:lineRule="auto"/>
        <w:ind w:firstLine="709"/>
        <w:jc w:val="center"/>
        <w:rPr>
          <w:b/>
          <w:bCs/>
          <w:sz w:val="28"/>
          <w:szCs w:val="28"/>
        </w:rPr>
      </w:pPr>
      <w:r>
        <w:rPr>
          <w:b/>
          <w:bCs/>
          <w:sz w:val="28"/>
          <w:szCs w:val="28"/>
        </w:rPr>
        <w:t>7. Фонд оценочных средств для проведения промежуточной аттестации обучающихся по дисциплине</w:t>
      </w:r>
    </w:p>
    <w:p w:rsidR="00771A74" w:rsidRDefault="00771A74">
      <w:pPr>
        <w:keepNext/>
        <w:keepLines/>
        <w:spacing w:line="360" w:lineRule="auto"/>
        <w:ind w:firstLine="709"/>
        <w:jc w:val="both"/>
        <w:outlineLvl w:val="3"/>
        <w:rPr>
          <w:b/>
          <w:bCs/>
          <w:szCs w:val="28"/>
        </w:rPr>
      </w:pPr>
    </w:p>
    <w:p w:rsidR="00771A74" w:rsidRDefault="00FE01E0">
      <w:pPr>
        <w:spacing w:line="360" w:lineRule="auto"/>
        <w:ind w:firstLine="709"/>
        <w:jc w:val="both"/>
        <w:rPr>
          <w:sz w:val="28"/>
          <w:szCs w:val="28"/>
        </w:rPr>
      </w:pPr>
      <w:r>
        <w:rPr>
          <w:sz w:val="28"/>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771A74" w:rsidRDefault="00FE01E0">
      <w:pPr>
        <w:jc w:val="right"/>
        <w:rPr>
          <w:sz w:val="28"/>
          <w:szCs w:val="28"/>
        </w:rPr>
      </w:pPr>
      <w:r>
        <w:rPr>
          <w:sz w:val="28"/>
          <w:szCs w:val="28"/>
        </w:rPr>
        <w:t>Таблица 6</w:t>
      </w:r>
    </w:p>
    <w:tbl>
      <w:tblPr>
        <w:tblW w:w="9639" w:type="dxa"/>
        <w:tblInd w:w="534" w:type="dxa"/>
        <w:tblLayout w:type="fixed"/>
        <w:tblLook w:val="04A0" w:firstRow="1" w:lastRow="0" w:firstColumn="1" w:lastColumn="0" w:noHBand="0" w:noVBand="1"/>
      </w:tblPr>
      <w:tblGrid>
        <w:gridCol w:w="1860"/>
        <w:gridCol w:w="1651"/>
        <w:gridCol w:w="2978"/>
        <w:gridCol w:w="3150"/>
      </w:tblGrid>
      <w:tr w:rsidR="00771A74">
        <w:tc>
          <w:tcPr>
            <w:tcW w:w="1859"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jc w:val="both"/>
            </w:pPr>
            <w:r>
              <w:t>Наименование компетенции</w:t>
            </w:r>
          </w:p>
        </w:tc>
        <w:tc>
          <w:tcPr>
            <w:tcW w:w="1651"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jc w:val="both"/>
            </w:pPr>
            <w:r>
              <w:t>Наименование  индикаторов достижения компетенции</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jc w:val="both"/>
            </w:pPr>
            <w:r>
              <w:t>Результаты обучения</w:t>
            </w:r>
          </w:p>
          <w:p w:rsidR="00771A74" w:rsidRDefault="00FE01E0">
            <w:pPr>
              <w:jc w:val="both"/>
            </w:pPr>
            <w:r>
              <w:t xml:space="preserve">(умения и знания), соотнесенные с индикаторами достижения </w:t>
            </w:r>
            <w:r>
              <w:lastRenderedPageBreak/>
              <w:t>компетенции</w:t>
            </w: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jc w:val="both"/>
            </w:pPr>
            <w:r>
              <w:lastRenderedPageBreak/>
              <w:t>Типовые контрольные задания</w:t>
            </w:r>
          </w:p>
        </w:tc>
      </w:tr>
      <w:tr w:rsidR="00771A74">
        <w:tc>
          <w:tcPr>
            <w:tcW w:w="1859"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jc w:val="both"/>
            </w:pPr>
            <w:r>
              <w:t xml:space="preserve">УК-11 </w:t>
            </w:r>
            <w:r w:rsidR="00CD4B90" w:rsidRPr="00CD4B90">
              <w:rPr>
                <w:rFonts w:eastAsia="Calibri"/>
                <w:sz w:val="24"/>
                <w:szCs w:val="24"/>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1651"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jc w:val="both"/>
            </w:pPr>
            <w:r>
              <w:rPr>
                <w:sz w:val="24"/>
              </w:rPr>
              <w:t xml:space="preserve">1. </w:t>
            </w:r>
            <w:r w:rsidR="00CD4B90" w:rsidRPr="00CD4B90">
              <w:rPr>
                <w:sz w:val="24"/>
                <w:szCs w:val="24"/>
              </w:rPr>
              <w:t>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pStyle w:val="TableParagraph"/>
              <w:tabs>
                <w:tab w:val="left" w:pos="10915"/>
              </w:tabs>
              <w:ind w:left="0" w:right="278"/>
              <w:jc w:val="both"/>
              <w:rPr>
                <w:sz w:val="24"/>
              </w:rPr>
            </w:pPr>
            <w:r>
              <w:rPr>
                <w:b/>
                <w:i/>
                <w:sz w:val="24"/>
              </w:rPr>
              <w:t xml:space="preserve">Знать: </w:t>
            </w:r>
            <w:r>
              <w:t>действующие правовые нормы, обеспечивающие борьбу с коррупцией в различных областях жизнедеятельности</w:t>
            </w:r>
            <w:r>
              <w:rPr>
                <w:sz w:val="24"/>
              </w:rPr>
              <w:t>.</w:t>
            </w:r>
          </w:p>
          <w:p w:rsidR="00771A74" w:rsidRDefault="00FE01E0">
            <w:pPr>
              <w:pStyle w:val="TableParagraph"/>
              <w:tabs>
                <w:tab w:val="left" w:pos="10915"/>
              </w:tabs>
              <w:ind w:left="0"/>
              <w:jc w:val="both"/>
              <w:rPr>
                <w:sz w:val="24"/>
              </w:rPr>
            </w:pPr>
            <w:r>
              <w:rPr>
                <w:b/>
                <w:i/>
                <w:sz w:val="24"/>
              </w:rPr>
              <w:t>Уметь:</w:t>
            </w:r>
            <w:r>
              <w:rPr>
                <w:b/>
                <w:i/>
                <w:spacing w:val="-3"/>
                <w:sz w:val="24"/>
              </w:rPr>
              <w:t xml:space="preserve"> </w:t>
            </w:r>
            <w:r>
              <w:t>планировать, организовывать и проводить мероприятия, обеспечивающие формирование гражданской позиции и предотвращение коррупции в социуме</w:t>
            </w:r>
          </w:p>
          <w:p w:rsidR="00771A74" w:rsidRDefault="00771A74">
            <w:pPr>
              <w:ind w:left="33"/>
              <w:jc w:val="both"/>
              <w:rPr>
                <w:rFonts w:eastAsia="Arial Unicode MS"/>
                <w:color w:val="000000"/>
                <w:u w:color="000000"/>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pStyle w:val="TableParagraph"/>
              <w:tabs>
                <w:tab w:val="left" w:pos="10915"/>
              </w:tabs>
              <w:ind w:left="0"/>
              <w:jc w:val="both"/>
              <w:rPr>
                <w:b/>
              </w:rPr>
            </w:pPr>
            <w:r>
              <w:t>Кейс-</w:t>
            </w:r>
            <w:proofErr w:type="spellStart"/>
            <w:r>
              <w:t>стади</w:t>
            </w:r>
            <w:proofErr w:type="spellEnd"/>
            <w:r>
              <w:t xml:space="preserve"> 1. На заводе произошла поломка оборудования: деталь застряла в огромном агрегате, ещё немного и выйдет из строя целый производственный участок. В этот момент опытный рабочий Петров, бросается прямо внутрь агрегата. Он успевает вытащить деталь, падая на спину, с трудом </w:t>
            </w:r>
            <w:proofErr w:type="spellStart"/>
            <w:r>
              <w:t>уворачивается</w:t>
            </w:r>
            <w:proofErr w:type="spellEnd"/>
            <w:r>
              <w:t xml:space="preserve"> от подвижного узла механизма. Всё это выглядит как сцена из голливудского блокбастера, все присутствующие встретили Петрова аплодисментами, кроме мастера участка, который только успел подбежать. Начальник цеха, узнав о происшествии, перед лицом коллег поблагодарил Петрова и даже пообещал выплатить премию, а мастера отстранил от работы. Если бы авария всё-таки произошла, весь завод встал бы на неделю. Предприятие бы потеряло 40 млн руб. Среднегодовая заработная плата Петрова 70 тыс. руб./месяц. В случае несчастного случая, который привёл к тяжким увечьям или гибели работника предприятие столкнётся с рядом проблем. Например, трудовой кодекс РФ предусматривает следующие выплаты в случае смерти на производстве: - Утраченный заработок (если погибший не успел получить начисленную ему заработную плату, ее передают родственникам). - Расходы на медицинскую помощь и реабилитацию. - Затраты на погребение. Виновного могут привлечь к уголовной ответственности. Единовременная выплата родственникам составляет 1 млн руб. Но сам факт несчастного случая не подразумевает обязательное признание вины работодателя. Верховный суд РФ дал следующее разъяснение: «Если </w:t>
            </w:r>
            <w:r>
              <w:lastRenderedPageBreak/>
              <w:t>инцидент произошел исключительно по причине небрежного поведения работника, суд должен принять это во внимание и оправдать работодателя». Задание: 1. Правильно ли поступил начальник цеха? 2. Какую официальную позицию по подобным вопросам должно занимать руководство предприятия в долгосрочной перспективе? 3. Какую фактическую политику по подобным вопросам должно занимать руководство предприятия?</w:t>
            </w:r>
          </w:p>
        </w:tc>
      </w:tr>
      <w:tr w:rsidR="00771A74">
        <w:tc>
          <w:tcPr>
            <w:tcW w:w="1859"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jc w:val="both"/>
              <w:rPr>
                <w:u w:val="single"/>
              </w:rPr>
            </w:pPr>
            <w:r>
              <w:lastRenderedPageBreak/>
              <w:t>ОПК -7 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1651"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tabs>
                <w:tab w:val="left" w:pos="540"/>
                <w:tab w:val="left" w:pos="10915"/>
              </w:tabs>
              <w:contextualSpacing/>
              <w:jc w:val="both"/>
              <w:rPr>
                <w:sz w:val="24"/>
              </w:rPr>
            </w:pPr>
            <w:r>
              <w:rPr>
                <w:sz w:val="24"/>
              </w:rPr>
              <w:t>1. Обладает навыками подбора информационно-коммуникационных компьютерных технологий, баз данных, пакетов прикладных программ для решения инженерно-технических и технико-экономических задач</w:t>
            </w:r>
          </w:p>
          <w:p w:rsidR="00771A74" w:rsidRDefault="00771A74">
            <w:pPr>
              <w:jc w:val="both"/>
              <w:rPr>
                <w:sz w:val="24"/>
              </w:rPr>
            </w:pPr>
          </w:p>
          <w:p w:rsidR="00771A74" w:rsidRDefault="00771A74">
            <w:pPr>
              <w:jc w:val="both"/>
              <w:rPr>
                <w:sz w:val="24"/>
              </w:rPr>
            </w:pPr>
          </w:p>
          <w:p w:rsidR="00771A74" w:rsidRDefault="00771A74">
            <w:pPr>
              <w:jc w:val="both"/>
              <w:rPr>
                <w:sz w:val="24"/>
              </w:rPr>
            </w:pPr>
          </w:p>
          <w:p w:rsidR="00771A74" w:rsidRDefault="00771A74">
            <w:pPr>
              <w:jc w:val="both"/>
              <w:rPr>
                <w:sz w:val="24"/>
              </w:rPr>
            </w:pPr>
          </w:p>
          <w:p w:rsidR="00771A74" w:rsidRDefault="00771A74">
            <w:pPr>
              <w:jc w:val="both"/>
              <w:rPr>
                <w:sz w:val="24"/>
              </w:rPr>
            </w:pPr>
          </w:p>
          <w:p w:rsidR="00771A74" w:rsidRDefault="00771A74">
            <w:pPr>
              <w:jc w:val="both"/>
              <w:rPr>
                <w:sz w:val="24"/>
              </w:rPr>
            </w:pPr>
          </w:p>
          <w:p w:rsidR="00771A74" w:rsidRDefault="00771A74">
            <w:pPr>
              <w:jc w:val="both"/>
              <w:rPr>
                <w:sz w:val="24"/>
              </w:rPr>
            </w:pPr>
          </w:p>
          <w:p w:rsidR="00771A74" w:rsidRDefault="00FE01E0">
            <w:pPr>
              <w:jc w:val="both"/>
            </w:pPr>
            <w:r>
              <w:rPr>
                <w:sz w:val="24"/>
              </w:rPr>
              <w:t xml:space="preserve">2. Владеет современными методами проектирования, применения и обеспечения информационной безопасности баз данных, навыками </w:t>
            </w:r>
            <w:r>
              <w:rPr>
                <w:sz w:val="24"/>
              </w:rPr>
              <w:lastRenderedPageBreak/>
              <w:t>моделирования, анализа и использования формальных методов конструирования программного обеспечения</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pStyle w:val="af2"/>
              <w:tabs>
                <w:tab w:val="left" w:pos="10915"/>
              </w:tabs>
              <w:spacing w:before="0"/>
              <w:ind w:left="0" w:firstLine="0"/>
              <w:jc w:val="both"/>
            </w:pPr>
            <w:r>
              <w:rPr>
                <w:b/>
                <w:i/>
              </w:rPr>
              <w:lastRenderedPageBreak/>
              <w:t>Знать</w:t>
            </w:r>
            <w:r>
              <w:t>: перечень и функциональные возможности информационных и коммуникационных технологий и программных продуктов, позволяющих решать инженерно-технические и технико-экономические задачи планирования и управления работами по инновационным проектам на современном уровне;</w:t>
            </w:r>
          </w:p>
          <w:p w:rsidR="00771A74" w:rsidRDefault="00771A74">
            <w:pPr>
              <w:pStyle w:val="TableParagraph"/>
              <w:tabs>
                <w:tab w:val="left" w:pos="10915"/>
              </w:tabs>
              <w:ind w:left="106" w:right="278"/>
              <w:jc w:val="both"/>
            </w:pPr>
          </w:p>
          <w:p w:rsidR="00771A74" w:rsidRDefault="00FE01E0">
            <w:pPr>
              <w:tabs>
                <w:tab w:val="left" w:pos="540"/>
                <w:tab w:val="left" w:pos="10915"/>
              </w:tabs>
              <w:contextualSpacing/>
              <w:jc w:val="both"/>
              <w:rPr>
                <w:sz w:val="24"/>
              </w:rPr>
            </w:pPr>
            <w:r>
              <w:rPr>
                <w:b/>
                <w:i/>
              </w:rPr>
              <w:t>Уметь:</w:t>
            </w:r>
            <w:r>
              <w:rPr>
                <w:b/>
                <w:i/>
                <w:spacing w:val="-3"/>
              </w:rPr>
              <w:t xml:space="preserve"> </w:t>
            </w:r>
            <w:r>
              <w:t>определять оптимальный способ повышения эффективности проектирования, анализа и разработки инженерно-технических и технико-экономических решений за счет возможностей информационного и телекоммуникационного обеспечения и реализовать его</w:t>
            </w:r>
          </w:p>
          <w:p w:rsidR="00771A74" w:rsidRDefault="00771A74">
            <w:pPr>
              <w:tabs>
                <w:tab w:val="left" w:pos="540"/>
                <w:tab w:val="left" w:pos="10915"/>
              </w:tabs>
              <w:contextualSpacing/>
              <w:jc w:val="both"/>
              <w:rPr>
                <w:sz w:val="24"/>
              </w:rPr>
            </w:pPr>
          </w:p>
          <w:p w:rsidR="00771A74" w:rsidRDefault="00FE01E0">
            <w:pPr>
              <w:pStyle w:val="TableParagraph"/>
              <w:tabs>
                <w:tab w:val="left" w:pos="10915"/>
              </w:tabs>
              <w:ind w:left="0" w:right="278"/>
              <w:jc w:val="both"/>
              <w:rPr>
                <w:sz w:val="24"/>
                <w:szCs w:val="24"/>
              </w:rPr>
            </w:pPr>
            <w:r>
              <w:rPr>
                <w:b/>
                <w:i/>
                <w:sz w:val="24"/>
                <w:szCs w:val="24"/>
              </w:rPr>
              <w:t xml:space="preserve">Знать: </w:t>
            </w:r>
            <w:r>
              <w:rPr>
                <w:sz w:val="24"/>
                <w:szCs w:val="24"/>
              </w:rPr>
              <w:t>основы моделирования и формальные методы конструирования программного обеспечения</w:t>
            </w:r>
          </w:p>
          <w:p w:rsidR="00771A74" w:rsidRDefault="00FE01E0">
            <w:pPr>
              <w:tabs>
                <w:tab w:val="left" w:pos="540"/>
                <w:tab w:val="left" w:pos="10915"/>
              </w:tabs>
              <w:contextualSpacing/>
              <w:jc w:val="both"/>
              <w:rPr>
                <w:sz w:val="24"/>
              </w:rPr>
            </w:pPr>
            <w:r>
              <w:rPr>
                <w:b/>
                <w:i/>
                <w:sz w:val="24"/>
                <w:szCs w:val="24"/>
              </w:rPr>
              <w:t>Уметь:</w:t>
            </w:r>
            <w:r>
              <w:rPr>
                <w:b/>
                <w:i/>
                <w:spacing w:val="-3"/>
                <w:sz w:val="24"/>
                <w:szCs w:val="24"/>
              </w:rPr>
              <w:t xml:space="preserve"> </w:t>
            </w:r>
            <w:r>
              <w:rPr>
                <w:sz w:val="24"/>
                <w:szCs w:val="24"/>
              </w:rPr>
              <w:t>использовать методы моделирования, анализа и формальные методы конструирования программного обеспечения</w:t>
            </w: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ind w:left="33"/>
              <w:jc w:val="both"/>
              <w:rPr>
                <w:rFonts w:eastAsia="Arial Unicode MS"/>
                <w:b/>
                <w:color w:val="000000"/>
                <w:u w:color="000000"/>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tabs>
                <w:tab w:val="left" w:pos="540"/>
                <w:tab w:val="left" w:pos="10915"/>
              </w:tabs>
              <w:contextualSpacing/>
              <w:jc w:val="both"/>
              <w:rPr>
                <w:sz w:val="24"/>
              </w:rPr>
            </w:pPr>
            <w:r>
              <w:lastRenderedPageBreak/>
              <w:t>Кейс №1 «Объект из будущего» На основе входных условий в социальной сфере и в сфере развития технологий формируется идея нового продукта, создается его макет и презентуется разработанный продукт</w:t>
            </w:r>
          </w:p>
          <w:p w:rsidR="00771A74" w:rsidRDefault="00771A74">
            <w:pPr>
              <w:pStyle w:val="TableParagraph"/>
              <w:tabs>
                <w:tab w:val="left" w:pos="10915"/>
              </w:tabs>
              <w:ind w:left="0" w:right="278"/>
              <w:jc w:val="both"/>
              <w:rPr>
                <w:b/>
                <w:i/>
                <w:sz w:val="24"/>
                <w:highlight w:val="yellow"/>
              </w:rPr>
            </w:pPr>
          </w:p>
          <w:p w:rsidR="00771A74" w:rsidRDefault="00771A74">
            <w:pPr>
              <w:pStyle w:val="TableParagraph"/>
              <w:tabs>
                <w:tab w:val="left" w:pos="10915"/>
              </w:tabs>
              <w:ind w:left="0" w:right="278"/>
              <w:jc w:val="both"/>
              <w:rPr>
                <w:b/>
                <w:i/>
                <w:sz w:val="24"/>
                <w:highlight w:val="yellow"/>
              </w:rPr>
            </w:pPr>
          </w:p>
          <w:p w:rsidR="00771A74" w:rsidRDefault="00771A74">
            <w:pPr>
              <w:pStyle w:val="TableParagraph"/>
              <w:tabs>
                <w:tab w:val="left" w:pos="10915"/>
              </w:tabs>
              <w:ind w:left="0" w:right="278"/>
              <w:jc w:val="both"/>
              <w:rPr>
                <w:b/>
                <w:i/>
                <w:sz w:val="24"/>
                <w:highlight w:val="yellow"/>
              </w:rPr>
            </w:pPr>
          </w:p>
          <w:p w:rsidR="00771A74" w:rsidRDefault="00771A74">
            <w:pPr>
              <w:pStyle w:val="TableParagraph"/>
              <w:tabs>
                <w:tab w:val="left" w:pos="10915"/>
              </w:tabs>
              <w:ind w:left="0" w:right="278"/>
              <w:jc w:val="both"/>
              <w:rPr>
                <w:b/>
                <w:i/>
                <w:sz w:val="24"/>
                <w:highlight w:val="yellow"/>
              </w:rPr>
            </w:pPr>
          </w:p>
          <w:p w:rsidR="00771A74" w:rsidRDefault="00771A74">
            <w:pPr>
              <w:pStyle w:val="TableParagraph"/>
              <w:tabs>
                <w:tab w:val="left" w:pos="10915"/>
              </w:tabs>
              <w:ind w:left="0" w:right="278"/>
              <w:jc w:val="both"/>
              <w:rPr>
                <w:b/>
                <w:i/>
                <w:sz w:val="24"/>
                <w:highlight w:val="yellow"/>
              </w:rPr>
            </w:pPr>
          </w:p>
          <w:p w:rsidR="00771A74" w:rsidRDefault="00771A74">
            <w:pPr>
              <w:pStyle w:val="TableParagraph"/>
              <w:tabs>
                <w:tab w:val="left" w:pos="10915"/>
              </w:tabs>
              <w:ind w:left="0" w:right="278"/>
              <w:jc w:val="both"/>
              <w:rPr>
                <w:b/>
                <w:i/>
                <w:sz w:val="24"/>
                <w:highlight w:val="yellow"/>
              </w:rPr>
            </w:pPr>
          </w:p>
          <w:p w:rsidR="00771A74" w:rsidRDefault="00771A74">
            <w:pPr>
              <w:pStyle w:val="TableParagraph"/>
              <w:tabs>
                <w:tab w:val="left" w:pos="10915"/>
              </w:tabs>
              <w:ind w:left="0" w:right="278"/>
              <w:jc w:val="both"/>
              <w:rPr>
                <w:b/>
                <w:i/>
                <w:sz w:val="24"/>
                <w:highlight w:val="yellow"/>
              </w:rPr>
            </w:pPr>
          </w:p>
          <w:p w:rsidR="00771A74" w:rsidRDefault="00771A74">
            <w:pPr>
              <w:pStyle w:val="TableParagraph"/>
              <w:tabs>
                <w:tab w:val="left" w:pos="10915"/>
              </w:tabs>
              <w:ind w:left="0" w:right="278"/>
              <w:jc w:val="both"/>
              <w:rPr>
                <w:b/>
                <w:i/>
                <w:sz w:val="24"/>
                <w:highlight w:val="yellow"/>
              </w:rPr>
            </w:pPr>
          </w:p>
          <w:p w:rsidR="00771A74" w:rsidRDefault="00771A74">
            <w:pPr>
              <w:pStyle w:val="TableParagraph"/>
              <w:tabs>
                <w:tab w:val="left" w:pos="10915"/>
              </w:tabs>
              <w:ind w:left="0" w:right="278"/>
              <w:jc w:val="both"/>
              <w:rPr>
                <w:b/>
                <w:i/>
                <w:sz w:val="24"/>
                <w:highlight w:val="yellow"/>
              </w:rPr>
            </w:pPr>
          </w:p>
          <w:p w:rsidR="00771A74" w:rsidRDefault="00771A74">
            <w:pPr>
              <w:pStyle w:val="TableParagraph"/>
              <w:tabs>
                <w:tab w:val="left" w:pos="10915"/>
              </w:tabs>
              <w:ind w:left="0" w:right="278"/>
              <w:jc w:val="both"/>
              <w:rPr>
                <w:b/>
                <w:i/>
                <w:sz w:val="24"/>
                <w:highlight w:val="yellow"/>
              </w:rPr>
            </w:pPr>
          </w:p>
          <w:p w:rsidR="00771A74" w:rsidRDefault="00771A74">
            <w:pPr>
              <w:pStyle w:val="TableParagraph"/>
              <w:tabs>
                <w:tab w:val="left" w:pos="10915"/>
              </w:tabs>
              <w:ind w:left="0" w:right="278"/>
              <w:jc w:val="both"/>
              <w:rPr>
                <w:b/>
                <w:i/>
                <w:sz w:val="24"/>
                <w:highlight w:val="yellow"/>
              </w:rPr>
            </w:pPr>
          </w:p>
          <w:p w:rsidR="00771A74" w:rsidRDefault="00771A74">
            <w:pPr>
              <w:pStyle w:val="TableParagraph"/>
              <w:tabs>
                <w:tab w:val="left" w:pos="10915"/>
              </w:tabs>
              <w:ind w:left="0" w:right="278"/>
              <w:jc w:val="both"/>
              <w:rPr>
                <w:b/>
                <w:i/>
                <w:sz w:val="24"/>
                <w:highlight w:val="yellow"/>
              </w:rPr>
            </w:pPr>
          </w:p>
          <w:p w:rsidR="00771A74" w:rsidRDefault="00771A74">
            <w:pPr>
              <w:pStyle w:val="TableParagraph"/>
              <w:tabs>
                <w:tab w:val="left" w:pos="10915"/>
              </w:tabs>
              <w:ind w:left="0" w:right="278"/>
              <w:jc w:val="both"/>
              <w:rPr>
                <w:b/>
                <w:i/>
                <w:sz w:val="24"/>
                <w:highlight w:val="yellow"/>
              </w:rPr>
            </w:pPr>
          </w:p>
          <w:p w:rsidR="00771A74" w:rsidRDefault="00771A74">
            <w:pPr>
              <w:pStyle w:val="TableParagraph"/>
              <w:tabs>
                <w:tab w:val="left" w:pos="10915"/>
              </w:tabs>
              <w:ind w:left="0" w:right="278"/>
              <w:jc w:val="both"/>
              <w:rPr>
                <w:b/>
                <w:i/>
                <w:sz w:val="24"/>
                <w:highlight w:val="yellow"/>
              </w:rPr>
            </w:pPr>
          </w:p>
          <w:p w:rsidR="00771A74" w:rsidRDefault="00771A74">
            <w:pPr>
              <w:pStyle w:val="TableParagraph"/>
              <w:tabs>
                <w:tab w:val="left" w:pos="10915"/>
              </w:tabs>
              <w:ind w:left="0" w:right="278"/>
              <w:jc w:val="both"/>
              <w:rPr>
                <w:b/>
                <w:i/>
                <w:sz w:val="24"/>
                <w:highlight w:val="yellow"/>
              </w:rPr>
            </w:pPr>
          </w:p>
          <w:p w:rsidR="00771A74" w:rsidRDefault="00771A74">
            <w:pPr>
              <w:pStyle w:val="TableParagraph"/>
              <w:tabs>
                <w:tab w:val="left" w:pos="10915"/>
              </w:tabs>
              <w:ind w:left="0" w:right="278"/>
              <w:jc w:val="both"/>
              <w:rPr>
                <w:b/>
                <w:i/>
                <w:sz w:val="24"/>
                <w:highlight w:val="yellow"/>
              </w:rPr>
            </w:pPr>
          </w:p>
          <w:p w:rsidR="00771A74" w:rsidRDefault="00771A74">
            <w:pPr>
              <w:pStyle w:val="TableParagraph"/>
              <w:tabs>
                <w:tab w:val="left" w:pos="10915"/>
              </w:tabs>
              <w:ind w:left="0" w:right="278"/>
              <w:jc w:val="both"/>
              <w:rPr>
                <w:b/>
                <w:i/>
                <w:sz w:val="24"/>
                <w:highlight w:val="yellow"/>
              </w:rPr>
            </w:pPr>
          </w:p>
          <w:p w:rsidR="00771A74" w:rsidRDefault="00771A74">
            <w:pPr>
              <w:pStyle w:val="TableParagraph"/>
              <w:tabs>
                <w:tab w:val="left" w:pos="10915"/>
              </w:tabs>
              <w:ind w:left="0" w:right="278"/>
              <w:jc w:val="both"/>
              <w:rPr>
                <w:b/>
                <w:i/>
                <w:sz w:val="24"/>
                <w:highlight w:val="yellow"/>
              </w:rPr>
            </w:pPr>
          </w:p>
          <w:p w:rsidR="00771A74" w:rsidRDefault="00771A74">
            <w:pPr>
              <w:pStyle w:val="TableParagraph"/>
              <w:tabs>
                <w:tab w:val="left" w:pos="10915"/>
              </w:tabs>
              <w:ind w:left="0" w:right="278"/>
              <w:jc w:val="both"/>
              <w:rPr>
                <w:b/>
                <w:i/>
                <w:sz w:val="24"/>
                <w:highlight w:val="yellow"/>
              </w:rPr>
            </w:pPr>
          </w:p>
          <w:p w:rsidR="00771A74" w:rsidRDefault="00FE01E0">
            <w:pPr>
              <w:pStyle w:val="TableParagraph"/>
              <w:tabs>
                <w:tab w:val="left" w:pos="10915"/>
              </w:tabs>
              <w:ind w:left="0" w:right="278"/>
              <w:jc w:val="both"/>
              <w:rPr>
                <w:b/>
                <w:i/>
                <w:sz w:val="24"/>
                <w:highlight w:val="yellow"/>
              </w:rPr>
            </w:pPr>
            <w:r>
              <w:t xml:space="preserve">Кейс 2 Крупное рекламное агентство «Креатив дизайн» оборудовано по последнему слову техники. Большое внимание уделяется эргономике, освещение, вентиляция, </w:t>
            </w:r>
            <w:proofErr w:type="spellStart"/>
            <w:r>
              <w:t>шумоизоляция</w:t>
            </w:r>
            <w:proofErr w:type="spellEnd"/>
            <w:r>
              <w:t xml:space="preserve">, удобство мебели – всё сделано по наивысшим стандартам качества. Проходная полностью автоматизирована, </w:t>
            </w:r>
            <w:r>
              <w:lastRenderedPageBreak/>
              <w:t xml:space="preserve">вход/выход осуществляется по ключ-картам с одновременной фиксацией времени. Все помещение оснащены системами аудио- и </w:t>
            </w:r>
            <w:proofErr w:type="gramStart"/>
            <w:r>
              <w:t>видео-наблюдения</w:t>
            </w:r>
            <w:proofErr w:type="gramEnd"/>
            <w:r>
              <w:t>. В коридорах стоят датчики движения, включая-выключая освещение (компания ответственно подходит к вопросам энергосбережения). Рабочий день начинается в 9-00 и заканчивается 18-00. Помимо 40 минутного обеденного перерыва предусмотрены перерывы на отдых и личные надобности общей продолжительностью в 20 минут. Время отдыха автоматически фиксируется рабочей техникой. Во время нахождения в помещениях «Креатив дизайн» сотрудникам запрещено пользоваться личными гаджетами. Для работы компания предоставляет корпоративные смартфоны, планшеты, ноутбуки и прочую технику. Утро начинается с брифинга (15 минут). Потом начальники отделов раздают ежедневные задания каждому сотруднику. В конце дня происходит мониторинг результатов (15 минут). Автоматически генерируется общий отчёт. Ежедневные отчёты формируют месячный отчёт, по итогам которого делаются выводы, составляются (корректируются) планы, выплачиваются премии, назначаются штрафы (</w:t>
            </w:r>
            <w:proofErr w:type="spellStart"/>
            <w:r>
              <w:t>депремирование</w:t>
            </w:r>
            <w:proofErr w:type="spellEnd"/>
            <w:r>
              <w:t xml:space="preserve">). Задание: 1. Найти резервы рабочего времени. 2. Предложить наиболее просто реализуемые пути повышения мотивации сотрудников. 3. Предложить пути повышения продуктивности </w:t>
            </w:r>
            <w:r>
              <w:lastRenderedPageBreak/>
              <w:t>сотрудников.</w:t>
            </w:r>
          </w:p>
          <w:p w:rsidR="00771A74" w:rsidRDefault="00771A74">
            <w:pPr>
              <w:jc w:val="center"/>
              <w:rPr>
                <w:b/>
              </w:rPr>
            </w:pPr>
          </w:p>
        </w:tc>
      </w:tr>
      <w:tr w:rsidR="00771A74">
        <w:tc>
          <w:tcPr>
            <w:tcW w:w="1859"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jc w:val="both"/>
              <w:rPr>
                <w:u w:val="single"/>
              </w:rPr>
            </w:pPr>
            <w:r>
              <w:lastRenderedPageBreak/>
              <w:t>ОПК-10 Способен разрабатывать алгоритмы и компьютерные программы, пригодные для практического применения</w:t>
            </w:r>
          </w:p>
        </w:tc>
        <w:tc>
          <w:tcPr>
            <w:tcW w:w="1651"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jc w:val="both"/>
              <w:rPr>
                <w:sz w:val="24"/>
              </w:rPr>
            </w:pPr>
            <w:r>
              <w:rPr>
                <w:sz w:val="24"/>
              </w:rPr>
              <w:t xml:space="preserve">1.Разрабатывает алгоритмы и программные приложения для решения практических задач </w:t>
            </w:r>
            <w:proofErr w:type="spellStart"/>
            <w:r>
              <w:rPr>
                <w:sz w:val="24"/>
              </w:rPr>
              <w:t>цифровизации</w:t>
            </w:r>
            <w:proofErr w:type="spellEnd"/>
          </w:p>
          <w:p w:rsidR="00771A74" w:rsidRDefault="00771A74">
            <w:pPr>
              <w:jc w:val="both"/>
              <w:rPr>
                <w:sz w:val="24"/>
              </w:rPr>
            </w:pPr>
          </w:p>
          <w:p w:rsidR="00771A74" w:rsidRDefault="00771A74">
            <w:pPr>
              <w:jc w:val="both"/>
              <w:rPr>
                <w:sz w:val="24"/>
              </w:rPr>
            </w:pPr>
          </w:p>
          <w:p w:rsidR="00771A74" w:rsidRDefault="00771A74">
            <w:pPr>
              <w:jc w:val="both"/>
              <w:rPr>
                <w:sz w:val="24"/>
              </w:rPr>
            </w:pPr>
          </w:p>
          <w:p w:rsidR="00771A74" w:rsidRDefault="00771A74">
            <w:pPr>
              <w:jc w:val="both"/>
              <w:rPr>
                <w:sz w:val="24"/>
              </w:rPr>
            </w:pPr>
          </w:p>
          <w:p w:rsidR="00771A74" w:rsidRDefault="00771A74">
            <w:pPr>
              <w:jc w:val="both"/>
              <w:rPr>
                <w:sz w:val="24"/>
              </w:rPr>
            </w:pPr>
          </w:p>
          <w:p w:rsidR="00771A74" w:rsidRDefault="00771A74">
            <w:pPr>
              <w:jc w:val="both"/>
              <w:rPr>
                <w:sz w:val="24"/>
              </w:rPr>
            </w:pPr>
          </w:p>
          <w:p w:rsidR="00771A74" w:rsidRDefault="00771A74">
            <w:pPr>
              <w:jc w:val="both"/>
              <w:rPr>
                <w:sz w:val="24"/>
              </w:rPr>
            </w:pPr>
          </w:p>
          <w:p w:rsidR="00771A74" w:rsidRDefault="00771A74">
            <w:pPr>
              <w:jc w:val="both"/>
              <w:rPr>
                <w:sz w:val="24"/>
              </w:rPr>
            </w:pPr>
          </w:p>
          <w:p w:rsidR="00771A74" w:rsidRDefault="00771A74">
            <w:pPr>
              <w:jc w:val="both"/>
              <w:rPr>
                <w:sz w:val="24"/>
              </w:rPr>
            </w:pPr>
          </w:p>
          <w:p w:rsidR="00771A74" w:rsidRDefault="00771A74">
            <w:pPr>
              <w:jc w:val="both"/>
              <w:rPr>
                <w:sz w:val="24"/>
              </w:rPr>
            </w:pPr>
          </w:p>
          <w:p w:rsidR="00771A74" w:rsidRDefault="00771A74">
            <w:pPr>
              <w:jc w:val="both"/>
              <w:rPr>
                <w:sz w:val="24"/>
              </w:rPr>
            </w:pPr>
          </w:p>
          <w:p w:rsidR="00771A74" w:rsidRDefault="00771A74">
            <w:pPr>
              <w:jc w:val="both"/>
              <w:rPr>
                <w:sz w:val="24"/>
              </w:rPr>
            </w:pPr>
          </w:p>
          <w:p w:rsidR="00771A74" w:rsidRDefault="00771A74">
            <w:pPr>
              <w:jc w:val="both"/>
              <w:rPr>
                <w:sz w:val="24"/>
              </w:rPr>
            </w:pPr>
          </w:p>
          <w:p w:rsidR="00771A74" w:rsidRDefault="00771A74">
            <w:pPr>
              <w:jc w:val="both"/>
              <w:rPr>
                <w:sz w:val="24"/>
              </w:rPr>
            </w:pPr>
          </w:p>
          <w:p w:rsidR="00771A74" w:rsidRDefault="00771A74">
            <w:pPr>
              <w:jc w:val="both"/>
              <w:rPr>
                <w:sz w:val="24"/>
              </w:rPr>
            </w:pPr>
          </w:p>
          <w:p w:rsidR="00771A74" w:rsidRDefault="00771A74">
            <w:pPr>
              <w:jc w:val="both"/>
              <w:rPr>
                <w:sz w:val="24"/>
              </w:rPr>
            </w:pPr>
          </w:p>
          <w:p w:rsidR="00771A74" w:rsidRDefault="00771A74">
            <w:pPr>
              <w:jc w:val="both"/>
              <w:rPr>
                <w:sz w:val="24"/>
              </w:rPr>
            </w:pPr>
          </w:p>
          <w:p w:rsidR="00771A74" w:rsidRDefault="00771A74">
            <w:pPr>
              <w:jc w:val="both"/>
              <w:rPr>
                <w:sz w:val="24"/>
              </w:rPr>
            </w:pPr>
          </w:p>
          <w:p w:rsidR="00771A74" w:rsidRDefault="00771A74">
            <w:pPr>
              <w:jc w:val="both"/>
              <w:rPr>
                <w:sz w:val="24"/>
              </w:rPr>
            </w:pPr>
          </w:p>
          <w:p w:rsidR="00771A74" w:rsidRDefault="00771A74">
            <w:pPr>
              <w:jc w:val="both"/>
              <w:rPr>
                <w:sz w:val="24"/>
              </w:rPr>
            </w:pPr>
          </w:p>
          <w:p w:rsidR="00771A74" w:rsidRDefault="00771A74">
            <w:pPr>
              <w:jc w:val="both"/>
              <w:rPr>
                <w:sz w:val="24"/>
              </w:rPr>
            </w:pPr>
          </w:p>
          <w:p w:rsidR="00771A74" w:rsidRDefault="00771A74">
            <w:pPr>
              <w:jc w:val="both"/>
              <w:rPr>
                <w:sz w:val="24"/>
              </w:rPr>
            </w:pPr>
          </w:p>
          <w:p w:rsidR="00771A74" w:rsidRDefault="00771A74">
            <w:pPr>
              <w:jc w:val="both"/>
              <w:rPr>
                <w:sz w:val="24"/>
              </w:rPr>
            </w:pPr>
          </w:p>
          <w:p w:rsidR="00771A74" w:rsidRDefault="00771A74">
            <w:pPr>
              <w:jc w:val="both"/>
              <w:rPr>
                <w:sz w:val="24"/>
              </w:rPr>
            </w:pPr>
          </w:p>
          <w:p w:rsidR="00771A74" w:rsidRDefault="00771A74">
            <w:pPr>
              <w:jc w:val="both"/>
              <w:rPr>
                <w:sz w:val="24"/>
              </w:rPr>
            </w:pPr>
          </w:p>
          <w:p w:rsidR="00771A74" w:rsidRDefault="00771A74">
            <w:pPr>
              <w:jc w:val="both"/>
              <w:rPr>
                <w:sz w:val="24"/>
              </w:rPr>
            </w:pPr>
          </w:p>
          <w:p w:rsidR="00771A74" w:rsidRDefault="00771A74">
            <w:pPr>
              <w:jc w:val="both"/>
              <w:rPr>
                <w:sz w:val="24"/>
              </w:rPr>
            </w:pPr>
          </w:p>
          <w:p w:rsidR="00771A74" w:rsidRDefault="00771A74">
            <w:pPr>
              <w:jc w:val="both"/>
              <w:rPr>
                <w:sz w:val="24"/>
              </w:rPr>
            </w:pPr>
          </w:p>
          <w:p w:rsidR="00771A74" w:rsidRDefault="00771A74">
            <w:pPr>
              <w:jc w:val="both"/>
              <w:rPr>
                <w:sz w:val="24"/>
              </w:rPr>
            </w:pPr>
          </w:p>
          <w:p w:rsidR="00771A74" w:rsidRDefault="00771A74">
            <w:pPr>
              <w:jc w:val="both"/>
              <w:rPr>
                <w:sz w:val="24"/>
              </w:rPr>
            </w:pPr>
          </w:p>
          <w:p w:rsidR="00771A74" w:rsidRDefault="00771A74">
            <w:pPr>
              <w:jc w:val="both"/>
              <w:rPr>
                <w:sz w:val="24"/>
              </w:rPr>
            </w:pPr>
          </w:p>
          <w:p w:rsidR="00771A74" w:rsidRDefault="00771A74">
            <w:pPr>
              <w:jc w:val="both"/>
              <w:rPr>
                <w:sz w:val="24"/>
              </w:rPr>
            </w:pPr>
          </w:p>
          <w:p w:rsidR="00771A74" w:rsidRDefault="00771A74">
            <w:pPr>
              <w:jc w:val="both"/>
              <w:rPr>
                <w:sz w:val="24"/>
              </w:rPr>
            </w:pPr>
          </w:p>
          <w:p w:rsidR="00771A74" w:rsidRDefault="00771A74">
            <w:pPr>
              <w:jc w:val="both"/>
              <w:rPr>
                <w:sz w:val="24"/>
              </w:rPr>
            </w:pPr>
          </w:p>
          <w:p w:rsidR="00771A74" w:rsidRDefault="00771A74">
            <w:pPr>
              <w:jc w:val="both"/>
              <w:rPr>
                <w:sz w:val="24"/>
              </w:rPr>
            </w:pPr>
          </w:p>
          <w:p w:rsidR="00771A74" w:rsidRDefault="00771A74">
            <w:pPr>
              <w:jc w:val="both"/>
              <w:rPr>
                <w:sz w:val="24"/>
              </w:rPr>
            </w:pPr>
          </w:p>
          <w:p w:rsidR="00771A74" w:rsidRDefault="00771A74">
            <w:pPr>
              <w:jc w:val="both"/>
              <w:rPr>
                <w:sz w:val="24"/>
              </w:rPr>
            </w:pPr>
          </w:p>
          <w:p w:rsidR="00771A74" w:rsidRDefault="00FE01E0">
            <w:pPr>
              <w:jc w:val="both"/>
            </w:pPr>
            <w:r>
              <w:rPr>
                <w:sz w:val="24"/>
              </w:rPr>
              <w:t xml:space="preserve">2. Применяет современные модели алгоритмов и </w:t>
            </w:r>
            <w:r>
              <w:rPr>
                <w:sz w:val="24"/>
              </w:rPr>
              <w:lastRenderedPageBreak/>
              <w:t>программных приложений в целях развития цифровых продуктов.</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tabs>
                <w:tab w:val="left" w:pos="540"/>
                <w:tab w:val="left" w:pos="10915"/>
              </w:tabs>
              <w:contextualSpacing/>
              <w:jc w:val="both"/>
            </w:pPr>
            <w:r>
              <w:rPr>
                <w:b/>
                <w:i/>
                <w:sz w:val="24"/>
              </w:rPr>
              <w:lastRenderedPageBreak/>
              <w:t xml:space="preserve">Знать: </w:t>
            </w:r>
            <w:r>
              <w:t xml:space="preserve">примеры современных программных приложений для целей ввода, анализа, обработки и представления информации, а </w:t>
            </w:r>
            <w:proofErr w:type="gramStart"/>
            <w:r>
              <w:t>так же</w:t>
            </w:r>
            <w:proofErr w:type="gramEnd"/>
            <w:r>
              <w:t xml:space="preserve"> моделирования процессов</w:t>
            </w:r>
          </w:p>
          <w:p w:rsidR="00771A74" w:rsidRDefault="00FE01E0">
            <w:pPr>
              <w:tabs>
                <w:tab w:val="left" w:pos="540"/>
                <w:tab w:val="left" w:pos="10915"/>
              </w:tabs>
              <w:contextualSpacing/>
              <w:jc w:val="both"/>
              <w:rPr>
                <w:sz w:val="24"/>
              </w:rPr>
            </w:pPr>
            <w:r>
              <w:rPr>
                <w:b/>
                <w:i/>
                <w:sz w:val="24"/>
              </w:rPr>
              <w:t>Уметь:</w:t>
            </w:r>
            <w:r>
              <w:rPr>
                <w:b/>
                <w:i/>
                <w:spacing w:val="-3"/>
                <w:sz w:val="24"/>
              </w:rPr>
              <w:t xml:space="preserve"> </w:t>
            </w:r>
            <w:r>
              <w:t xml:space="preserve">Ставить и решать задачи анализа и внедрения корпоративных информационных систем для целей </w:t>
            </w:r>
            <w:proofErr w:type="spellStart"/>
            <w:r>
              <w:t>цифровизации</w:t>
            </w:r>
            <w:proofErr w:type="spellEnd"/>
            <w:r>
              <w:t xml:space="preserve"> и автоматизации информации и процессов</w:t>
            </w: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b/>
                <w:i/>
                <w:sz w:val="24"/>
              </w:rPr>
            </w:pPr>
          </w:p>
          <w:p w:rsidR="00771A74" w:rsidRDefault="00FE01E0">
            <w:pPr>
              <w:tabs>
                <w:tab w:val="left" w:pos="540"/>
                <w:tab w:val="left" w:pos="10915"/>
              </w:tabs>
              <w:contextualSpacing/>
              <w:jc w:val="both"/>
              <w:rPr>
                <w:b/>
                <w:i/>
                <w:sz w:val="24"/>
              </w:rPr>
            </w:pPr>
            <w:r>
              <w:rPr>
                <w:b/>
                <w:i/>
                <w:sz w:val="24"/>
              </w:rPr>
              <w:t xml:space="preserve">Знать: </w:t>
            </w:r>
            <w:r>
              <w:t xml:space="preserve">основы и принципы цифрового и автоматизированного управления и моделирования процессов и информационно- </w:t>
            </w:r>
            <w:r>
              <w:lastRenderedPageBreak/>
              <w:t>управляющих систем</w:t>
            </w:r>
          </w:p>
          <w:p w:rsidR="00771A74" w:rsidRDefault="00771A74">
            <w:pPr>
              <w:tabs>
                <w:tab w:val="left" w:pos="540"/>
                <w:tab w:val="left" w:pos="10915"/>
              </w:tabs>
              <w:contextualSpacing/>
              <w:jc w:val="both"/>
              <w:rPr>
                <w:b/>
                <w:i/>
                <w:sz w:val="24"/>
              </w:rPr>
            </w:pPr>
          </w:p>
          <w:p w:rsidR="00771A74" w:rsidRDefault="00FE01E0">
            <w:pPr>
              <w:tabs>
                <w:tab w:val="left" w:pos="540"/>
                <w:tab w:val="left" w:pos="10915"/>
              </w:tabs>
              <w:contextualSpacing/>
              <w:jc w:val="both"/>
              <w:rPr>
                <w:sz w:val="24"/>
              </w:rPr>
            </w:pPr>
            <w:r>
              <w:rPr>
                <w:b/>
                <w:i/>
                <w:sz w:val="24"/>
              </w:rPr>
              <w:t>Уметь:</w:t>
            </w:r>
            <w:r>
              <w:rPr>
                <w:b/>
                <w:i/>
                <w:spacing w:val="-3"/>
                <w:sz w:val="24"/>
              </w:rPr>
              <w:t xml:space="preserve"> </w:t>
            </w:r>
            <w:r>
              <w:t>Оценивать функциональные возможности и архитектуру цифровых и автоматизированных систем, представленных на российском рынке</w:t>
            </w:r>
          </w:p>
          <w:p w:rsidR="00771A74" w:rsidRDefault="00771A74">
            <w:pPr>
              <w:jc w:val="both"/>
              <w:rPr>
                <w:rFonts w:eastAsia="Arial Unicode MS"/>
                <w:b/>
                <w:color w:val="000000"/>
                <w:u w:color="000000"/>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jc w:val="center"/>
            </w:pPr>
            <w:r>
              <w:lastRenderedPageBreak/>
              <w:t xml:space="preserve">Кейс. Вы руководите средних размеров туристической компанией, расположенной в Санкт-Петербурге. До пандемии COVID-19 вы в основном делали ставку на иностранных туристов и были на хорошем счету, пользовались определённой лояльностью зарубежных агентов. Репутация – одно из ваших конкурентных преимуществ. В 2020 году компания чудом выжила. Более того – сумела сохранить 60% трудового коллектива, также удалось быстро переориентироваться на внутренние туристические потоки, вписались в федеральную программу «Туристический </w:t>
            </w:r>
            <w:proofErr w:type="spellStart"/>
            <w:r>
              <w:t>кэшбек</w:t>
            </w:r>
            <w:proofErr w:type="spellEnd"/>
            <w:r>
              <w:t xml:space="preserve">». Тем не менее, компания балансирует на грани рентабельности, необходимо принять решение о ближайшем будущем. Так как малейшие колебания, сбой в ритме работы может разорить вас. Сейчас вы располагаете следующими ресурсами: 1. Опытный слаженный коллектив (точнее 60% от изначального). 2. Удобно расположенный офис в долгосрочной аренде. 3. Качественный сайт. 4. Постоянные партнёры (в транспортных компаниях, гостиницах, музеях, ресторанах и т. д.). 5. Хорошая кредитная история. Задание: Разработать стратегию развития компании с учётом соотношения </w:t>
            </w:r>
            <w:proofErr w:type="spellStart"/>
            <w:r>
              <w:t>рискдоходность</w:t>
            </w:r>
            <w:proofErr w:type="spellEnd"/>
            <w:r>
              <w:t>. Обязательно отметить, что следует предпринять по каждому из указанных пяти видов ресурсов.</w:t>
            </w:r>
          </w:p>
          <w:p w:rsidR="00771A74" w:rsidRDefault="00771A74">
            <w:pPr>
              <w:pStyle w:val="1"/>
              <w:shd w:val="clear" w:color="auto" w:fill="FFFFFF"/>
              <w:ind w:left="-74"/>
              <w:rPr>
                <w:b w:val="0"/>
              </w:rPr>
            </w:pPr>
          </w:p>
          <w:p w:rsidR="00771A74" w:rsidRDefault="00FE01E0">
            <w:pPr>
              <w:pStyle w:val="1"/>
              <w:shd w:val="clear" w:color="auto" w:fill="FFFFFF"/>
              <w:ind w:left="-74"/>
              <w:jc w:val="both"/>
              <w:rPr>
                <w:b w:val="0"/>
                <w:bCs w:val="0"/>
                <w:color w:val="000000"/>
                <w:sz w:val="24"/>
                <w:szCs w:val="24"/>
              </w:rPr>
            </w:pPr>
            <w:r>
              <w:rPr>
                <w:color w:val="000000"/>
                <w:sz w:val="24"/>
                <w:szCs w:val="24"/>
              </w:rPr>
              <w:t>Задание</w:t>
            </w:r>
            <w:r>
              <w:rPr>
                <w:b w:val="0"/>
              </w:rPr>
              <w:t xml:space="preserve">. </w:t>
            </w:r>
            <w:r>
              <w:rPr>
                <w:b w:val="0"/>
                <w:bCs w:val="0"/>
                <w:color w:val="000000"/>
                <w:sz w:val="24"/>
                <w:szCs w:val="24"/>
              </w:rPr>
              <w:t xml:space="preserve">Бриф на разработку интернет-магазина. </w:t>
            </w:r>
            <w:r>
              <w:rPr>
                <w:b w:val="0"/>
                <w:bCs w:val="0"/>
                <w:sz w:val="22"/>
                <w:szCs w:val="22"/>
              </w:rPr>
              <w:t xml:space="preserve">качества, дизайна и </w:t>
            </w:r>
            <w:proofErr w:type="spellStart"/>
            <w:r>
              <w:rPr>
                <w:b w:val="0"/>
                <w:bCs w:val="0"/>
                <w:sz w:val="22"/>
                <w:szCs w:val="22"/>
              </w:rPr>
              <w:t>юзабилити</w:t>
            </w:r>
            <w:proofErr w:type="spellEnd"/>
            <w:r>
              <w:rPr>
                <w:b w:val="0"/>
                <w:bCs w:val="0"/>
                <w:sz w:val="22"/>
                <w:szCs w:val="22"/>
              </w:rPr>
              <w:t xml:space="preserve"> площадки будет зависеть впечатление покупателей от вашей </w:t>
            </w:r>
            <w:r>
              <w:rPr>
                <w:b w:val="0"/>
                <w:bCs w:val="0"/>
                <w:sz w:val="22"/>
                <w:szCs w:val="22"/>
              </w:rPr>
              <w:lastRenderedPageBreak/>
              <w:t>компании, а от SEO-потенциала - количество покупателей из органического трафика. Все это прямым образом влияет на продажи, а, значит, на будущую прибыль.</w:t>
            </w:r>
          </w:p>
          <w:p w:rsidR="00771A74" w:rsidRDefault="00771A74">
            <w:pPr>
              <w:jc w:val="center"/>
              <w:rPr>
                <w:b/>
              </w:rPr>
            </w:pPr>
          </w:p>
        </w:tc>
      </w:tr>
      <w:tr w:rsidR="00771A74">
        <w:tc>
          <w:tcPr>
            <w:tcW w:w="1859"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jc w:val="both"/>
              <w:rPr>
                <w:u w:val="single"/>
              </w:rPr>
            </w:pPr>
            <w:r>
              <w:lastRenderedPageBreak/>
              <w:t>ПКП-3 Способность разрабатывать проекты реализации инноваций с использованием теории решения инженерных задач и других теорий поиска нестандартных, креативных решений, формулировать техническое задание, использовать средства автоматизации при проектировании и подготовке производства цифровых инноваций в проектах.</w:t>
            </w:r>
          </w:p>
        </w:tc>
        <w:tc>
          <w:tcPr>
            <w:tcW w:w="1651"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tabs>
                <w:tab w:val="left" w:pos="311"/>
                <w:tab w:val="left" w:pos="10915"/>
              </w:tabs>
              <w:contextualSpacing/>
              <w:jc w:val="both"/>
              <w:rPr>
                <w:sz w:val="24"/>
              </w:rPr>
            </w:pPr>
            <w:r>
              <w:rPr>
                <w:sz w:val="24"/>
              </w:rPr>
              <w:t>1.Использует информационные технологии и инструментальные средства при разработке проектов.</w:t>
            </w:r>
          </w:p>
          <w:p w:rsidR="00771A74" w:rsidRDefault="00771A74">
            <w:pPr>
              <w:tabs>
                <w:tab w:val="left" w:pos="31"/>
                <w:tab w:val="left" w:pos="10915"/>
              </w:tabs>
              <w:contextualSpacing/>
              <w:jc w:val="both"/>
              <w:rPr>
                <w:sz w:val="24"/>
              </w:rPr>
            </w:pPr>
          </w:p>
          <w:p w:rsidR="00771A74" w:rsidRDefault="00771A74">
            <w:pPr>
              <w:tabs>
                <w:tab w:val="left" w:pos="31"/>
                <w:tab w:val="left" w:pos="10915"/>
              </w:tabs>
              <w:contextualSpacing/>
              <w:jc w:val="both"/>
              <w:rPr>
                <w:sz w:val="24"/>
              </w:rPr>
            </w:pPr>
          </w:p>
          <w:p w:rsidR="00771A74" w:rsidRDefault="00771A74">
            <w:pPr>
              <w:tabs>
                <w:tab w:val="left" w:pos="31"/>
                <w:tab w:val="left" w:pos="10915"/>
              </w:tabs>
              <w:contextualSpacing/>
              <w:jc w:val="both"/>
              <w:rPr>
                <w:sz w:val="24"/>
              </w:rPr>
            </w:pPr>
          </w:p>
          <w:p w:rsidR="00771A74" w:rsidRDefault="00771A74">
            <w:pPr>
              <w:tabs>
                <w:tab w:val="left" w:pos="31"/>
                <w:tab w:val="left" w:pos="10915"/>
              </w:tabs>
              <w:contextualSpacing/>
              <w:jc w:val="both"/>
              <w:rPr>
                <w:sz w:val="24"/>
              </w:rPr>
            </w:pPr>
          </w:p>
          <w:p w:rsidR="00771A74" w:rsidRDefault="00771A74">
            <w:pPr>
              <w:tabs>
                <w:tab w:val="left" w:pos="31"/>
                <w:tab w:val="left" w:pos="10915"/>
              </w:tabs>
              <w:contextualSpacing/>
              <w:jc w:val="both"/>
              <w:rPr>
                <w:sz w:val="24"/>
              </w:rPr>
            </w:pPr>
          </w:p>
          <w:p w:rsidR="00771A74" w:rsidRDefault="00771A74">
            <w:pPr>
              <w:tabs>
                <w:tab w:val="left" w:pos="31"/>
                <w:tab w:val="left" w:pos="10915"/>
              </w:tabs>
              <w:contextualSpacing/>
              <w:jc w:val="both"/>
              <w:rPr>
                <w:sz w:val="24"/>
              </w:rPr>
            </w:pPr>
          </w:p>
          <w:p w:rsidR="00771A74" w:rsidRDefault="00771A74">
            <w:pPr>
              <w:tabs>
                <w:tab w:val="left" w:pos="31"/>
                <w:tab w:val="left" w:pos="10915"/>
              </w:tabs>
              <w:contextualSpacing/>
              <w:jc w:val="both"/>
              <w:rPr>
                <w:sz w:val="24"/>
              </w:rPr>
            </w:pPr>
          </w:p>
          <w:p w:rsidR="00771A74" w:rsidRDefault="00771A74">
            <w:pPr>
              <w:tabs>
                <w:tab w:val="left" w:pos="31"/>
                <w:tab w:val="left" w:pos="10915"/>
              </w:tabs>
              <w:contextualSpacing/>
              <w:jc w:val="both"/>
              <w:rPr>
                <w:sz w:val="24"/>
              </w:rPr>
            </w:pPr>
          </w:p>
          <w:p w:rsidR="00771A74" w:rsidRDefault="00771A74">
            <w:pPr>
              <w:tabs>
                <w:tab w:val="left" w:pos="31"/>
                <w:tab w:val="left" w:pos="10915"/>
              </w:tabs>
              <w:contextualSpacing/>
              <w:jc w:val="both"/>
              <w:rPr>
                <w:sz w:val="24"/>
              </w:rPr>
            </w:pPr>
          </w:p>
          <w:p w:rsidR="00771A74" w:rsidRDefault="00771A74">
            <w:pPr>
              <w:tabs>
                <w:tab w:val="left" w:pos="31"/>
                <w:tab w:val="left" w:pos="10915"/>
              </w:tabs>
              <w:contextualSpacing/>
              <w:jc w:val="both"/>
              <w:rPr>
                <w:sz w:val="24"/>
              </w:rPr>
            </w:pPr>
          </w:p>
          <w:p w:rsidR="00771A74" w:rsidRDefault="00771A74">
            <w:pPr>
              <w:tabs>
                <w:tab w:val="left" w:pos="31"/>
                <w:tab w:val="left" w:pos="10915"/>
              </w:tabs>
              <w:contextualSpacing/>
              <w:jc w:val="both"/>
              <w:rPr>
                <w:sz w:val="24"/>
              </w:rPr>
            </w:pPr>
          </w:p>
          <w:p w:rsidR="00771A74" w:rsidRDefault="00771A74">
            <w:pPr>
              <w:tabs>
                <w:tab w:val="left" w:pos="31"/>
                <w:tab w:val="left" w:pos="10915"/>
              </w:tabs>
              <w:contextualSpacing/>
              <w:jc w:val="both"/>
              <w:rPr>
                <w:sz w:val="24"/>
              </w:rPr>
            </w:pPr>
          </w:p>
          <w:p w:rsidR="00771A74" w:rsidRDefault="00771A74">
            <w:pPr>
              <w:tabs>
                <w:tab w:val="left" w:pos="31"/>
                <w:tab w:val="left" w:pos="10915"/>
              </w:tabs>
              <w:contextualSpacing/>
              <w:jc w:val="both"/>
              <w:rPr>
                <w:sz w:val="24"/>
              </w:rPr>
            </w:pPr>
          </w:p>
          <w:p w:rsidR="00771A74" w:rsidRDefault="00771A74">
            <w:pPr>
              <w:tabs>
                <w:tab w:val="left" w:pos="31"/>
                <w:tab w:val="left" w:pos="10915"/>
              </w:tabs>
              <w:contextualSpacing/>
              <w:jc w:val="both"/>
              <w:rPr>
                <w:sz w:val="24"/>
              </w:rPr>
            </w:pPr>
          </w:p>
          <w:p w:rsidR="00771A74" w:rsidRDefault="00771A74">
            <w:pPr>
              <w:tabs>
                <w:tab w:val="left" w:pos="31"/>
                <w:tab w:val="left" w:pos="10915"/>
              </w:tabs>
              <w:contextualSpacing/>
              <w:jc w:val="both"/>
              <w:rPr>
                <w:sz w:val="24"/>
              </w:rPr>
            </w:pPr>
          </w:p>
          <w:p w:rsidR="00771A74" w:rsidRDefault="00771A74">
            <w:pPr>
              <w:tabs>
                <w:tab w:val="left" w:pos="31"/>
                <w:tab w:val="left" w:pos="10915"/>
              </w:tabs>
              <w:contextualSpacing/>
              <w:jc w:val="both"/>
              <w:rPr>
                <w:sz w:val="24"/>
              </w:rPr>
            </w:pPr>
          </w:p>
          <w:p w:rsidR="00771A74" w:rsidRDefault="00771A74">
            <w:pPr>
              <w:tabs>
                <w:tab w:val="left" w:pos="31"/>
                <w:tab w:val="left" w:pos="10915"/>
              </w:tabs>
              <w:contextualSpacing/>
              <w:jc w:val="both"/>
              <w:rPr>
                <w:sz w:val="24"/>
              </w:rPr>
            </w:pPr>
          </w:p>
          <w:p w:rsidR="00771A74" w:rsidRDefault="00771A74">
            <w:pPr>
              <w:tabs>
                <w:tab w:val="left" w:pos="31"/>
                <w:tab w:val="left" w:pos="10915"/>
              </w:tabs>
              <w:contextualSpacing/>
              <w:jc w:val="both"/>
              <w:rPr>
                <w:sz w:val="24"/>
              </w:rPr>
            </w:pPr>
          </w:p>
          <w:p w:rsidR="00771A74" w:rsidRDefault="00771A74">
            <w:pPr>
              <w:tabs>
                <w:tab w:val="left" w:pos="31"/>
                <w:tab w:val="left" w:pos="10915"/>
              </w:tabs>
              <w:contextualSpacing/>
              <w:jc w:val="both"/>
              <w:rPr>
                <w:sz w:val="24"/>
              </w:rPr>
            </w:pPr>
          </w:p>
          <w:p w:rsidR="00771A74" w:rsidRDefault="00771A74">
            <w:pPr>
              <w:tabs>
                <w:tab w:val="left" w:pos="31"/>
                <w:tab w:val="left" w:pos="10915"/>
              </w:tabs>
              <w:contextualSpacing/>
              <w:jc w:val="both"/>
              <w:rPr>
                <w:sz w:val="24"/>
              </w:rPr>
            </w:pPr>
          </w:p>
          <w:p w:rsidR="00771A74" w:rsidRDefault="00771A74">
            <w:pPr>
              <w:tabs>
                <w:tab w:val="left" w:pos="31"/>
                <w:tab w:val="left" w:pos="10915"/>
              </w:tabs>
              <w:contextualSpacing/>
              <w:jc w:val="both"/>
              <w:rPr>
                <w:sz w:val="24"/>
              </w:rPr>
            </w:pPr>
          </w:p>
          <w:p w:rsidR="00771A74" w:rsidRDefault="00771A74">
            <w:pPr>
              <w:tabs>
                <w:tab w:val="left" w:pos="31"/>
                <w:tab w:val="left" w:pos="10915"/>
              </w:tabs>
              <w:contextualSpacing/>
              <w:jc w:val="both"/>
              <w:rPr>
                <w:sz w:val="24"/>
              </w:rPr>
            </w:pPr>
          </w:p>
          <w:p w:rsidR="00771A74" w:rsidRDefault="00FE01E0">
            <w:pPr>
              <w:pStyle w:val="af2"/>
              <w:tabs>
                <w:tab w:val="left" w:pos="311"/>
                <w:tab w:val="left" w:pos="10915"/>
              </w:tabs>
              <w:ind w:left="27" w:firstLine="0"/>
              <w:contextualSpacing/>
              <w:jc w:val="both"/>
              <w:rPr>
                <w:sz w:val="24"/>
              </w:rPr>
            </w:pPr>
            <w:r>
              <w:rPr>
                <w:sz w:val="24"/>
              </w:rPr>
              <w:t>2.Разрабатывает компьютерные модели исследуемых процессов и систем.</w:t>
            </w:r>
          </w:p>
          <w:p w:rsidR="00771A74" w:rsidRDefault="00771A74">
            <w:pPr>
              <w:pStyle w:val="af2"/>
              <w:rPr>
                <w:sz w:val="24"/>
              </w:rPr>
            </w:pPr>
          </w:p>
          <w:p w:rsidR="00771A74" w:rsidRDefault="00771A74">
            <w:pPr>
              <w:pStyle w:val="af2"/>
              <w:rPr>
                <w:sz w:val="24"/>
              </w:rPr>
            </w:pPr>
          </w:p>
          <w:p w:rsidR="00771A74" w:rsidRDefault="00771A74">
            <w:pPr>
              <w:rPr>
                <w:sz w:val="24"/>
              </w:rPr>
            </w:pPr>
          </w:p>
          <w:p w:rsidR="00771A74" w:rsidRDefault="00771A74">
            <w:pPr>
              <w:rPr>
                <w:sz w:val="24"/>
              </w:rPr>
            </w:pPr>
          </w:p>
          <w:p w:rsidR="00771A74" w:rsidRDefault="00FE01E0">
            <w:pPr>
              <w:jc w:val="both"/>
            </w:pPr>
            <w:r>
              <w:rPr>
                <w:sz w:val="24"/>
              </w:rPr>
              <w:lastRenderedPageBreak/>
              <w:t>3.Применяет навыки конструктивного мышления, методы анализа вариантов проектных, конструкторских и технологических решений для выбора оптимального</w:t>
            </w:r>
          </w:p>
        </w:tc>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pStyle w:val="TableParagraph"/>
              <w:tabs>
                <w:tab w:val="left" w:pos="10915"/>
              </w:tabs>
              <w:ind w:left="0" w:right="278"/>
              <w:jc w:val="both"/>
              <w:rPr>
                <w:sz w:val="24"/>
              </w:rPr>
            </w:pPr>
            <w:r>
              <w:rPr>
                <w:b/>
                <w:i/>
                <w:sz w:val="24"/>
              </w:rPr>
              <w:lastRenderedPageBreak/>
              <w:t xml:space="preserve">Знать: </w:t>
            </w:r>
            <w:r>
              <w:t>модели базовых информационных процессов и технологий, методы и средства их реализации для формирования технического задания.</w:t>
            </w:r>
          </w:p>
          <w:p w:rsidR="00771A74" w:rsidRDefault="00FE01E0">
            <w:pPr>
              <w:tabs>
                <w:tab w:val="left" w:pos="540"/>
                <w:tab w:val="left" w:pos="10915"/>
              </w:tabs>
              <w:contextualSpacing/>
              <w:jc w:val="both"/>
              <w:rPr>
                <w:sz w:val="24"/>
              </w:rPr>
            </w:pPr>
            <w:r>
              <w:rPr>
                <w:b/>
                <w:i/>
                <w:sz w:val="24"/>
              </w:rPr>
              <w:t>Уметь:</w:t>
            </w:r>
            <w:r>
              <w:rPr>
                <w:b/>
                <w:i/>
                <w:spacing w:val="-3"/>
                <w:sz w:val="24"/>
              </w:rPr>
              <w:t xml:space="preserve"> </w:t>
            </w:r>
            <w:r>
              <w:t>проводить выбор исходных данных для проектирования информационных систем для цифровых платформ</w:t>
            </w: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FE01E0">
            <w:pPr>
              <w:tabs>
                <w:tab w:val="left" w:pos="540"/>
                <w:tab w:val="left" w:pos="10915"/>
              </w:tabs>
              <w:contextualSpacing/>
              <w:jc w:val="both"/>
            </w:pPr>
            <w:r>
              <w:rPr>
                <w:b/>
                <w:i/>
                <w:sz w:val="24"/>
              </w:rPr>
              <w:t xml:space="preserve">Знать: </w:t>
            </w:r>
            <w:r>
              <w:t>алгоритм или компьютерную программу, решающую систему логических, алгебраических или дифференциальных уравнений и имитирующую поведение исследуемых процессов и систем</w:t>
            </w:r>
          </w:p>
          <w:p w:rsidR="00771A74" w:rsidRDefault="00FE01E0">
            <w:pPr>
              <w:tabs>
                <w:tab w:val="left" w:pos="540"/>
                <w:tab w:val="left" w:pos="10915"/>
              </w:tabs>
              <w:contextualSpacing/>
              <w:jc w:val="both"/>
              <w:rPr>
                <w:sz w:val="24"/>
              </w:rPr>
            </w:pPr>
            <w:r>
              <w:rPr>
                <w:b/>
                <w:i/>
                <w:sz w:val="24"/>
              </w:rPr>
              <w:t>Уметь:</w:t>
            </w:r>
            <w:r>
              <w:rPr>
                <w:b/>
                <w:i/>
                <w:spacing w:val="-3"/>
                <w:sz w:val="24"/>
              </w:rPr>
              <w:t xml:space="preserve"> </w:t>
            </w:r>
            <w:r>
              <w:t>Использовать системный анализ объекта.</w:t>
            </w: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771A74">
            <w:pPr>
              <w:tabs>
                <w:tab w:val="left" w:pos="540"/>
                <w:tab w:val="left" w:pos="10915"/>
              </w:tabs>
              <w:contextualSpacing/>
              <w:jc w:val="both"/>
              <w:rPr>
                <w:sz w:val="24"/>
              </w:rPr>
            </w:pPr>
          </w:p>
          <w:p w:rsidR="00771A74" w:rsidRDefault="00FE01E0">
            <w:pPr>
              <w:pStyle w:val="TableParagraph"/>
              <w:tabs>
                <w:tab w:val="left" w:pos="10915"/>
              </w:tabs>
              <w:ind w:left="0" w:right="278"/>
              <w:jc w:val="both"/>
              <w:rPr>
                <w:sz w:val="24"/>
              </w:rPr>
            </w:pPr>
            <w:r>
              <w:rPr>
                <w:b/>
                <w:i/>
                <w:sz w:val="24"/>
              </w:rPr>
              <w:t xml:space="preserve">Знать: </w:t>
            </w:r>
            <w:r>
              <w:t>принципы функционального моделирования Технических Систем</w:t>
            </w:r>
          </w:p>
          <w:p w:rsidR="00771A74" w:rsidRDefault="00FE01E0">
            <w:pPr>
              <w:pStyle w:val="TableParagraph"/>
              <w:tabs>
                <w:tab w:val="left" w:pos="10915"/>
              </w:tabs>
              <w:ind w:left="0" w:right="278"/>
              <w:jc w:val="both"/>
              <w:rPr>
                <w:sz w:val="24"/>
                <w:highlight w:val="yellow"/>
              </w:rPr>
            </w:pPr>
            <w:r>
              <w:rPr>
                <w:b/>
                <w:i/>
                <w:sz w:val="24"/>
              </w:rPr>
              <w:t>Уметь:</w:t>
            </w:r>
            <w:r>
              <w:rPr>
                <w:b/>
                <w:i/>
                <w:spacing w:val="-3"/>
                <w:sz w:val="24"/>
              </w:rPr>
              <w:t xml:space="preserve"> </w:t>
            </w:r>
            <w:r>
              <w:t>осознанно генерировать идеи по совершенствованию и улучшению Технических Систем</w:t>
            </w:r>
          </w:p>
          <w:p w:rsidR="00771A74" w:rsidRDefault="00771A74">
            <w:pPr>
              <w:ind w:left="33"/>
              <w:jc w:val="both"/>
              <w:rPr>
                <w:rFonts w:eastAsia="Arial Unicode MS"/>
                <w:b/>
                <w:color w:val="000000"/>
                <w:u w:color="000000"/>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rsidR="00771A74" w:rsidRDefault="00FE01E0">
            <w:pPr>
              <w:pStyle w:val="TableParagraph"/>
              <w:tabs>
                <w:tab w:val="left" w:pos="10915"/>
              </w:tabs>
              <w:ind w:left="0" w:right="278"/>
              <w:jc w:val="both"/>
            </w:pPr>
            <w:r>
              <w:lastRenderedPageBreak/>
              <w:t xml:space="preserve">Кейс №1 «Разработка концепции "класс-офис" Цель: - формирование навыков дизайн-проектирования, моделирования и создания объектов с учетом актуальных запросов - проектирование объектов дизайна через анализ целевой аудитории и пользовательский опыт, на основе использования методов дизайн-мышления Задачи: - познакомить с дизайном интерьерных пространств - познакомить с основными приемами организации интерьерного пространства - показать приемы работы с различными структурами и модульными конструкциями - входящая диагностика на основе практических работ и анкетирования - формирование интереса к дизайнерской деятельности и тенденциям в промышленном дизайне - развитие </w:t>
            </w:r>
            <w:proofErr w:type="spellStart"/>
            <w:r>
              <w:t>Soft</w:t>
            </w:r>
            <w:proofErr w:type="spellEnd"/>
            <w:r>
              <w:t xml:space="preserve"> и </w:t>
            </w:r>
            <w:proofErr w:type="spellStart"/>
            <w:r>
              <w:t>Hard</w:t>
            </w:r>
            <w:proofErr w:type="spellEnd"/>
            <w:r>
              <w:t xml:space="preserve"> компетенций</w:t>
            </w:r>
          </w:p>
          <w:p w:rsidR="00771A74" w:rsidRDefault="00771A74">
            <w:pPr>
              <w:pStyle w:val="TableParagraph"/>
              <w:tabs>
                <w:tab w:val="left" w:pos="10915"/>
              </w:tabs>
              <w:ind w:left="0" w:right="278"/>
              <w:jc w:val="both"/>
            </w:pPr>
          </w:p>
          <w:p w:rsidR="00771A74" w:rsidRDefault="00FE01E0">
            <w:pPr>
              <w:pStyle w:val="TableParagraph"/>
              <w:tabs>
                <w:tab w:val="left" w:pos="10915"/>
              </w:tabs>
              <w:ind w:left="0" w:right="278"/>
              <w:jc w:val="both"/>
            </w:pPr>
            <w:r>
              <w:t>Задание. Интерьер поколения Z или пространство цифрового человека». Поиск проблемы и обозначение потребности. Генерации идей с использованием методов дизайн-мышления. Поиск вариантов концепции эффективного рабочего пространства с учетом ограничений</w:t>
            </w:r>
          </w:p>
          <w:p w:rsidR="00771A74" w:rsidRDefault="00771A74">
            <w:pPr>
              <w:pStyle w:val="TableParagraph"/>
              <w:tabs>
                <w:tab w:val="left" w:pos="10915"/>
              </w:tabs>
              <w:ind w:left="0" w:right="278"/>
              <w:jc w:val="both"/>
            </w:pPr>
          </w:p>
          <w:p w:rsidR="00771A74" w:rsidRDefault="00771A74">
            <w:pPr>
              <w:pStyle w:val="TableParagraph"/>
              <w:tabs>
                <w:tab w:val="left" w:pos="10915"/>
              </w:tabs>
              <w:ind w:left="0" w:right="278"/>
              <w:jc w:val="both"/>
            </w:pPr>
          </w:p>
          <w:p w:rsidR="00771A74" w:rsidRDefault="00FE01E0">
            <w:pPr>
              <w:pStyle w:val="TableParagraph"/>
              <w:tabs>
                <w:tab w:val="left" w:pos="10915"/>
              </w:tabs>
              <w:ind w:left="0" w:right="278"/>
              <w:jc w:val="both"/>
              <w:rPr>
                <w:b/>
              </w:rPr>
            </w:pPr>
            <w:r>
              <w:lastRenderedPageBreak/>
              <w:t xml:space="preserve">Кейс№1 «Разработка концепции "класс-офис" Цель: создание эскизов и макетов организации учебного пространства как удобного современного информационно-образовательного центра; освоение софт и </w:t>
            </w:r>
            <w:proofErr w:type="spellStart"/>
            <w:r>
              <w:t>хард</w:t>
            </w:r>
            <w:proofErr w:type="spellEnd"/>
            <w:r>
              <w:t xml:space="preserve"> –компетенций</w:t>
            </w:r>
          </w:p>
        </w:tc>
      </w:tr>
    </w:tbl>
    <w:p w:rsidR="00771A74" w:rsidRDefault="00771A74">
      <w:pPr>
        <w:pStyle w:val="1"/>
        <w:tabs>
          <w:tab w:val="left" w:pos="10915"/>
        </w:tabs>
        <w:ind w:left="1950"/>
        <w:jc w:val="both"/>
      </w:pPr>
    </w:p>
    <w:p w:rsidR="00771A74" w:rsidRDefault="00FE01E0">
      <w:pPr>
        <w:pStyle w:val="1"/>
        <w:tabs>
          <w:tab w:val="left" w:pos="10915"/>
        </w:tabs>
        <w:ind w:left="0" w:firstLine="851"/>
        <w:jc w:val="both"/>
      </w:pPr>
      <w:r>
        <w:t>Вопросы для подготовки зачета</w:t>
      </w:r>
    </w:p>
    <w:p w:rsidR="00771A74" w:rsidRDefault="00FE01E0">
      <w:pPr>
        <w:pStyle w:val="1"/>
        <w:numPr>
          <w:ilvl w:val="0"/>
          <w:numId w:val="16"/>
        </w:numPr>
        <w:tabs>
          <w:tab w:val="left" w:pos="851"/>
          <w:tab w:val="left" w:pos="10915"/>
        </w:tabs>
        <w:ind w:left="0" w:firstLine="426"/>
        <w:jc w:val="both"/>
        <w:rPr>
          <w:b w:val="0"/>
          <w:bCs w:val="0"/>
        </w:rPr>
      </w:pPr>
      <w:r>
        <w:rPr>
          <w:b w:val="0"/>
          <w:bCs w:val="0"/>
        </w:rPr>
        <w:t xml:space="preserve">Раскройте понятие «дизайн». Сформулируйте в прежнем значении профессии и современном, сравните. </w:t>
      </w:r>
    </w:p>
    <w:p w:rsidR="00771A74" w:rsidRDefault="00FE01E0">
      <w:pPr>
        <w:pStyle w:val="1"/>
        <w:numPr>
          <w:ilvl w:val="0"/>
          <w:numId w:val="16"/>
        </w:numPr>
        <w:tabs>
          <w:tab w:val="left" w:pos="851"/>
          <w:tab w:val="left" w:pos="10915"/>
        </w:tabs>
        <w:ind w:left="0" w:firstLine="426"/>
        <w:jc w:val="both"/>
        <w:rPr>
          <w:b w:val="0"/>
          <w:bCs w:val="0"/>
        </w:rPr>
      </w:pPr>
      <w:r>
        <w:rPr>
          <w:b w:val="0"/>
          <w:bCs w:val="0"/>
        </w:rPr>
        <w:t xml:space="preserve"> Назовите основные периоды в развитии дизайна и поясните их суть. </w:t>
      </w:r>
    </w:p>
    <w:p w:rsidR="00771A74" w:rsidRDefault="00FE01E0">
      <w:pPr>
        <w:pStyle w:val="1"/>
        <w:numPr>
          <w:ilvl w:val="0"/>
          <w:numId w:val="16"/>
        </w:numPr>
        <w:tabs>
          <w:tab w:val="left" w:pos="851"/>
          <w:tab w:val="left" w:pos="10915"/>
        </w:tabs>
        <w:ind w:left="0" w:firstLine="426"/>
        <w:jc w:val="both"/>
        <w:rPr>
          <w:b w:val="0"/>
          <w:bCs w:val="0"/>
        </w:rPr>
      </w:pPr>
      <w:r>
        <w:rPr>
          <w:b w:val="0"/>
          <w:bCs w:val="0"/>
        </w:rPr>
        <w:t xml:space="preserve"> Сравните основные признаки технического качества продукта и потребительского качества. </w:t>
      </w:r>
    </w:p>
    <w:p w:rsidR="00771A74" w:rsidRDefault="00FE01E0">
      <w:pPr>
        <w:pStyle w:val="1"/>
        <w:numPr>
          <w:ilvl w:val="0"/>
          <w:numId w:val="16"/>
        </w:numPr>
        <w:tabs>
          <w:tab w:val="left" w:pos="851"/>
          <w:tab w:val="left" w:pos="10915"/>
        </w:tabs>
        <w:ind w:left="0" w:firstLine="426"/>
        <w:jc w:val="both"/>
        <w:rPr>
          <w:b w:val="0"/>
          <w:bCs w:val="0"/>
        </w:rPr>
      </w:pPr>
      <w:r>
        <w:rPr>
          <w:b w:val="0"/>
          <w:bCs w:val="0"/>
        </w:rPr>
        <w:t xml:space="preserve"> Раскройте понятие «</w:t>
      </w:r>
      <w:proofErr w:type="spellStart"/>
      <w:r>
        <w:rPr>
          <w:b w:val="0"/>
          <w:bCs w:val="0"/>
        </w:rPr>
        <w:t>стайлинг</w:t>
      </w:r>
      <w:proofErr w:type="spellEnd"/>
      <w:r>
        <w:rPr>
          <w:b w:val="0"/>
          <w:bCs w:val="0"/>
        </w:rPr>
        <w:t>» (</w:t>
      </w:r>
      <w:proofErr w:type="spellStart"/>
      <w:r>
        <w:rPr>
          <w:b w:val="0"/>
          <w:bCs w:val="0"/>
        </w:rPr>
        <w:t>рестайлинг</w:t>
      </w:r>
      <w:proofErr w:type="spellEnd"/>
      <w:r>
        <w:rPr>
          <w:b w:val="0"/>
          <w:bCs w:val="0"/>
        </w:rPr>
        <w:t xml:space="preserve">, </w:t>
      </w:r>
      <w:proofErr w:type="spellStart"/>
      <w:r>
        <w:rPr>
          <w:b w:val="0"/>
          <w:bCs w:val="0"/>
        </w:rPr>
        <w:t>редизайн</w:t>
      </w:r>
      <w:proofErr w:type="spellEnd"/>
      <w:r>
        <w:rPr>
          <w:b w:val="0"/>
          <w:bCs w:val="0"/>
        </w:rPr>
        <w:t xml:space="preserve">), объясните сегодняшнее состояние этого вида дизайна и отношение к нему российских производителей. </w:t>
      </w:r>
    </w:p>
    <w:p w:rsidR="00771A74" w:rsidRDefault="00FE01E0">
      <w:pPr>
        <w:pStyle w:val="1"/>
        <w:numPr>
          <w:ilvl w:val="0"/>
          <w:numId w:val="16"/>
        </w:numPr>
        <w:tabs>
          <w:tab w:val="left" w:pos="851"/>
          <w:tab w:val="left" w:pos="10915"/>
        </w:tabs>
        <w:ind w:left="0" w:firstLine="426"/>
        <w:jc w:val="both"/>
        <w:rPr>
          <w:b w:val="0"/>
          <w:bCs w:val="0"/>
        </w:rPr>
      </w:pPr>
      <w:r>
        <w:rPr>
          <w:b w:val="0"/>
          <w:bCs w:val="0"/>
        </w:rPr>
        <w:t xml:space="preserve"> Раскройте понятие «системный дизайн», объясните причины его актуальности. </w:t>
      </w:r>
    </w:p>
    <w:p w:rsidR="00771A74" w:rsidRDefault="00FE01E0">
      <w:pPr>
        <w:pStyle w:val="1"/>
        <w:numPr>
          <w:ilvl w:val="0"/>
          <w:numId w:val="16"/>
        </w:numPr>
        <w:tabs>
          <w:tab w:val="left" w:pos="851"/>
          <w:tab w:val="left" w:pos="10915"/>
        </w:tabs>
        <w:ind w:left="0" w:firstLine="426"/>
        <w:jc w:val="both"/>
        <w:rPr>
          <w:b w:val="0"/>
          <w:bCs w:val="0"/>
        </w:rPr>
      </w:pPr>
      <w:r>
        <w:rPr>
          <w:b w:val="0"/>
          <w:bCs w:val="0"/>
        </w:rPr>
        <w:t xml:space="preserve"> Объясните, как в связи с развитием информационных технологий меняется парадигма мышления, и какова роль дизайнера в этом процессе? </w:t>
      </w:r>
    </w:p>
    <w:p w:rsidR="00771A74" w:rsidRDefault="00FE01E0">
      <w:pPr>
        <w:pStyle w:val="1"/>
        <w:numPr>
          <w:ilvl w:val="0"/>
          <w:numId w:val="16"/>
        </w:numPr>
        <w:tabs>
          <w:tab w:val="left" w:pos="851"/>
          <w:tab w:val="left" w:pos="10915"/>
        </w:tabs>
        <w:ind w:left="0" w:firstLine="426"/>
        <w:jc w:val="both"/>
        <w:rPr>
          <w:b w:val="0"/>
          <w:bCs w:val="0"/>
        </w:rPr>
      </w:pPr>
      <w:r>
        <w:rPr>
          <w:b w:val="0"/>
          <w:bCs w:val="0"/>
        </w:rPr>
        <w:t xml:space="preserve"> Назовите три эпохи мирового экономического развития, которые выделяют футурологи, и кратко охарактеризуйте их основные задачи. </w:t>
      </w:r>
    </w:p>
    <w:p w:rsidR="00771A74" w:rsidRDefault="00FE01E0">
      <w:pPr>
        <w:pStyle w:val="1"/>
        <w:numPr>
          <w:ilvl w:val="0"/>
          <w:numId w:val="16"/>
        </w:numPr>
        <w:tabs>
          <w:tab w:val="left" w:pos="851"/>
          <w:tab w:val="left" w:pos="10915"/>
        </w:tabs>
        <w:ind w:left="0" w:firstLine="426"/>
        <w:jc w:val="both"/>
        <w:rPr>
          <w:b w:val="0"/>
          <w:bCs w:val="0"/>
        </w:rPr>
      </w:pPr>
      <w:r>
        <w:rPr>
          <w:b w:val="0"/>
          <w:bCs w:val="0"/>
        </w:rPr>
        <w:t xml:space="preserve"> Объясните, в чём заключается </w:t>
      </w:r>
      <w:proofErr w:type="spellStart"/>
      <w:r>
        <w:rPr>
          <w:b w:val="0"/>
          <w:bCs w:val="0"/>
        </w:rPr>
        <w:t>двухполярная</w:t>
      </w:r>
      <w:proofErr w:type="spellEnd"/>
      <w:r>
        <w:rPr>
          <w:b w:val="0"/>
          <w:bCs w:val="0"/>
        </w:rPr>
        <w:t xml:space="preserve"> направленность дизайнерского мышления. </w:t>
      </w:r>
    </w:p>
    <w:p w:rsidR="00771A74" w:rsidRDefault="00FE01E0">
      <w:pPr>
        <w:pStyle w:val="1"/>
        <w:numPr>
          <w:ilvl w:val="0"/>
          <w:numId w:val="16"/>
        </w:numPr>
        <w:tabs>
          <w:tab w:val="left" w:pos="851"/>
          <w:tab w:val="left" w:pos="10915"/>
        </w:tabs>
        <w:ind w:left="0" w:firstLine="426"/>
        <w:jc w:val="both"/>
        <w:rPr>
          <w:b w:val="0"/>
          <w:bCs w:val="0"/>
        </w:rPr>
      </w:pPr>
      <w:r>
        <w:rPr>
          <w:b w:val="0"/>
          <w:bCs w:val="0"/>
        </w:rPr>
        <w:t xml:space="preserve"> Какие виды продуктов проектируют дизайнеры? Объясните содержание каждого вида и приведите примеры. </w:t>
      </w:r>
    </w:p>
    <w:p w:rsidR="00771A74" w:rsidRDefault="00FE01E0">
      <w:pPr>
        <w:pStyle w:val="1"/>
        <w:numPr>
          <w:ilvl w:val="0"/>
          <w:numId w:val="16"/>
        </w:numPr>
        <w:tabs>
          <w:tab w:val="left" w:pos="851"/>
          <w:tab w:val="left" w:pos="10915"/>
        </w:tabs>
        <w:ind w:left="0" w:firstLine="426"/>
        <w:jc w:val="both"/>
        <w:rPr>
          <w:b w:val="0"/>
          <w:bCs w:val="0"/>
        </w:rPr>
      </w:pPr>
      <w:r>
        <w:rPr>
          <w:b w:val="0"/>
          <w:bCs w:val="0"/>
        </w:rPr>
        <w:t xml:space="preserve">. Раскройте причины, по которым роли и функции разных направлений дизайна сегодня проходят стадию трансформации. </w:t>
      </w:r>
    </w:p>
    <w:p w:rsidR="00771A74" w:rsidRDefault="00FE01E0">
      <w:pPr>
        <w:pStyle w:val="1"/>
        <w:numPr>
          <w:ilvl w:val="0"/>
          <w:numId w:val="16"/>
        </w:numPr>
        <w:tabs>
          <w:tab w:val="left" w:pos="851"/>
          <w:tab w:val="left" w:pos="10915"/>
        </w:tabs>
        <w:ind w:left="0" w:firstLine="426"/>
        <w:jc w:val="both"/>
        <w:rPr>
          <w:b w:val="0"/>
          <w:bCs w:val="0"/>
        </w:rPr>
      </w:pPr>
      <w:r>
        <w:rPr>
          <w:b w:val="0"/>
          <w:bCs w:val="0"/>
        </w:rPr>
        <w:t xml:space="preserve"> Раскройте смысл известной фразы «Дизайнер проектирует не мост, а средство переправы». </w:t>
      </w:r>
    </w:p>
    <w:p w:rsidR="00771A74" w:rsidRDefault="00FE01E0">
      <w:pPr>
        <w:pStyle w:val="1"/>
        <w:numPr>
          <w:ilvl w:val="0"/>
          <w:numId w:val="16"/>
        </w:numPr>
        <w:tabs>
          <w:tab w:val="left" w:pos="851"/>
          <w:tab w:val="left" w:pos="10915"/>
        </w:tabs>
        <w:ind w:left="0" w:firstLine="426"/>
        <w:jc w:val="both"/>
        <w:rPr>
          <w:b w:val="0"/>
          <w:bCs w:val="0"/>
        </w:rPr>
      </w:pPr>
      <w:r>
        <w:rPr>
          <w:b w:val="0"/>
          <w:bCs w:val="0"/>
        </w:rPr>
        <w:t xml:space="preserve"> Объясните причины завершения периода «потребительской экономики». </w:t>
      </w:r>
    </w:p>
    <w:p w:rsidR="00771A74" w:rsidRDefault="00FE01E0">
      <w:pPr>
        <w:pStyle w:val="1"/>
        <w:numPr>
          <w:ilvl w:val="0"/>
          <w:numId w:val="16"/>
        </w:numPr>
        <w:tabs>
          <w:tab w:val="left" w:pos="851"/>
          <w:tab w:val="left" w:pos="10915"/>
        </w:tabs>
        <w:ind w:left="0" w:firstLine="426"/>
        <w:jc w:val="both"/>
        <w:rPr>
          <w:b w:val="0"/>
          <w:bCs w:val="0"/>
        </w:rPr>
      </w:pPr>
      <w:r>
        <w:rPr>
          <w:b w:val="0"/>
          <w:bCs w:val="0"/>
        </w:rPr>
        <w:t xml:space="preserve"> Раскройте понятие «креативный класс». </w:t>
      </w:r>
    </w:p>
    <w:p w:rsidR="00771A74" w:rsidRDefault="00FE01E0">
      <w:pPr>
        <w:pStyle w:val="1"/>
        <w:numPr>
          <w:ilvl w:val="0"/>
          <w:numId w:val="16"/>
        </w:numPr>
        <w:tabs>
          <w:tab w:val="left" w:pos="851"/>
          <w:tab w:val="left" w:pos="10915"/>
        </w:tabs>
        <w:ind w:left="0" w:firstLine="426"/>
        <w:jc w:val="both"/>
        <w:rPr>
          <w:b w:val="0"/>
          <w:bCs w:val="0"/>
        </w:rPr>
      </w:pPr>
      <w:r>
        <w:rPr>
          <w:b w:val="0"/>
          <w:bCs w:val="0"/>
        </w:rPr>
        <w:t xml:space="preserve"> Назовите основные принципы </w:t>
      </w:r>
      <w:proofErr w:type="spellStart"/>
      <w:r>
        <w:rPr>
          <w:b w:val="0"/>
          <w:bCs w:val="0"/>
        </w:rPr>
        <w:t>В.Папанека</w:t>
      </w:r>
      <w:proofErr w:type="spellEnd"/>
      <w:r>
        <w:rPr>
          <w:b w:val="0"/>
          <w:bCs w:val="0"/>
        </w:rPr>
        <w:t xml:space="preserve">, изложенные им в книге «Дизайн для реального мира». </w:t>
      </w:r>
    </w:p>
    <w:p w:rsidR="00771A74" w:rsidRDefault="00FE01E0">
      <w:pPr>
        <w:pStyle w:val="1"/>
        <w:numPr>
          <w:ilvl w:val="0"/>
          <w:numId w:val="16"/>
        </w:numPr>
        <w:tabs>
          <w:tab w:val="left" w:pos="851"/>
          <w:tab w:val="left" w:pos="10915"/>
        </w:tabs>
        <w:ind w:left="0" w:firstLine="426"/>
        <w:jc w:val="both"/>
        <w:rPr>
          <w:b w:val="0"/>
          <w:bCs w:val="0"/>
        </w:rPr>
      </w:pPr>
      <w:r>
        <w:rPr>
          <w:b w:val="0"/>
          <w:bCs w:val="0"/>
        </w:rPr>
        <w:t xml:space="preserve"> Раскройте суть периода «Тотального функционализма». </w:t>
      </w:r>
    </w:p>
    <w:p w:rsidR="00771A74" w:rsidRDefault="00FE01E0">
      <w:pPr>
        <w:pStyle w:val="1"/>
        <w:numPr>
          <w:ilvl w:val="0"/>
          <w:numId w:val="16"/>
        </w:numPr>
        <w:tabs>
          <w:tab w:val="left" w:pos="851"/>
          <w:tab w:val="left" w:pos="10915"/>
        </w:tabs>
        <w:ind w:left="0" w:firstLine="426"/>
        <w:jc w:val="both"/>
        <w:rPr>
          <w:b w:val="0"/>
          <w:bCs w:val="0"/>
        </w:rPr>
      </w:pPr>
      <w:r>
        <w:rPr>
          <w:b w:val="0"/>
          <w:bCs w:val="0"/>
        </w:rPr>
        <w:t xml:space="preserve"> Назовите основные различия принципов дизайнерского и инженерного проектирования. </w:t>
      </w:r>
    </w:p>
    <w:p w:rsidR="00771A74" w:rsidRDefault="00FE01E0">
      <w:pPr>
        <w:pStyle w:val="1"/>
        <w:numPr>
          <w:ilvl w:val="0"/>
          <w:numId w:val="16"/>
        </w:numPr>
        <w:tabs>
          <w:tab w:val="left" w:pos="851"/>
          <w:tab w:val="left" w:pos="10915"/>
        </w:tabs>
        <w:ind w:left="0" w:firstLine="426"/>
        <w:jc w:val="both"/>
        <w:rPr>
          <w:b w:val="0"/>
          <w:bCs w:val="0"/>
        </w:rPr>
      </w:pPr>
      <w:r>
        <w:rPr>
          <w:b w:val="0"/>
          <w:bCs w:val="0"/>
        </w:rPr>
        <w:t xml:space="preserve"> Сравните профессиональную деятельность инженера и дизайнера с </w:t>
      </w:r>
      <w:r>
        <w:rPr>
          <w:b w:val="0"/>
          <w:bCs w:val="0"/>
        </w:rPr>
        <w:lastRenderedPageBreak/>
        <w:t xml:space="preserve">точки зрения эмоциональности результата. </w:t>
      </w:r>
    </w:p>
    <w:p w:rsidR="00771A74" w:rsidRDefault="00FE01E0">
      <w:pPr>
        <w:pStyle w:val="1"/>
        <w:numPr>
          <w:ilvl w:val="0"/>
          <w:numId w:val="16"/>
        </w:numPr>
        <w:tabs>
          <w:tab w:val="left" w:pos="851"/>
          <w:tab w:val="left" w:pos="10915"/>
        </w:tabs>
        <w:ind w:left="0" w:firstLine="426"/>
        <w:jc w:val="both"/>
        <w:rPr>
          <w:b w:val="0"/>
          <w:bCs w:val="0"/>
        </w:rPr>
      </w:pPr>
      <w:r>
        <w:rPr>
          <w:b w:val="0"/>
          <w:bCs w:val="0"/>
        </w:rPr>
        <w:t xml:space="preserve"> Сравните профессиональную деятельность инженера и дизайнера с точки зрения объективности процесса. </w:t>
      </w:r>
    </w:p>
    <w:p w:rsidR="00771A74" w:rsidRDefault="00FE01E0">
      <w:pPr>
        <w:pStyle w:val="1"/>
        <w:numPr>
          <w:ilvl w:val="0"/>
          <w:numId w:val="16"/>
        </w:numPr>
        <w:tabs>
          <w:tab w:val="left" w:pos="851"/>
          <w:tab w:val="left" w:pos="10915"/>
        </w:tabs>
        <w:ind w:left="0" w:firstLine="426"/>
        <w:jc w:val="both"/>
        <w:rPr>
          <w:b w:val="0"/>
          <w:bCs w:val="0"/>
        </w:rPr>
      </w:pPr>
      <w:r>
        <w:rPr>
          <w:b w:val="0"/>
          <w:bCs w:val="0"/>
        </w:rPr>
        <w:t xml:space="preserve"> Объясните отсутствие стандартных методик в дизайн-проектировании. </w:t>
      </w:r>
    </w:p>
    <w:p w:rsidR="00771A74" w:rsidRDefault="00FE01E0">
      <w:pPr>
        <w:pStyle w:val="1"/>
        <w:numPr>
          <w:ilvl w:val="0"/>
          <w:numId w:val="16"/>
        </w:numPr>
        <w:tabs>
          <w:tab w:val="left" w:pos="851"/>
          <w:tab w:val="left" w:pos="10915"/>
        </w:tabs>
        <w:ind w:left="0" w:firstLine="426"/>
        <w:jc w:val="both"/>
        <w:rPr>
          <w:b w:val="0"/>
          <w:bCs w:val="0"/>
        </w:rPr>
      </w:pPr>
      <w:r>
        <w:rPr>
          <w:b w:val="0"/>
          <w:bCs w:val="0"/>
        </w:rPr>
        <w:t xml:space="preserve"> Как вы думаете, кто кому должен давать задание на проектирование - конструктор дизайнеру или дизайнер конструктору, и </w:t>
      </w:r>
      <w:proofErr w:type="gramStart"/>
      <w:r>
        <w:rPr>
          <w:b w:val="0"/>
          <w:bCs w:val="0"/>
        </w:rPr>
        <w:t>почему?.</w:t>
      </w:r>
      <w:proofErr w:type="gramEnd"/>
    </w:p>
    <w:p w:rsidR="00771A74" w:rsidRDefault="00771A74">
      <w:pPr>
        <w:pStyle w:val="1"/>
        <w:tabs>
          <w:tab w:val="left" w:pos="10915"/>
        </w:tabs>
        <w:ind w:left="0" w:firstLine="851"/>
        <w:jc w:val="both"/>
      </w:pPr>
    </w:p>
    <w:p w:rsidR="00771A74" w:rsidRDefault="00FE01E0">
      <w:pPr>
        <w:pStyle w:val="1"/>
        <w:tabs>
          <w:tab w:val="left" w:pos="10915"/>
        </w:tabs>
        <w:ind w:left="0" w:firstLine="851"/>
        <w:jc w:val="both"/>
      </w:pPr>
      <w:r>
        <w:t>Вопросы</w:t>
      </w:r>
      <w:r>
        <w:rPr>
          <w:spacing w:val="-4"/>
        </w:rPr>
        <w:t xml:space="preserve"> </w:t>
      </w:r>
      <w:r>
        <w:t>для</w:t>
      </w:r>
      <w:r>
        <w:rPr>
          <w:spacing w:val="-2"/>
        </w:rPr>
        <w:t xml:space="preserve"> </w:t>
      </w:r>
      <w:r>
        <w:t>подготовки</w:t>
      </w:r>
      <w:r>
        <w:rPr>
          <w:spacing w:val="-2"/>
        </w:rPr>
        <w:t xml:space="preserve"> </w:t>
      </w:r>
      <w:r>
        <w:t>к</w:t>
      </w:r>
      <w:r>
        <w:rPr>
          <w:spacing w:val="-3"/>
        </w:rPr>
        <w:t xml:space="preserve"> </w:t>
      </w:r>
      <w:r>
        <w:t>экзамену:</w:t>
      </w:r>
    </w:p>
    <w:p w:rsidR="00771A74" w:rsidRDefault="00FE01E0">
      <w:pPr>
        <w:tabs>
          <w:tab w:val="left" w:pos="1523"/>
          <w:tab w:val="left" w:pos="10915"/>
        </w:tabs>
        <w:spacing w:before="156"/>
        <w:jc w:val="both"/>
        <w:rPr>
          <w:sz w:val="28"/>
        </w:rPr>
      </w:pPr>
      <w:r>
        <w:rPr>
          <w:sz w:val="28"/>
        </w:rPr>
        <w:t>1.Дизайн</w:t>
      </w:r>
      <w:r>
        <w:rPr>
          <w:spacing w:val="-3"/>
          <w:sz w:val="28"/>
        </w:rPr>
        <w:t xml:space="preserve"> </w:t>
      </w:r>
      <w:r>
        <w:rPr>
          <w:sz w:val="28"/>
        </w:rPr>
        <w:t>как</w:t>
      </w:r>
      <w:r>
        <w:rPr>
          <w:spacing w:val="-2"/>
          <w:sz w:val="28"/>
        </w:rPr>
        <w:t xml:space="preserve"> </w:t>
      </w:r>
      <w:r>
        <w:rPr>
          <w:sz w:val="28"/>
        </w:rPr>
        <w:t>формальная</w:t>
      </w:r>
      <w:r>
        <w:rPr>
          <w:spacing w:val="-2"/>
          <w:sz w:val="28"/>
        </w:rPr>
        <w:t xml:space="preserve"> </w:t>
      </w:r>
      <w:r>
        <w:rPr>
          <w:sz w:val="28"/>
        </w:rPr>
        <w:t>деятельность</w:t>
      </w:r>
      <w:r>
        <w:rPr>
          <w:spacing w:val="-6"/>
          <w:sz w:val="28"/>
        </w:rPr>
        <w:t xml:space="preserve"> </w:t>
      </w:r>
      <w:r>
        <w:rPr>
          <w:sz w:val="28"/>
        </w:rPr>
        <w:t>и</w:t>
      </w:r>
      <w:r>
        <w:rPr>
          <w:spacing w:val="-2"/>
          <w:sz w:val="28"/>
        </w:rPr>
        <w:t xml:space="preserve"> </w:t>
      </w:r>
      <w:r>
        <w:rPr>
          <w:sz w:val="28"/>
        </w:rPr>
        <w:t>составной</w:t>
      </w:r>
      <w:r>
        <w:rPr>
          <w:spacing w:val="-3"/>
          <w:sz w:val="28"/>
        </w:rPr>
        <w:t xml:space="preserve"> </w:t>
      </w:r>
      <w:r>
        <w:rPr>
          <w:sz w:val="28"/>
        </w:rPr>
        <w:t>элемент</w:t>
      </w:r>
      <w:r>
        <w:rPr>
          <w:spacing w:val="-5"/>
          <w:sz w:val="28"/>
        </w:rPr>
        <w:t xml:space="preserve"> </w:t>
      </w:r>
      <w:r>
        <w:rPr>
          <w:sz w:val="28"/>
        </w:rPr>
        <w:t>экономики.</w:t>
      </w:r>
    </w:p>
    <w:p w:rsidR="00771A74" w:rsidRDefault="00FE01E0">
      <w:pPr>
        <w:pStyle w:val="af2"/>
        <w:numPr>
          <w:ilvl w:val="0"/>
          <w:numId w:val="14"/>
        </w:numPr>
        <w:tabs>
          <w:tab w:val="left" w:pos="1523"/>
          <w:tab w:val="left" w:pos="10915"/>
        </w:tabs>
        <w:jc w:val="both"/>
        <w:rPr>
          <w:sz w:val="28"/>
        </w:rPr>
      </w:pPr>
      <w:r>
        <w:rPr>
          <w:sz w:val="28"/>
        </w:rPr>
        <w:t>Индустриальный</w:t>
      </w:r>
      <w:r>
        <w:rPr>
          <w:spacing w:val="-6"/>
          <w:sz w:val="28"/>
        </w:rPr>
        <w:t xml:space="preserve"> </w:t>
      </w:r>
      <w:r>
        <w:rPr>
          <w:sz w:val="28"/>
        </w:rPr>
        <w:t>дизайн.</w:t>
      </w:r>
    </w:p>
    <w:p w:rsidR="00771A74" w:rsidRDefault="00FE01E0">
      <w:pPr>
        <w:pStyle w:val="af2"/>
        <w:numPr>
          <w:ilvl w:val="0"/>
          <w:numId w:val="14"/>
        </w:numPr>
        <w:tabs>
          <w:tab w:val="left" w:pos="1523"/>
          <w:tab w:val="left" w:pos="10915"/>
        </w:tabs>
        <w:spacing w:before="163"/>
        <w:jc w:val="both"/>
        <w:rPr>
          <w:sz w:val="28"/>
        </w:rPr>
      </w:pPr>
      <w:r>
        <w:rPr>
          <w:sz w:val="28"/>
        </w:rPr>
        <w:t>Дизайн</w:t>
      </w:r>
      <w:r>
        <w:rPr>
          <w:spacing w:val="-5"/>
          <w:sz w:val="28"/>
        </w:rPr>
        <w:t xml:space="preserve"> </w:t>
      </w:r>
      <w:r>
        <w:rPr>
          <w:sz w:val="28"/>
        </w:rPr>
        <w:t>архитектурной</w:t>
      </w:r>
      <w:r>
        <w:rPr>
          <w:spacing w:val="-4"/>
          <w:sz w:val="28"/>
        </w:rPr>
        <w:t xml:space="preserve"> </w:t>
      </w:r>
      <w:r>
        <w:rPr>
          <w:sz w:val="28"/>
        </w:rPr>
        <w:t>среды.</w:t>
      </w:r>
    </w:p>
    <w:p w:rsidR="00771A74" w:rsidRDefault="00FE01E0">
      <w:pPr>
        <w:pStyle w:val="af2"/>
        <w:numPr>
          <w:ilvl w:val="0"/>
          <w:numId w:val="14"/>
        </w:numPr>
        <w:tabs>
          <w:tab w:val="left" w:pos="1523"/>
          <w:tab w:val="left" w:pos="10915"/>
        </w:tabs>
        <w:spacing w:before="160"/>
        <w:jc w:val="both"/>
        <w:rPr>
          <w:sz w:val="28"/>
        </w:rPr>
      </w:pPr>
      <w:r>
        <w:rPr>
          <w:sz w:val="28"/>
        </w:rPr>
        <w:t>Дизайн</w:t>
      </w:r>
      <w:r>
        <w:rPr>
          <w:spacing w:val="-4"/>
          <w:sz w:val="28"/>
        </w:rPr>
        <w:t xml:space="preserve"> </w:t>
      </w:r>
      <w:r>
        <w:rPr>
          <w:sz w:val="28"/>
        </w:rPr>
        <w:t>интерьера.</w:t>
      </w:r>
    </w:p>
    <w:p w:rsidR="00771A74" w:rsidRDefault="00FE01E0">
      <w:pPr>
        <w:pStyle w:val="af2"/>
        <w:numPr>
          <w:ilvl w:val="0"/>
          <w:numId w:val="14"/>
        </w:numPr>
        <w:tabs>
          <w:tab w:val="left" w:pos="1523"/>
          <w:tab w:val="left" w:pos="10915"/>
        </w:tabs>
        <w:jc w:val="both"/>
        <w:rPr>
          <w:sz w:val="28"/>
        </w:rPr>
      </w:pPr>
      <w:r>
        <w:rPr>
          <w:sz w:val="28"/>
        </w:rPr>
        <w:t>Дизайн</w:t>
      </w:r>
      <w:r>
        <w:rPr>
          <w:spacing w:val="-3"/>
          <w:sz w:val="28"/>
        </w:rPr>
        <w:t xml:space="preserve"> </w:t>
      </w:r>
      <w:r>
        <w:rPr>
          <w:sz w:val="28"/>
        </w:rPr>
        <w:t>одежды.</w:t>
      </w:r>
    </w:p>
    <w:p w:rsidR="00771A74" w:rsidRDefault="00FE01E0">
      <w:pPr>
        <w:pStyle w:val="af2"/>
        <w:numPr>
          <w:ilvl w:val="0"/>
          <w:numId w:val="14"/>
        </w:numPr>
        <w:tabs>
          <w:tab w:val="left" w:pos="1523"/>
          <w:tab w:val="left" w:pos="10915"/>
        </w:tabs>
        <w:spacing w:before="160"/>
        <w:jc w:val="both"/>
        <w:rPr>
          <w:sz w:val="28"/>
        </w:rPr>
      </w:pPr>
      <w:r>
        <w:rPr>
          <w:sz w:val="28"/>
        </w:rPr>
        <w:t>Графический</w:t>
      </w:r>
      <w:r>
        <w:rPr>
          <w:spacing w:val="-3"/>
          <w:sz w:val="28"/>
        </w:rPr>
        <w:t xml:space="preserve"> </w:t>
      </w:r>
      <w:r>
        <w:rPr>
          <w:sz w:val="28"/>
        </w:rPr>
        <w:t>дизайн.</w:t>
      </w:r>
    </w:p>
    <w:p w:rsidR="00771A74" w:rsidRDefault="00FE01E0">
      <w:pPr>
        <w:pStyle w:val="af2"/>
        <w:numPr>
          <w:ilvl w:val="0"/>
          <w:numId w:val="14"/>
        </w:numPr>
        <w:tabs>
          <w:tab w:val="left" w:pos="1523"/>
          <w:tab w:val="left" w:pos="10915"/>
        </w:tabs>
        <w:spacing w:before="163"/>
        <w:jc w:val="both"/>
        <w:rPr>
          <w:sz w:val="28"/>
        </w:rPr>
      </w:pPr>
      <w:r>
        <w:rPr>
          <w:sz w:val="28"/>
        </w:rPr>
        <w:t>Дизайн</w:t>
      </w:r>
      <w:r>
        <w:rPr>
          <w:spacing w:val="-4"/>
          <w:sz w:val="28"/>
        </w:rPr>
        <w:t xml:space="preserve"> </w:t>
      </w:r>
      <w:r>
        <w:rPr>
          <w:sz w:val="28"/>
        </w:rPr>
        <w:t>выставочных</w:t>
      </w:r>
      <w:r>
        <w:rPr>
          <w:spacing w:val="-3"/>
          <w:sz w:val="28"/>
        </w:rPr>
        <w:t xml:space="preserve"> </w:t>
      </w:r>
      <w:r>
        <w:rPr>
          <w:sz w:val="28"/>
        </w:rPr>
        <w:t>экспозиций.</w:t>
      </w:r>
    </w:p>
    <w:p w:rsidR="00771A74" w:rsidRDefault="00FE01E0">
      <w:pPr>
        <w:pStyle w:val="af2"/>
        <w:numPr>
          <w:ilvl w:val="0"/>
          <w:numId w:val="14"/>
        </w:numPr>
        <w:tabs>
          <w:tab w:val="left" w:pos="1523"/>
          <w:tab w:val="left" w:pos="10915"/>
        </w:tabs>
        <w:spacing w:before="160"/>
        <w:jc w:val="both"/>
        <w:rPr>
          <w:sz w:val="28"/>
        </w:rPr>
      </w:pPr>
      <w:r>
        <w:rPr>
          <w:sz w:val="28"/>
        </w:rPr>
        <w:t>Компьютерный</w:t>
      </w:r>
      <w:r>
        <w:rPr>
          <w:spacing w:val="-6"/>
          <w:sz w:val="28"/>
        </w:rPr>
        <w:t xml:space="preserve"> </w:t>
      </w:r>
      <w:r>
        <w:rPr>
          <w:sz w:val="28"/>
        </w:rPr>
        <w:t>дизайн.</w:t>
      </w:r>
    </w:p>
    <w:p w:rsidR="00771A74" w:rsidRDefault="00FE01E0">
      <w:pPr>
        <w:pStyle w:val="af2"/>
        <w:numPr>
          <w:ilvl w:val="0"/>
          <w:numId w:val="14"/>
        </w:numPr>
        <w:tabs>
          <w:tab w:val="left" w:pos="1523"/>
          <w:tab w:val="left" w:pos="10915"/>
        </w:tabs>
        <w:jc w:val="both"/>
        <w:rPr>
          <w:sz w:val="28"/>
        </w:rPr>
      </w:pPr>
      <w:r>
        <w:rPr>
          <w:sz w:val="28"/>
        </w:rPr>
        <w:t>Арт-дизайн.</w:t>
      </w:r>
    </w:p>
    <w:p w:rsidR="00771A74" w:rsidRDefault="00FE01E0">
      <w:pPr>
        <w:pStyle w:val="af2"/>
        <w:numPr>
          <w:ilvl w:val="0"/>
          <w:numId w:val="14"/>
        </w:numPr>
        <w:tabs>
          <w:tab w:val="left" w:pos="1665"/>
          <w:tab w:val="left" w:pos="10915"/>
        </w:tabs>
        <w:jc w:val="both"/>
        <w:rPr>
          <w:sz w:val="28"/>
        </w:rPr>
      </w:pPr>
      <w:r>
        <w:rPr>
          <w:sz w:val="28"/>
        </w:rPr>
        <w:t>Ландшафтный</w:t>
      </w:r>
      <w:r>
        <w:rPr>
          <w:spacing w:val="-5"/>
          <w:sz w:val="28"/>
        </w:rPr>
        <w:t xml:space="preserve"> </w:t>
      </w:r>
      <w:r>
        <w:rPr>
          <w:sz w:val="28"/>
        </w:rPr>
        <w:t>дизайн.</w:t>
      </w:r>
    </w:p>
    <w:p w:rsidR="00771A74" w:rsidRDefault="00FE01E0">
      <w:pPr>
        <w:pStyle w:val="af2"/>
        <w:numPr>
          <w:ilvl w:val="0"/>
          <w:numId w:val="14"/>
        </w:numPr>
        <w:tabs>
          <w:tab w:val="left" w:pos="1665"/>
          <w:tab w:val="left" w:pos="10915"/>
        </w:tabs>
        <w:spacing w:before="163"/>
        <w:jc w:val="both"/>
        <w:rPr>
          <w:sz w:val="28"/>
        </w:rPr>
      </w:pPr>
      <w:r>
        <w:rPr>
          <w:sz w:val="28"/>
        </w:rPr>
        <w:t>Промышленный</w:t>
      </w:r>
      <w:r>
        <w:rPr>
          <w:spacing w:val="-7"/>
          <w:sz w:val="28"/>
        </w:rPr>
        <w:t xml:space="preserve"> </w:t>
      </w:r>
      <w:r>
        <w:rPr>
          <w:sz w:val="28"/>
        </w:rPr>
        <w:t>дизайн.</w:t>
      </w:r>
    </w:p>
    <w:p w:rsidR="00771A74" w:rsidRDefault="00FE01E0">
      <w:pPr>
        <w:pStyle w:val="af2"/>
        <w:numPr>
          <w:ilvl w:val="0"/>
          <w:numId w:val="14"/>
        </w:numPr>
        <w:tabs>
          <w:tab w:val="left" w:pos="1665"/>
          <w:tab w:val="left" w:pos="10915"/>
        </w:tabs>
        <w:spacing w:before="160"/>
        <w:jc w:val="both"/>
        <w:rPr>
          <w:sz w:val="28"/>
        </w:rPr>
      </w:pPr>
      <w:r>
        <w:rPr>
          <w:sz w:val="28"/>
        </w:rPr>
        <w:t>История</w:t>
      </w:r>
      <w:r>
        <w:rPr>
          <w:spacing w:val="-5"/>
          <w:sz w:val="28"/>
        </w:rPr>
        <w:t xml:space="preserve"> </w:t>
      </w:r>
      <w:r>
        <w:rPr>
          <w:sz w:val="28"/>
        </w:rPr>
        <w:t>дизайна</w:t>
      </w:r>
      <w:r>
        <w:rPr>
          <w:spacing w:val="-2"/>
          <w:sz w:val="28"/>
        </w:rPr>
        <w:t xml:space="preserve"> </w:t>
      </w:r>
      <w:r>
        <w:rPr>
          <w:sz w:val="28"/>
        </w:rPr>
        <w:t>(с</w:t>
      </w:r>
      <w:r>
        <w:rPr>
          <w:spacing w:val="-2"/>
          <w:sz w:val="28"/>
        </w:rPr>
        <w:t xml:space="preserve"> </w:t>
      </w:r>
      <w:r>
        <w:rPr>
          <w:sz w:val="28"/>
        </w:rPr>
        <w:t>XIX</w:t>
      </w:r>
      <w:r>
        <w:rPr>
          <w:spacing w:val="-3"/>
          <w:sz w:val="28"/>
        </w:rPr>
        <w:t xml:space="preserve"> </w:t>
      </w:r>
      <w:r>
        <w:rPr>
          <w:sz w:val="28"/>
        </w:rPr>
        <w:t>века</w:t>
      </w:r>
      <w:r>
        <w:rPr>
          <w:spacing w:val="-2"/>
          <w:sz w:val="28"/>
        </w:rPr>
        <w:t xml:space="preserve"> </w:t>
      </w:r>
      <w:r>
        <w:rPr>
          <w:sz w:val="28"/>
        </w:rPr>
        <w:t>по</w:t>
      </w:r>
      <w:r>
        <w:rPr>
          <w:spacing w:val="-3"/>
          <w:sz w:val="28"/>
        </w:rPr>
        <w:t xml:space="preserve"> </w:t>
      </w:r>
      <w:r>
        <w:rPr>
          <w:sz w:val="28"/>
        </w:rPr>
        <w:t>настоящее</w:t>
      </w:r>
      <w:r>
        <w:rPr>
          <w:spacing w:val="-1"/>
          <w:sz w:val="28"/>
        </w:rPr>
        <w:t xml:space="preserve"> </w:t>
      </w:r>
      <w:r>
        <w:rPr>
          <w:sz w:val="28"/>
        </w:rPr>
        <w:t>время).</w:t>
      </w:r>
    </w:p>
    <w:p w:rsidR="00771A74" w:rsidRDefault="00FE01E0">
      <w:pPr>
        <w:pStyle w:val="af2"/>
        <w:numPr>
          <w:ilvl w:val="0"/>
          <w:numId w:val="14"/>
        </w:numPr>
        <w:tabs>
          <w:tab w:val="left" w:pos="1665"/>
          <w:tab w:val="left" w:pos="10915"/>
        </w:tabs>
        <w:spacing w:before="160"/>
        <w:jc w:val="both"/>
        <w:rPr>
          <w:sz w:val="28"/>
        </w:rPr>
      </w:pPr>
      <w:r>
        <w:rPr>
          <w:sz w:val="28"/>
        </w:rPr>
        <w:t>Теоретические</w:t>
      </w:r>
      <w:r>
        <w:rPr>
          <w:spacing w:val="-5"/>
          <w:sz w:val="28"/>
        </w:rPr>
        <w:t xml:space="preserve"> </w:t>
      </w:r>
      <w:r>
        <w:rPr>
          <w:sz w:val="28"/>
        </w:rPr>
        <w:t>концепции</w:t>
      </w:r>
      <w:r>
        <w:rPr>
          <w:spacing w:val="-8"/>
          <w:sz w:val="28"/>
        </w:rPr>
        <w:t xml:space="preserve"> </w:t>
      </w:r>
      <w:r>
        <w:rPr>
          <w:sz w:val="28"/>
        </w:rPr>
        <w:t>дизайна.</w:t>
      </w:r>
    </w:p>
    <w:p w:rsidR="00771A74" w:rsidRDefault="00FE01E0">
      <w:pPr>
        <w:pStyle w:val="af2"/>
        <w:numPr>
          <w:ilvl w:val="0"/>
          <w:numId w:val="14"/>
        </w:numPr>
        <w:tabs>
          <w:tab w:val="left" w:pos="1665"/>
          <w:tab w:val="left" w:pos="10915"/>
        </w:tabs>
        <w:spacing w:before="67"/>
        <w:jc w:val="both"/>
        <w:rPr>
          <w:sz w:val="28"/>
        </w:rPr>
      </w:pPr>
      <w:r>
        <w:rPr>
          <w:sz w:val="28"/>
        </w:rPr>
        <w:t xml:space="preserve">Перечислите факторы, которые могут влиять на дизайнерский результат и должны учитываться при проектировании. </w:t>
      </w:r>
    </w:p>
    <w:p w:rsidR="00771A74" w:rsidRDefault="00FE01E0">
      <w:pPr>
        <w:pStyle w:val="af2"/>
        <w:numPr>
          <w:ilvl w:val="0"/>
          <w:numId w:val="14"/>
        </w:numPr>
        <w:tabs>
          <w:tab w:val="left" w:pos="1665"/>
          <w:tab w:val="left" w:pos="10915"/>
        </w:tabs>
        <w:spacing w:before="67"/>
        <w:jc w:val="both"/>
        <w:rPr>
          <w:sz w:val="28"/>
        </w:rPr>
      </w:pPr>
      <w:r>
        <w:rPr>
          <w:sz w:val="28"/>
        </w:rPr>
        <w:t xml:space="preserve"> Приведите пример диапазона дизайнерской деятельности </w:t>
      </w:r>
      <w:proofErr w:type="spellStart"/>
      <w:r>
        <w:rPr>
          <w:sz w:val="28"/>
        </w:rPr>
        <w:t>Рэймонда</w:t>
      </w:r>
      <w:proofErr w:type="spellEnd"/>
      <w:r>
        <w:rPr>
          <w:sz w:val="28"/>
        </w:rPr>
        <w:t xml:space="preserve"> </w:t>
      </w:r>
      <w:proofErr w:type="spellStart"/>
      <w:r>
        <w:rPr>
          <w:sz w:val="28"/>
        </w:rPr>
        <w:t>Лоуи</w:t>
      </w:r>
      <w:proofErr w:type="spellEnd"/>
      <w:r>
        <w:rPr>
          <w:sz w:val="28"/>
        </w:rPr>
        <w:t xml:space="preserve">. </w:t>
      </w:r>
    </w:p>
    <w:p w:rsidR="00771A74" w:rsidRDefault="00FE01E0">
      <w:pPr>
        <w:pStyle w:val="af2"/>
        <w:numPr>
          <w:ilvl w:val="0"/>
          <w:numId w:val="14"/>
        </w:numPr>
        <w:tabs>
          <w:tab w:val="left" w:pos="1665"/>
          <w:tab w:val="left" w:pos="10915"/>
        </w:tabs>
        <w:spacing w:before="67"/>
        <w:jc w:val="both"/>
        <w:rPr>
          <w:sz w:val="28"/>
        </w:rPr>
      </w:pPr>
      <w:r>
        <w:rPr>
          <w:sz w:val="28"/>
        </w:rPr>
        <w:t xml:space="preserve"> Приведите пример диапазона дизайнерской деятельности Джорджо </w:t>
      </w:r>
      <w:proofErr w:type="spellStart"/>
      <w:r>
        <w:rPr>
          <w:sz w:val="28"/>
        </w:rPr>
        <w:t>Джуджаро</w:t>
      </w:r>
      <w:proofErr w:type="spellEnd"/>
      <w:r>
        <w:rPr>
          <w:sz w:val="28"/>
        </w:rPr>
        <w:t xml:space="preserve">. </w:t>
      </w:r>
    </w:p>
    <w:p w:rsidR="00771A74" w:rsidRDefault="00FE01E0">
      <w:pPr>
        <w:pStyle w:val="af2"/>
        <w:numPr>
          <w:ilvl w:val="0"/>
          <w:numId w:val="14"/>
        </w:numPr>
        <w:tabs>
          <w:tab w:val="left" w:pos="1665"/>
          <w:tab w:val="left" w:pos="10915"/>
        </w:tabs>
        <w:spacing w:before="67"/>
        <w:jc w:val="both"/>
        <w:rPr>
          <w:sz w:val="28"/>
        </w:rPr>
      </w:pPr>
      <w:r>
        <w:rPr>
          <w:sz w:val="28"/>
        </w:rPr>
        <w:t xml:space="preserve"> Приведите пример диапазона дизайнерской деятельности </w:t>
      </w:r>
      <w:proofErr w:type="spellStart"/>
      <w:r>
        <w:rPr>
          <w:sz w:val="28"/>
        </w:rPr>
        <w:t>Карима</w:t>
      </w:r>
      <w:proofErr w:type="spellEnd"/>
      <w:r>
        <w:rPr>
          <w:sz w:val="28"/>
        </w:rPr>
        <w:t xml:space="preserve"> Рашида. </w:t>
      </w:r>
    </w:p>
    <w:p w:rsidR="00771A74" w:rsidRDefault="00FE01E0">
      <w:pPr>
        <w:pStyle w:val="af2"/>
        <w:numPr>
          <w:ilvl w:val="0"/>
          <w:numId w:val="14"/>
        </w:numPr>
        <w:tabs>
          <w:tab w:val="left" w:pos="1665"/>
          <w:tab w:val="left" w:pos="10915"/>
        </w:tabs>
        <w:spacing w:before="67"/>
        <w:jc w:val="both"/>
        <w:rPr>
          <w:sz w:val="28"/>
        </w:rPr>
      </w:pPr>
      <w:r>
        <w:rPr>
          <w:sz w:val="28"/>
        </w:rPr>
        <w:t xml:space="preserve"> Назовите основные виды дизайнерских продуктов. </w:t>
      </w:r>
    </w:p>
    <w:p w:rsidR="00771A74" w:rsidRDefault="00FE01E0">
      <w:pPr>
        <w:pStyle w:val="af2"/>
        <w:numPr>
          <w:ilvl w:val="0"/>
          <w:numId w:val="14"/>
        </w:numPr>
        <w:tabs>
          <w:tab w:val="left" w:pos="1665"/>
          <w:tab w:val="left" w:pos="10915"/>
        </w:tabs>
        <w:spacing w:before="67"/>
        <w:jc w:val="both"/>
        <w:rPr>
          <w:sz w:val="28"/>
        </w:rPr>
      </w:pPr>
      <w:r>
        <w:rPr>
          <w:sz w:val="28"/>
        </w:rPr>
        <w:t xml:space="preserve"> Назовите первую школу дизайна и ее представителей. </w:t>
      </w:r>
    </w:p>
    <w:p w:rsidR="00771A74" w:rsidRDefault="00FE01E0">
      <w:pPr>
        <w:pStyle w:val="af2"/>
        <w:numPr>
          <w:ilvl w:val="0"/>
          <w:numId w:val="14"/>
        </w:numPr>
        <w:tabs>
          <w:tab w:val="left" w:pos="1665"/>
          <w:tab w:val="left" w:pos="10915"/>
        </w:tabs>
        <w:spacing w:before="67"/>
        <w:jc w:val="both"/>
        <w:rPr>
          <w:sz w:val="28"/>
        </w:rPr>
      </w:pPr>
      <w:r>
        <w:rPr>
          <w:sz w:val="28"/>
        </w:rPr>
        <w:t xml:space="preserve"> Назовите знаменитую школу русского дизайна и </w:t>
      </w:r>
      <w:proofErr w:type="spellStart"/>
      <w:r>
        <w:rPr>
          <w:sz w:val="28"/>
        </w:rPr>
        <w:t>еѐ</w:t>
      </w:r>
      <w:proofErr w:type="spellEnd"/>
      <w:r>
        <w:rPr>
          <w:sz w:val="28"/>
        </w:rPr>
        <w:t xml:space="preserve"> представителей. </w:t>
      </w:r>
    </w:p>
    <w:p w:rsidR="00771A74" w:rsidRDefault="00FE01E0">
      <w:pPr>
        <w:pStyle w:val="af2"/>
        <w:numPr>
          <w:ilvl w:val="0"/>
          <w:numId w:val="14"/>
        </w:numPr>
        <w:tabs>
          <w:tab w:val="left" w:pos="1665"/>
          <w:tab w:val="left" w:pos="10915"/>
        </w:tabs>
        <w:spacing w:before="67"/>
        <w:jc w:val="both"/>
        <w:rPr>
          <w:sz w:val="28"/>
        </w:rPr>
      </w:pPr>
      <w:r>
        <w:rPr>
          <w:sz w:val="28"/>
        </w:rPr>
        <w:t xml:space="preserve"> Назовите основные ценности </w:t>
      </w:r>
      <w:proofErr w:type="spellStart"/>
      <w:r>
        <w:rPr>
          <w:sz w:val="28"/>
        </w:rPr>
        <w:t>Баухауза</w:t>
      </w:r>
      <w:proofErr w:type="spellEnd"/>
      <w:r>
        <w:rPr>
          <w:sz w:val="28"/>
        </w:rPr>
        <w:t xml:space="preserve"> и производственников.</w:t>
      </w:r>
    </w:p>
    <w:p w:rsidR="00771A74" w:rsidRDefault="00FE01E0">
      <w:pPr>
        <w:pStyle w:val="af2"/>
        <w:numPr>
          <w:ilvl w:val="0"/>
          <w:numId w:val="14"/>
        </w:numPr>
        <w:tabs>
          <w:tab w:val="left" w:pos="1665"/>
          <w:tab w:val="left" w:pos="10915"/>
        </w:tabs>
        <w:spacing w:before="67"/>
        <w:jc w:val="both"/>
        <w:rPr>
          <w:sz w:val="28"/>
        </w:rPr>
      </w:pPr>
      <w:r>
        <w:rPr>
          <w:sz w:val="28"/>
        </w:rPr>
        <w:t xml:space="preserve">  Перечислите пользовательские факторы, которые дизайнер учитывает в первую очередь при проектировании. </w:t>
      </w:r>
    </w:p>
    <w:p w:rsidR="00771A74" w:rsidRDefault="00FE01E0">
      <w:pPr>
        <w:pStyle w:val="af2"/>
        <w:numPr>
          <w:ilvl w:val="0"/>
          <w:numId w:val="14"/>
        </w:numPr>
        <w:tabs>
          <w:tab w:val="left" w:pos="1665"/>
          <w:tab w:val="left" w:pos="10915"/>
        </w:tabs>
        <w:spacing w:before="67"/>
        <w:jc w:val="both"/>
        <w:rPr>
          <w:sz w:val="28"/>
        </w:rPr>
      </w:pPr>
      <w:r>
        <w:rPr>
          <w:sz w:val="28"/>
        </w:rPr>
        <w:t xml:space="preserve"> Как вы понимаете «потребительское качество»? </w:t>
      </w:r>
    </w:p>
    <w:p w:rsidR="00771A74" w:rsidRDefault="00FE01E0">
      <w:pPr>
        <w:pStyle w:val="af2"/>
        <w:numPr>
          <w:ilvl w:val="0"/>
          <w:numId w:val="14"/>
        </w:numPr>
        <w:tabs>
          <w:tab w:val="left" w:pos="1665"/>
          <w:tab w:val="left" w:pos="10915"/>
        </w:tabs>
        <w:spacing w:before="67"/>
        <w:jc w:val="both"/>
        <w:rPr>
          <w:sz w:val="28"/>
        </w:rPr>
      </w:pPr>
      <w:r>
        <w:rPr>
          <w:sz w:val="28"/>
        </w:rPr>
        <w:t xml:space="preserve"> Как вы понимаете эстетическую составляющую, является ли она свойством объекта? </w:t>
      </w:r>
    </w:p>
    <w:p w:rsidR="00771A74" w:rsidRDefault="00FE01E0">
      <w:pPr>
        <w:pStyle w:val="af2"/>
        <w:numPr>
          <w:ilvl w:val="0"/>
          <w:numId w:val="14"/>
        </w:numPr>
        <w:tabs>
          <w:tab w:val="left" w:pos="1665"/>
          <w:tab w:val="left" w:pos="10915"/>
        </w:tabs>
        <w:spacing w:before="67"/>
        <w:jc w:val="both"/>
        <w:rPr>
          <w:sz w:val="28"/>
        </w:rPr>
      </w:pPr>
      <w:r>
        <w:rPr>
          <w:sz w:val="28"/>
        </w:rPr>
        <w:t xml:space="preserve"> Какой вид дизайна наиболее распространен в настоящее время и почему? </w:t>
      </w:r>
    </w:p>
    <w:p w:rsidR="00771A74" w:rsidRDefault="00FE01E0">
      <w:pPr>
        <w:pStyle w:val="af2"/>
        <w:numPr>
          <w:ilvl w:val="0"/>
          <w:numId w:val="14"/>
        </w:numPr>
        <w:tabs>
          <w:tab w:val="left" w:pos="1665"/>
          <w:tab w:val="left" w:pos="10915"/>
        </w:tabs>
        <w:spacing w:before="67"/>
        <w:jc w:val="both"/>
        <w:rPr>
          <w:sz w:val="28"/>
        </w:rPr>
      </w:pPr>
      <w:r>
        <w:rPr>
          <w:sz w:val="28"/>
        </w:rPr>
        <w:lastRenderedPageBreak/>
        <w:t xml:space="preserve">В </w:t>
      </w:r>
      <w:proofErr w:type="spellStart"/>
      <w:r>
        <w:rPr>
          <w:sz w:val="28"/>
        </w:rPr>
        <w:t>чѐм</w:t>
      </w:r>
      <w:proofErr w:type="spellEnd"/>
      <w:r>
        <w:rPr>
          <w:sz w:val="28"/>
        </w:rPr>
        <w:t xml:space="preserve"> дизайнерское преимущество компании Арр1е? </w:t>
      </w:r>
    </w:p>
    <w:p w:rsidR="00771A74" w:rsidRDefault="00FE01E0">
      <w:pPr>
        <w:pStyle w:val="af2"/>
        <w:numPr>
          <w:ilvl w:val="0"/>
          <w:numId w:val="14"/>
        </w:numPr>
        <w:tabs>
          <w:tab w:val="left" w:pos="1665"/>
          <w:tab w:val="left" w:pos="10915"/>
        </w:tabs>
        <w:spacing w:before="67"/>
        <w:jc w:val="both"/>
        <w:rPr>
          <w:sz w:val="28"/>
        </w:rPr>
      </w:pPr>
      <w:r>
        <w:rPr>
          <w:sz w:val="28"/>
        </w:rPr>
        <w:t xml:space="preserve"> Почему в эпоху промышленной революции появилась потребность в дизайнерской профессии? </w:t>
      </w:r>
    </w:p>
    <w:p w:rsidR="00771A74" w:rsidRDefault="00FE01E0">
      <w:pPr>
        <w:pStyle w:val="af2"/>
        <w:numPr>
          <w:ilvl w:val="0"/>
          <w:numId w:val="14"/>
        </w:numPr>
        <w:tabs>
          <w:tab w:val="left" w:pos="1665"/>
          <w:tab w:val="left" w:pos="10915"/>
        </w:tabs>
        <w:spacing w:before="67"/>
        <w:jc w:val="both"/>
        <w:rPr>
          <w:sz w:val="28"/>
        </w:rPr>
      </w:pPr>
      <w:r>
        <w:rPr>
          <w:sz w:val="28"/>
        </w:rPr>
        <w:t xml:space="preserve"> Объясните роль трендов и прогнозов в дизайнерской разработке. </w:t>
      </w:r>
    </w:p>
    <w:p w:rsidR="00771A74" w:rsidRDefault="00FE01E0">
      <w:pPr>
        <w:pStyle w:val="af2"/>
        <w:numPr>
          <w:ilvl w:val="0"/>
          <w:numId w:val="14"/>
        </w:numPr>
        <w:tabs>
          <w:tab w:val="left" w:pos="1665"/>
          <w:tab w:val="left" w:pos="10915"/>
        </w:tabs>
        <w:spacing w:before="67"/>
        <w:jc w:val="both"/>
        <w:rPr>
          <w:sz w:val="28"/>
        </w:rPr>
      </w:pPr>
      <w:r>
        <w:rPr>
          <w:sz w:val="28"/>
        </w:rPr>
        <w:t xml:space="preserve"> Зачем дизайнеру необходимо владение рисунком при наличии графических компьютерных программ? </w:t>
      </w:r>
    </w:p>
    <w:p w:rsidR="00771A74" w:rsidRDefault="00FE01E0">
      <w:pPr>
        <w:pStyle w:val="af2"/>
        <w:numPr>
          <w:ilvl w:val="0"/>
          <w:numId w:val="14"/>
        </w:numPr>
        <w:tabs>
          <w:tab w:val="left" w:pos="1665"/>
          <w:tab w:val="left" w:pos="10915"/>
        </w:tabs>
        <w:spacing w:before="67"/>
        <w:jc w:val="both"/>
        <w:rPr>
          <w:sz w:val="28"/>
        </w:rPr>
      </w:pPr>
      <w:r>
        <w:rPr>
          <w:sz w:val="28"/>
        </w:rPr>
        <w:t xml:space="preserve">В чем заключается </w:t>
      </w:r>
      <w:proofErr w:type="spellStart"/>
      <w:r>
        <w:rPr>
          <w:sz w:val="28"/>
        </w:rPr>
        <w:t>инновационность</w:t>
      </w:r>
      <w:proofErr w:type="spellEnd"/>
      <w:r>
        <w:rPr>
          <w:sz w:val="28"/>
        </w:rPr>
        <w:t xml:space="preserve"> дизайнерской деятельности? </w:t>
      </w:r>
    </w:p>
    <w:p w:rsidR="00771A74" w:rsidRDefault="00FE01E0">
      <w:pPr>
        <w:pStyle w:val="af2"/>
        <w:numPr>
          <w:ilvl w:val="0"/>
          <w:numId w:val="14"/>
        </w:numPr>
        <w:tabs>
          <w:tab w:val="left" w:pos="1665"/>
          <w:tab w:val="left" w:pos="10915"/>
        </w:tabs>
        <w:spacing w:before="67"/>
        <w:jc w:val="both"/>
        <w:rPr>
          <w:sz w:val="28"/>
        </w:rPr>
      </w:pPr>
      <w:r>
        <w:rPr>
          <w:sz w:val="28"/>
        </w:rPr>
        <w:t xml:space="preserve">Нарисуйте схему жизненного цикла инновации. </w:t>
      </w:r>
    </w:p>
    <w:p w:rsidR="00771A74" w:rsidRDefault="00FE01E0">
      <w:pPr>
        <w:pStyle w:val="af2"/>
        <w:numPr>
          <w:ilvl w:val="0"/>
          <w:numId w:val="14"/>
        </w:numPr>
        <w:tabs>
          <w:tab w:val="left" w:pos="1665"/>
          <w:tab w:val="left" w:pos="10915"/>
        </w:tabs>
        <w:spacing w:before="67"/>
        <w:jc w:val="both"/>
        <w:rPr>
          <w:sz w:val="28"/>
        </w:rPr>
      </w:pPr>
      <w:r>
        <w:rPr>
          <w:sz w:val="28"/>
        </w:rPr>
        <w:t xml:space="preserve"> Перечислите наиболее актуальные темы в инновационном дизайне. </w:t>
      </w:r>
    </w:p>
    <w:p w:rsidR="00771A74" w:rsidRDefault="00FE01E0">
      <w:pPr>
        <w:pStyle w:val="af2"/>
        <w:numPr>
          <w:ilvl w:val="0"/>
          <w:numId w:val="14"/>
        </w:numPr>
        <w:tabs>
          <w:tab w:val="left" w:pos="1665"/>
          <w:tab w:val="left" w:pos="10915"/>
        </w:tabs>
        <w:spacing w:before="67"/>
        <w:jc w:val="both"/>
        <w:rPr>
          <w:sz w:val="28"/>
        </w:rPr>
      </w:pPr>
      <w:r>
        <w:rPr>
          <w:sz w:val="28"/>
        </w:rPr>
        <w:t xml:space="preserve"> Как трактуется термин «доступность» в дизайне? </w:t>
      </w:r>
    </w:p>
    <w:p w:rsidR="00771A74" w:rsidRDefault="00FE01E0">
      <w:pPr>
        <w:pStyle w:val="af2"/>
        <w:numPr>
          <w:ilvl w:val="0"/>
          <w:numId w:val="14"/>
        </w:numPr>
        <w:tabs>
          <w:tab w:val="left" w:pos="1665"/>
          <w:tab w:val="left" w:pos="10915"/>
        </w:tabs>
        <w:spacing w:before="67"/>
        <w:jc w:val="both"/>
        <w:rPr>
          <w:sz w:val="28"/>
        </w:rPr>
      </w:pPr>
      <w:r>
        <w:rPr>
          <w:sz w:val="28"/>
        </w:rPr>
        <w:t xml:space="preserve"> Какова функция дизайнера в команде узких специалистов? </w:t>
      </w:r>
    </w:p>
    <w:p w:rsidR="00771A74" w:rsidRDefault="00FE01E0">
      <w:pPr>
        <w:pStyle w:val="af2"/>
        <w:numPr>
          <w:ilvl w:val="0"/>
          <w:numId w:val="14"/>
        </w:numPr>
        <w:tabs>
          <w:tab w:val="left" w:pos="1665"/>
          <w:tab w:val="left" w:pos="10915"/>
        </w:tabs>
        <w:spacing w:before="67"/>
        <w:jc w:val="both"/>
        <w:rPr>
          <w:sz w:val="28"/>
        </w:rPr>
      </w:pPr>
      <w:r>
        <w:rPr>
          <w:sz w:val="28"/>
        </w:rPr>
        <w:t xml:space="preserve"> Перечислите этапы дизайн-проекта. </w:t>
      </w:r>
    </w:p>
    <w:p w:rsidR="00771A74" w:rsidRDefault="00FE01E0">
      <w:pPr>
        <w:pStyle w:val="af2"/>
        <w:numPr>
          <w:ilvl w:val="0"/>
          <w:numId w:val="14"/>
        </w:numPr>
        <w:tabs>
          <w:tab w:val="left" w:pos="1665"/>
          <w:tab w:val="left" w:pos="10915"/>
        </w:tabs>
        <w:spacing w:before="67"/>
        <w:jc w:val="both"/>
        <w:rPr>
          <w:sz w:val="28"/>
        </w:rPr>
      </w:pPr>
      <w:r>
        <w:rPr>
          <w:sz w:val="28"/>
        </w:rPr>
        <w:t xml:space="preserve"> В чем заключается специфика составления Технического задания на дизайнерскую разработку? </w:t>
      </w:r>
    </w:p>
    <w:p w:rsidR="00771A74" w:rsidRDefault="00FE01E0">
      <w:pPr>
        <w:pStyle w:val="af2"/>
        <w:numPr>
          <w:ilvl w:val="0"/>
          <w:numId w:val="14"/>
        </w:numPr>
        <w:tabs>
          <w:tab w:val="left" w:pos="1665"/>
          <w:tab w:val="left" w:pos="10915"/>
        </w:tabs>
        <w:spacing w:before="67"/>
        <w:jc w:val="both"/>
        <w:rPr>
          <w:sz w:val="28"/>
        </w:rPr>
      </w:pPr>
      <w:r>
        <w:rPr>
          <w:sz w:val="28"/>
        </w:rPr>
        <w:t xml:space="preserve"> Назовите основную цель дизайн-исследований. </w:t>
      </w:r>
    </w:p>
    <w:p w:rsidR="00771A74" w:rsidRDefault="00FE01E0">
      <w:pPr>
        <w:pStyle w:val="af2"/>
        <w:numPr>
          <w:ilvl w:val="0"/>
          <w:numId w:val="14"/>
        </w:numPr>
        <w:tabs>
          <w:tab w:val="left" w:pos="1665"/>
          <w:tab w:val="left" w:pos="10915"/>
        </w:tabs>
        <w:spacing w:before="67"/>
        <w:jc w:val="both"/>
        <w:rPr>
          <w:sz w:val="28"/>
        </w:rPr>
      </w:pPr>
      <w:r>
        <w:rPr>
          <w:sz w:val="28"/>
        </w:rPr>
        <w:t xml:space="preserve"> Назовите наиболее эффективный состав команды дизайн-исследователей. </w:t>
      </w:r>
    </w:p>
    <w:p w:rsidR="00771A74" w:rsidRDefault="00FE01E0">
      <w:pPr>
        <w:pStyle w:val="af2"/>
        <w:numPr>
          <w:ilvl w:val="0"/>
          <w:numId w:val="14"/>
        </w:numPr>
        <w:tabs>
          <w:tab w:val="left" w:pos="1665"/>
          <w:tab w:val="left" w:pos="10915"/>
        </w:tabs>
        <w:spacing w:before="67"/>
        <w:jc w:val="both"/>
        <w:rPr>
          <w:sz w:val="28"/>
        </w:rPr>
      </w:pPr>
      <w:r>
        <w:rPr>
          <w:sz w:val="28"/>
        </w:rPr>
        <w:t xml:space="preserve"> Как результаты дизайн-исследований могут влиять на Техническое задание?</w:t>
      </w:r>
    </w:p>
    <w:p w:rsidR="00771A74" w:rsidRDefault="00FE01E0">
      <w:pPr>
        <w:pStyle w:val="af2"/>
        <w:numPr>
          <w:ilvl w:val="0"/>
          <w:numId w:val="14"/>
        </w:numPr>
        <w:tabs>
          <w:tab w:val="left" w:pos="567"/>
          <w:tab w:val="left" w:pos="709"/>
          <w:tab w:val="left" w:pos="10915"/>
        </w:tabs>
        <w:spacing w:before="67"/>
        <w:ind w:left="142" w:firstLine="142"/>
        <w:jc w:val="both"/>
        <w:rPr>
          <w:sz w:val="28"/>
        </w:rPr>
      </w:pPr>
      <w:r>
        <w:rPr>
          <w:sz w:val="28"/>
        </w:rPr>
        <w:t xml:space="preserve">Каким способом дизайн-исследователи изучают аналоги? </w:t>
      </w:r>
    </w:p>
    <w:p w:rsidR="00771A74" w:rsidRDefault="00FE01E0">
      <w:pPr>
        <w:pStyle w:val="af2"/>
        <w:numPr>
          <w:ilvl w:val="0"/>
          <w:numId w:val="14"/>
        </w:numPr>
        <w:tabs>
          <w:tab w:val="left" w:pos="0"/>
          <w:tab w:val="left" w:pos="567"/>
          <w:tab w:val="left" w:pos="709"/>
          <w:tab w:val="left" w:pos="10915"/>
        </w:tabs>
        <w:spacing w:before="160" w:line="360" w:lineRule="auto"/>
        <w:ind w:left="142" w:firstLine="142"/>
        <w:jc w:val="both"/>
        <w:rPr>
          <w:b/>
          <w:sz w:val="24"/>
          <w:szCs w:val="24"/>
        </w:rPr>
      </w:pPr>
      <w:r>
        <w:rPr>
          <w:sz w:val="28"/>
        </w:rPr>
        <w:t xml:space="preserve"> Что даёт описание всего процесса от создания продукта до его продажи в ходе дизайн-исследований? </w:t>
      </w:r>
    </w:p>
    <w:p w:rsidR="00771A74" w:rsidRDefault="00FE01E0">
      <w:pPr>
        <w:tabs>
          <w:tab w:val="left" w:pos="0"/>
          <w:tab w:val="left" w:pos="10915"/>
        </w:tabs>
        <w:spacing w:before="160" w:line="360" w:lineRule="auto"/>
        <w:ind w:left="1663" w:hanging="1805"/>
        <w:jc w:val="both"/>
        <w:rPr>
          <w:b/>
          <w:sz w:val="24"/>
          <w:szCs w:val="24"/>
        </w:rPr>
      </w:pPr>
      <w:r>
        <w:rPr>
          <w:b/>
          <w:sz w:val="24"/>
          <w:szCs w:val="24"/>
        </w:rPr>
        <w:t xml:space="preserve">Пример экзаменационного билета </w:t>
      </w:r>
    </w:p>
    <w:p w:rsidR="00771A74" w:rsidRDefault="00FE01E0">
      <w:pPr>
        <w:jc w:val="center"/>
        <w:rPr>
          <w:rFonts w:eastAsia="SimSun"/>
          <w:b/>
          <w:bCs/>
          <w:sz w:val="24"/>
          <w:szCs w:val="24"/>
        </w:rPr>
      </w:pPr>
      <w:r>
        <w:rPr>
          <w:rFonts w:eastAsia="SimSun"/>
          <w:b/>
          <w:bCs/>
          <w:sz w:val="24"/>
          <w:szCs w:val="24"/>
        </w:rPr>
        <w:t>Федеральное государственное образовательное бюджетное учреждение</w:t>
      </w:r>
    </w:p>
    <w:p w:rsidR="00771A74" w:rsidRDefault="00FE01E0">
      <w:pPr>
        <w:ind w:left="360"/>
        <w:jc w:val="center"/>
        <w:rPr>
          <w:rFonts w:eastAsia="SimSun"/>
          <w:b/>
          <w:bCs/>
          <w:sz w:val="24"/>
          <w:szCs w:val="24"/>
        </w:rPr>
      </w:pPr>
      <w:r>
        <w:rPr>
          <w:rFonts w:eastAsia="SimSun"/>
          <w:b/>
          <w:sz w:val="24"/>
          <w:szCs w:val="24"/>
        </w:rPr>
        <w:t>высшего образования</w:t>
      </w:r>
    </w:p>
    <w:p w:rsidR="00771A74" w:rsidRDefault="00FE01E0">
      <w:pPr>
        <w:jc w:val="center"/>
        <w:rPr>
          <w:rFonts w:eastAsia="SimSun"/>
          <w:b/>
          <w:bCs/>
          <w:sz w:val="24"/>
          <w:szCs w:val="24"/>
          <w:lang w:eastAsia="zh-CN"/>
        </w:rPr>
      </w:pPr>
      <w:r>
        <w:rPr>
          <w:rFonts w:eastAsia="SimSun"/>
          <w:b/>
          <w:bCs/>
          <w:sz w:val="24"/>
          <w:szCs w:val="24"/>
          <w:lang w:eastAsia="zh-CN"/>
        </w:rPr>
        <w:t xml:space="preserve">«ФИНАНСОВЫЙ УНИВЕРСИТЕТ ПРИ ПРАВИТЕЛЬСТВЕ </w:t>
      </w:r>
    </w:p>
    <w:p w:rsidR="00771A74" w:rsidRDefault="00FE01E0">
      <w:pPr>
        <w:jc w:val="center"/>
        <w:rPr>
          <w:rFonts w:eastAsia="SimSun"/>
          <w:b/>
          <w:bCs/>
          <w:sz w:val="24"/>
          <w:szCs w:val="24"/>
          <w:lang w:eastAsia="zh-CN"/>
        </w:rPr>
      </w:pPr>
      <w:r>
        <w:rPr>
          <w:rFonts w:eastAsia="SimSun"/>
          <w:b/>
          <w:bCs/>
          <w:sz w:val="24"/>
          <w:szCs w:val="24"/>
          <w:lang w:eastAsia="zh-CN"/>
        </w:rPr>
        <w:t>РОССИЙСКОЙ ФЕДЕРАЦИИ»</w:t>
      </w:r>
    </w:p>
    <w:p w:rsidR="00771A74" w:rsidRDefault="00FE01E0">
      <w:pPr>
        <w:jc w:val="center"/>
        <w:rPr>
          <w:rFonts w:eastAsia="SimSun"/>
          <w:b/>
          <w:bCs/>
          <w:sz w:val="24"/>
          <w:szCs w:val="24"/>
          <w:lang w:eastAsia="zh-CN"/>
        </w:rPr>
      </w:pPr>
      <w:r>
        <w:rPr>
          <w:rFonts w:eastAsia="SimSun"/>
          <w:b/>
          <w:bCs/>
          <w:sz w:val="24"/>
          <w:szCs w:val="24"/>
          <w:lang w:eastAsia="zh-CN"/>
        </w:rPr>
        <w:t>(Финансовый университет)</w:t>
      </w:r>
    </w:p>
    <w:p w:rsidR="00771A74" w:rsidRDefault="00771A74">
      <w:pPr>
        <w:jc w:val="center"/>
        <w:rPr>
          <w:rFonts w:eastAsia="SimSun"/>
          <w:b/>
          <w:bCs/>
          <w:sz w:val="24"/>
          <w:szCs w:val="24"/>
          <w:lang w:eastAsia="zh-CN"/>
        </w:rPr>
      </w:pPr>
    </w:p>
    <w:p w:rsidR="00771A74" w:rsidRDefault="00FE01E0">
      <w:pPr>
        <w:rPr>
          <w:rFonts w:eastAsia="SimSun"/>
          <w:bCs/>
          <w:sz w:val="24"/>
          <w:szCs w:val="24"/>
          <w:lang w:eastAsia="zh-CN"/>
        </w:rPr>
      </w:pPr>
      <w:r>
        <w:rPr>
          <w:rFonts w:eastAsia="SimSun"/>
          <w:bCs/>
          <w:sz w:val="24"/>
          <w:szCs w:val="24"/>
          <w:lang w:eastAsia="zh-CN"/>
        </w:rPr>
        <w:t>Департамент менеджмента и инноваций</w:t>
      </w:r>
    </w:p>
    <w:p w:rsidR="00771A74" w:rsidRDefault="00FE01E0">
      <w:pPr>
        <w:rPr>
          <w:rFonts w:eastAsia="SimSun"/>
          <w:bCs/>
          <w:sz w:val="24"/>
          <w:szCs w:val="24"/>
          <w:lang w:eastAsia="zh-CN"/>
        </w:rPr>
      </w:pPr>
      <w:r>
        <w:rPr>
          <w:rFonts w:eastAsia="SimSun"/>
          <w:bCs/>
          <w:sz w:val="24"/>
          <w:szCs w:val="24"/>
          <w:lang w:eastAsia="zh-CN"/>
        </w:rPr>
        <w:t>Дисциплина «Промышленный дизайн»</w:t>
      </w:r>
    </w:p>
    <w:p w:rsidR="00771A74" w:rsidRDefault="00FE01E0">
      <w:pPr>
        <w:rPr>
          <w:rFonts w:eastAsia="SimSun"/>
          <w:bCs/>
          <w:sz w:val="24"/>
          <w:szCs w:val="24"/>
          <w:lang w:eastAsia="zh-CN"/>
        </w:rPr>
      </w:pPr>
      <w:r>
        <w:rPr>
          <w:rFonts w:eastAsia="SimSun"/>
          <w:bCs/>
          <w:sz w:val="24"/>
          <w:szCs w:val="24"/>
          <w:lang w:eastAsia="zh-CN"/>
        </w:rPr>
        <w:t>Факультет «Высшая школа управления»</w:t>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p>
    <w:p w:rsidR="00771A74" w:rsidRDefault="00FE01E0">
      <w:pPr>
        <w:rPr>
          <w:rFonts w:eastAsia="SimSun"/>
          <w:bCs/>
          <w:sz w:val="24"/>
          <w:szCs w:val="24"/>
          <w:lang w:eastAsia="zh-CN"/>
        </w:rPr>
      </w:pPr>
      <w:r>
        <w:rPr>
          <w:rFonts w:eastAsia="SimSun"/>
          <w:bCs/>
          <w:sz w:val="24"/>
          <w:szCs w:val="24"/>
          <w:lang w:eastAsia="zh-CN"/>
        </w:rPr>
        <w:t>Форма обучения очная</w:t>
      </w:r>
    </w:p>
    <w:p w:rsidR="00771A74" w:rsidRDefault="00FE01E0">
      <w:pPr>
        <w:rPr>
          <w:rFonts w:eastAsia="SimSun"/>
          <w:bCs/>
          <w:sz w:val="24"/>
          <w:szCs w:val="24"/>
          <w:lang w:eastAsia="zh-CN"/>
        </w:rPr>
      </w:pPr>
      <w:r>
        <w:rPr>
          <w:rFonts w:eastAsia="SimSun"/>
          <w:bCs/>
          <w:sz w:val="24"/>
          <w:szCs w:val="24"/>
          <w:lang w:eastAsia="zh-CN"/>
        </w:rPr>
        <w:t>Направление Инноватика</w:t>
      </w:r>
    </w:p>
    <w:p w:rsidR="00771A74" w:rsidRDefault="00FE01E0">
      <w:pPr>
        <w:pStyle w:val="a9"/>
        <w:tabs>
          <w:tab w:val="left" w:pos="10915"/>
        </w:tabs>
        <w:spacing w:before="2" w:line="322" w:lineRule="exact"/>
        <w:rPr>
          <w:rFonts w:eastAsia="SimSun"/>
          <w:bCs/>
          <w:sz w:val="24"/>
          <w:szCs w:val="24"/>
          <w:lang w:eastAsia="zh-CN"/>
        </w:rPr>
      </w:pPr>
      <w:r>
        <w:rPr>
          <w:rFonts w:eastAsia="SimSun"/>
          <w:bCs/>
          <w:sz w:val="24"/>
          <w:szCs w:val="24"/>
          <w:lang w:eastAsia="zh-CN"/>
        </w:rPr>
        <w:t>Направленность программы «Управление цифровыми инновациями»</w:t>
      </w:r>
    </w:p>
    <w:p w:rsidR="00771A74" w:rsidRDefault="00771A74">
      <w:pPr>
        <w:pStyle w:val="a9"/>
        <w:tabs>
          <w:tab w:val="left" w:pos="10915"/>
        </w:tabs>
        <w:jc w:val="both"/>
        <w:rPr>
          <w:sz w:val="24"/>
          <w:szCs w:val="24"/>
        </w:rPr>
      </w:pPr>
    </w:p>
    <w:p w:rsidR="00771A74" w:rsidRDefault="00FE01E0">
      <w:pPr>
        <w:jc w:val="center"/>
        <w:rPr>
          <w:rFonts w:eastAsia="SimSun"/>
          <w:b/>
          <w:bCs/>
          <w:sz w:val="24"/>
          <w:szCs w:val="24"/>
          <w:lang w:eastAsia="zh-CN"/>
        </w:rPr>
      </w:pPr>
      <w:r>
        <w:rPr>
          <w:rFonts w:eastAsia="SimSun"/>
          <w:b/>
          <w:bCs/>
          <w:sz w:val="24"/>
          <w:szCs w:val="24"/>
          <w:lang w:eastAsia="zh-CN"/>
        </w:rPr>
        <w:t xml:space="preserve">Экзаменационный билет № </w:t>
      </w:r>
    </w:p>
    <w:p w:rsidR="00771A74" w:rsidRDefault="00771A74">
      <w:pPr>
        <w:jc w:val="center"/>
        <w:rPr>
          <w:rFonts w:eastAsia="SimSun"/>
          <w:b/>
          <w:bCs/>
          <w:sz w:val="24"/>
          <w:szCs w:val="24"/>
          <w:lang w:eastAsia="zh-CN"/>
        </w:rPr>
      </w:pPr>
    </w:p>
    <w:p w:rsidR="00771A74" w:rsidRDefault="00FE01E0">
      <w:pPr>
        <w:rPr>
          <w:rFonts w:eastAsia="SimSun"/>
          <w:b/>
          <w:sz w:val="24"/>
          <w:szCs w:val="24"/>
          <w:lang w:eastAsia="zh-CN"/>
        </w:rPr>
      </w:pPr>
      <w:r>
        <w:rPr>
          <w:rFonts w:eastAsia="SimSun"/>
          <w:b/>
          <w:sz w:val="24"/>
          <w:szCs w:val="24"/>
          <w:lang w:eastAsia="zh-CN"/>
        </w:rPr>
        <w:t>Задание 1. (20 баллов). Теоретический вопрос.</w:t>
      </w:r>
    </w:p>
    <w:p w:rsidR="00771A74" w:rsidRDefault="00FE01E0">
      <w:pPr>
        <w:pStyle w:val="af2"/>
        <w:ind w:left="0" w:firstLine="426"/>
        <w:jc w:val="both"/>
        <w:rPr>
          <w:bCs/>
          <w:sz w:val="24"/>
          <w:szCs w:val="24"/>
        </w:rPr>
      </w:pPr>
      <w:r>
        <w:rPr>
          <w:sz w:val="24"/>
          <w:szCs w:val="24"/>
        </w:rPr>
        <w:t xml:space="preserve">Раскройте причины, по которым роли и функции разных направлений дизайна сегодня проходят стадию </w:t>
      </w:r>
      <w:proofErr w:type="gramStart"/>
      <w:r>
        <w:rPr>
          <w:sz w:val="24"/>
          <w:szCs w:val="24"/>
        </w:rPr>
        <w:t>трансформации.</w:t>
      </w:r>
      <w:r>
        <w:rPr>
          <w:bCs/>
          <w:sz w:val="24"/>
          <w:szCs w:val="24"/>
        </w:rPr>
        <w:t>.</w:t>
      </w:r>
      <w:proofErr w:type="gramEnd"/>
    </w:p>
    <w:p w:rsidR="00771A74" w:rsidRDefault="00771A74">
      <w:pPr>
        <w:jc w:val="both"/>
        <w:rPr>
          <w:sz w:val="24"/>
          <w:szCs w:val="24"/>
        </w:rPr>
      </w:pPr>
    </w:p>
    <w:p w:rsidR="00771A74" w:rsidRDefault="00FE01E0">
      <w:pPr>
        <w:jc w:val="both"/>
        <w:rPr>
          <w:rFonts w:eastAsia="SimSun"/>
          <w:b/>
          <w:bCs/>
          <w:sz w:val="24"/>
          <w:szCs w:val="24"/>
          <w:lang w:eastAsia="zh-CN"/>
        </w:rPr>
      </w:pPr>
      <w:r>
        <w:rPr>
          <w:rFonts w:eastAsia="SimSun"/>
          <w:b/>
          <w:bCs/>
          <w:sz w:val="24"/>
          <w:szCs w:val="24"/>
          <w:lang w:eastAsia="zh-CN"/>
        </w:rPr>
        <w:t>Задание 2. (10 баллов). Тестовое задание.</w:t>
      </w:r>
    </w:p>
    <w:p w:rsidR="00771A74" w:rsidRDefault="00FE01E0">
      <w:pPr>
        <w:pStyle w:val="af3"/>
        <w:shd w:val="clear" w:color="auto" w:fill="FFFFFF"/>
        <w:spacing w:beforeAutospacing="0" w:afterAutospacing="0"/>
        <w:rPr>
          <w:rFonts w:ascii="Arial" w:hAnsi="Arial" w:cs="Arial"/>
        </w:rPr>
      </w:pPr>
      <w:r>
        <w:t>1. В переводе с </w:t>
      </w:r>
      <w:hyperlink r:id="rId30" w:tgtFrame="Английский язык">
        <w:r>
          <w:t>английского языка</w:t>
        </w:r>
      </w:hyperlink>
      <w:r>
        <w:t> слово «дизайн» означает:</w:t>
      </w:r>
    </w:p>
    <w:p w:rsidR="00771A74" w:rsidRDefault="00FE01E0">
      <w:pPr>
        <w:pStyle w:val="af3"/>
        <w:shd w:val="clear" w:color="auto" w:fill="FFFFFF"/>
        <w:spacing w:beforeAutospacing="0" w:afterAutospacing="0"/>
        <w:rPr>
          <w:rFonts w:ascii="Arial" w:hAnsi="Arial" w:cs="Arial"/>
        </w:rPr>
      </w:pPr>
      <w:r>
        <w:lastRenderedPageBreak/>
        <w:t>1. проектировать</w:t>
      </w:r>
    </w:p>
    <w:p w:rsidR="00771A74" w:rsidRDefault="00FE01E0">
      <w:pPr>
        <w:pStyle w:val="af3"/>
        <w:shd w:val="clear" w:color="auto" w:fill="FFFFFF"/>
        <w:spacing w:beforeAutospacing="0" w:afterAutospacing="0"/>
        <w:rPr>
          <w:rFonts w:ascii="Arial" w:hAnsi="Arial" w:cs="Arial"/>
        </w:rPr>
      </w:pPr>
      <w:r>
        <w:t>2. проект</w:t>
      </w:r>
    </w:p>
    <w:p w:rsidR="00771A74" w:rsidRDefault="00FE01E0">
      <w:pPr>
        <w:pStyle w:val="af3"/>
        <w:shd w:val="clear" w:color="auto" w:fill="FFFFFF"/>
        <w:spacing w:beforeAutospacing="0" w:afterAutospacing="0"/>
        <w:rPr>
          <w:rFonts w:ascii="Arial" w:hAnsi="Arial" w:cs="Arial"/>
        </w:rPr>
      </w:pPr>
      <w:r>
        <w:t>3. чертить</w:t>
      </w:r>
    </w:p>
    <w:p w:rsidR="00771A74" w:rsidRDefault="00FE01E0">
      <w:pPr>
        <w:pStyle w:val="af3"/>
        <w:shd w:val="clear" w:color="auto" w:fill="FFFFFF"/>
        <w:spacing w:beforeAutospacing="0" w:afterAutospacing="0"/>
        <w:rPr>
          <w:rFonts w:ascii="Arial" w:hAnsi="Arial" w:cs="Arial"/>
        </w:rPr>
      </w:pPr>
      <w:r>
        <w:t>4. план</w:t>
      </w:r>
    </w:p>
    <w:p w:rsidR="00771A74" w:rsidRDefault="00771A74">
      <w:pPr>
        <w:jc w:val="both"/>
        <w:rPr>
          <w:sz w:val="24"/>
          <w:szCs w:val="24"/>
        </w:rPr>
      </w:pPr>
    </w:p>
    <w:p w:rsidR="00771A74" w:rsidRDefault="00FE01E0">
      <w:pPr>
        <w:pStyle w:val="af3"/>
        <w:shd w:val="clear" w:color="auto" w:fill="FFFFFF"/>
        <w:spacing w:beforeAutospacing="0" w:afterAutospacing="0"/>
        <w:rPr>
          <w:rFonts w:ascii="Arial" w:hAnsi="Arial" w:cs="Arial"/>
        </w:rPr>
      </w:pPr>
      <w:r>
        <w:t>2. Дизайн – это …</w:t>
      </w:r>
      <w:r>
        <w:br/>
        <w:t>1. художественное конструирование</w:t>
      </w:r>
    </w:p>
    <w:p w:rsidR="00771A74" w:rsidRDefault="00FE01E0">
      <w:pPr>
        <w:pStyle w:val="af3"/>
        <w:shd w:val="clear" w:color="auto" w:fill="FFFFFF"/>
        <w:spacing w:beforeAutospacing="0" w:afterAutospacing="0"/>
        <w:rPr>
          <w:rFonts w:ascii="Arial" w:hAnsi="Arial" w:cs="Arial"/>
        </w:rPr>
      </w:pPr>
      <w:r>
        <w:t>2. вид художественной деятельности, </w:t>
      </w:r>
      <w:hyperlink r:id="rId31" w:tgtFrame="Промышленное проектирование">
        <w:r>
          <w:t>проектирование промышленных</w:t>
        </w:r>
      </w:hyperlink>
      <w:r>
        <w:t> изделий, обладающих эстетическими свойствами</w:t>
      </w:r>
    </w:p>
    <w:p w:rsidR="00771A74" w:rsidRDefault="00FE01E0">
      <w:pPr>
        <w:pStyle w:val="af3"/>
        <w:shd w:val="clear" w:color="auto" w:fill="FFFFFF"/>
        <w:spacing w:beforeAutospacing="0" w:afterAutospacing="0"/>
        <w:rPr>
          <w:rFonts w:ascii="Arial" w:hAnsi="Arial" w:cs="Arial"/>
        </w:rPr>
      </w:pPr>
      <w:r>
        <w:t>3. принцип сочетания удобства, экономичности и красоты</w:t>
      </w:r>
    </w:p>
    <w:p w:rsidR="00771A74" w:rsidRDefault="00FE01E0">
      <w:pPr>
        <w:pStyle w:val="af3"/>
        <w:shd w:val="clear" w:color="auto" w:fill="FFFFFF"/>
        <w:spacing w:beforeAutospacing="0" w:afterAutospacing="0"/>
        <w:rPr>
          <w:rFonts w:ascii="Arial" w:hAnsi="Arial" w:cs="Arial"/>
        </w:rPr>
      </w:pPr>
      <w:r>
        <w:t>4. различные виды проектировочной деятельности, имеющей целью формирование эстетических и функциональных качеств предметной среды.</w:t>
      </w:r>
    </w:p>
    <w:p w:rsidR="00771A74" w:rsidRDefault="00771A74">
      <w:pPr>
        <w:tabs>
          <w:tab w:val="left" w:pos="1245"/>
        </w:tabs>
        <w:jc w:val="both"/>
        <w:rPr>
          <w:sz w:val="24"/>
          <w:szCs w:val="24"/>
        </w:rPr>
      </w:pPr>
    </w:p>
    <w:p w:rsidR="00771A74" w:rsidRDefault="00FE01E0">
      <w:pPr>
        <w:pStyle w:val="af3"/>
        <w:shd w:val="clear" w:color="auto" w:fill="FFFFFF"/>
        <w:spacing w:beforeAutospacing="0" w:afterAutospacing="0"/>
        <w:rPr>
          <w:rFonts w:ascii="Arial" w:hAnsi="Arial" w:cs="Arial"/>
        </w:rPr>
      </w:pPr>
      <w:r>
        <w:t>3. Основной принцип формообразования в дизайне заключается:</w:t>
      </w:r>
      <w:r>
        <w:br/>
        <w:t>1. в форме</w:t>
      </w:r>
    </w:p>
    <w:p w:rsidR="00771A74" w:rsidRDefault="00FE01E0">
      <w:pPr>
        <w:pStyle w:val="af3"/>
        <w:shd w:val="clear" w:color="auto" w:fill="FFFFFF"/>
        <w:spacing w:beforeAutospacing="0" w:afterAutospacing="0"/>
        <w:rPr>
          <w:rFonts w:ascii="Arial" w:hAnsi="Arial" w:cs="Arial"/>
        </w:rPr>
      </w:pPr>
      <w:r>
        <w:t>2. в образе</w:t>
      </w:r>
      <w:r>
        <w:br/>
        <w:t>3. в эстетике</w:t>
      </w:r>
    </w:p>
    <w:p w:rsidR="00771A74" w:rsidRDefault="00FE01E0">
      <w:pPr>
        <w:pStyle w:val="af3"/>
        <w:shd w:val="clear" w:color="auto" w:fill="FFFFFF"/>
        <w:spacing w:beforeAutospacing="0" w:afterAutospacing="0"/>
        <w:rPr>
          <w:rFonts w:ascii="Arial" w:hAnsi="Arial" w:cs="Arial"/>
        </w:rPr>
      </w:pPr>
      <w:r>
        <w:t>4. в композиции</w:t>
      </w:r>
    </w:p>
    <w:p w:rsidR="00771A74" w:rsidRDefault="00771A74">
      <w:pPr>
        <w:jc w:val="both"/>
        <w:rPr>
          <w:sz w:val="24"/>
          <w:szCs w:val="24"/>
        </w:rPr>
      </w:pPr>
    </w:p>
    <w:p w:rsidR="00771A74" w:rsidRDefault="00FE01E0">
      <w:pPr>
        <w:pStyle w:val="af3"/>
        <w:shd w:val="clear" w:color="auto" w:fill="FFFFFF"/>
        <w:spacing w:beforeAutospacing="0" w:afterAutospacing="0"/>
        <w:rPr>
          <w:rFonts w:ascii="Arial" w:hAnsi="Arial" w:cs="Arial"/>
        </w:rPr>
      </w:pPr>
      <w:r>
        <w:t>4. Поставщики, конкуренты, потребители, местные </w:t>
      </w:r>
      <w:hyperlink r:id="rId32" w:tgtFrame="Органы управления">
        <w:r>
          <w:t>органы управления</w:t>
        </w:r>
      </w:hyperlink>
      <w:r>
        <w:t> – это</w:t>
      </w:r>
    </w:p>
    <w:p w:rsidR="00771A74" w:rsidRDefault="00FE01E0">
      <w:pPr>
        <w:pStyle w:val="af3"/>
        <w:shd w:val="clear" w:color="auto" w:fill="FFFFFF"/>
        <w:spacing w:beforeAutospacing="0" w:afterAutospacing="0"/>
        <w:rPr>
          <w:rFonts w:ascii="Arial" w:hAnsi="Arial" w:cs="Arial"/>
        </w:rPr>
      </w:pPr>
      <w:r>
        <w:t>1.факторы внутренней среды</w:t>
      </w:r>
    </w:p>
    <w:p w:rsidR="00771A74" w:rsidRDefault="00FE01E0">
      <w:pPr>
        <w:pStyle w:val="af3"/>
        <w:shd w:val="clear" w:color="auto" w:fill="FFFFFF"/>
        <w:spacing w:beforeAutospacing="0" w:afterAutospacing="0"/>
        <w:rPr>
          <w:rFonts w:ascii="Arial" w:hAnsi="Arial" w:cs="Arial"/>
        </w:rPr>
      </w:pPr>
      <w:r>
        <w:t>2.факторы внешней среды прямого воздействия</w:t>
      </w:r>
    </w:p>
    <w:p w:rsidR="00771A74" w:rsidRDefault="00FE01E0">
      <w:pPr>
        <w:pStyle w:val="af3"/>
        <w:shd w:val="clear" w:color="auto" w:fill="FFFFFF"/>
        <w:spacing w:beforeAutospacing="0" w:afterAutospacing="0"/>
        <w:rPr>
          <w:rFonts w:ascii="Arial" w:hAnsi="Arial" w:cs="Arial"/>
        </w:rPr>
      </w:pPr>
      <w:r>
        <w:t>3.факторы внешней среды косвенного воздействия</w:t>
      </w:r>
    </w:p>
    <w:p w:rsidR="00771A74" w:rsidRDefault="00FE01E0">
      <w:pPr>
        <w:pStyle w:val="af3"/>
        <w:shd w:val="clear" w:color="auto" w:fill="FFFFFF"/>
        <w:spacing w:beforeAutospacing="0" w:afterAutospacing="0"/>
        <w:rPr>
          <w:rFonts w:ascii="Arial" w:hAnsi="Arial" w:cs="Arial"/>
        </w:rPr>
      </w:pPr>
      <w:r>
        <w:t>4. факторы воздействия на среду</w:t>
      </w:r>
    </w:p>
    <w:p w:rsidR="00771A74" w:rsidRDefault="00771A74">
      <w:pPr>
        <w:jc w:val="both"/>
        <w:rPr>
          <w:sz w:val="24"/>
          <w:szCs w:val="24"/>
        </w:rPr>
      </w:pPr>
    </w:p>
    <w:p w:rsidR="00771A74" w:rsidRDefault="00FE01E0">
      <w:pPr>
        <w:pStyle w:val="af3"/>
        <w:spacing w:beforeAutospacing="0" w:afterAutospacing="0"/>
        <w:rPr>
          <w:rFonts w:ascii="Arial" w:hAnsi="Arial" w:cs="Arial"/>
          <w:color w:val="000000"/>
        </w:rPr>
      </w:pPr>
      <w:r>
        <w:t xml:space="preserve">5. Художественное средство, благодаря которому </w:t>
      </w:r>
      <w:r>
        <w:rPr>
          <w:color w:val="000000"/>
        </w:rPr>
        <w:t>достигается графическое оформление печатного текста посредством набора и верстки называется</w:t>
      </w:r>
    </w:p>
    <w:p w:rsidR="00771A74" w:rsidRDefault="00FE01E0">
      <w:pPr>
        <w:pStyle w:val="af3"/>
        <w:spacing w:beforeAutospacing="0" w:afterAutospacing="0"/>
        <w:rPr>
          <w:rFonts w:ascii="Arial" w:hAnsi="Arial" w:cs="Arial"/>
          <w:color w:val="000000"/>
        </w:rPr>
      </w:pPr>
      <w:r>
        <w:rPr>
          <w:color w:val="000000"/>
        </w:rPr>
        <w:t>1. графика</w:t>
      </w:r>
    </w:p>
    <w:p w:rsidR="00771A74" w:rsidRDefault="00FE01E0">
      <w:pPr>
        <w:pStyle w:val="af3"/>
        <w:spacing w:beforeAutospacing="0" w:afterAutospacing="0"/>
        <w:rPr>
          <w:rFonts w:ascii="Arial" w:hAnsi="Arial" w:cs="Arial"/>
          <w:color w:val="000000"/>
        </w:rPr>
      </w:pPr>
      <w:r>
        <w:rPr>
          <w:color w:val="000000"/>
        </w:rPr>
        <w:t>2. дизайн-графика</w:t>
      </w:r>
    </w:p>
    <w:p w:rsidR="00771A74" w:rsidRDefault="00FE01E0">
      <w:pPr>
        <w:pStyle w:val="af3"/>
        <w:spacing w:beforeAutospacing="0" w:afterAutospacing="0"/>
        <w:rPr>
          <w:rFonts w:ascii="Arial" w:hAnsi="Arial" w:cs="Arial"/>
          <w:color w:val="000000"/>
        </w:rPr>
      </w:pPr>
      <w:r>
        <w:rPr>
          <w:color w:val="000000"/>
        </w:rPr>
        <w:t>3. шрифт</w:t>
      </w:r>
    </w:p>
    <w:p w:rsidR="00771A74" w:rsidRDefault="00FE01E0">
      <w:pPr>
        <w:pStyle w:val="af3"/>
        <w:spacing w:beforeAutospacing="0" w:afterAutospacing="0"/>
        <w:rPr>
          <w:rFonts w:ascii="Arial" w:hAnsi="Arial" w:cs="Arial"/>
          <w:color w:val="000000"/>
        </w:rPr>
      </w:pPr>
      <w:r>
        <w:rPr>
          <w:color w:val="000000"/>
        </w:rPr>
        <w:t xml:space="preserve">4. </w:t>
      </w:r>
      <w:proofErr w:type="spellStart"/>
      <w:r>
        <w:rPr>
          <w:color w:val="000000"/>
        </w:rPr>
        <w:t>типографика</w:t>
      </w:r>
      <w:proofErr w:type="spellEnd"/>
    </w:p>
    <w:p w:rsidR="00771A74" w:rsidRDefault="00771A74">
      <w:pPr>
        <w:jc w:val="both"/>
        <w:rPr>
          <w:color w:val="FF0000"/>
          <w:sz w:val="24"/>
          <w:szCs w:val="24"/>
        </w:rPr>
      </w:pPr>
    </w:p>
    <w:p w:rsidR="00771A74" w:rsidRDefault="00FE01E0">
      <w:pPr>
        <w:jc w:val="both"/>
        <w:rPr>
          <w:rFonts w:eastAsia="SimSun"/>
          <w:b/>
          <w:sz w:val="24"/>
          <w:szCs w:val="24"/>
          <w:lang w:eastAsia="zh-CN"/>
        </w:rPr>
      </w:pPr>
      <w:r>
        <w:rPr>
          <w:rFonts w:eastAsia="SimSun"/>
          <w:b/>
          <w:sz w:val="24"/>
          <w:szCs w:val="24"/>
          <w:lang w:eastAsia="zh-CN"/>
        </w:rPr>
        <w:t>Задание 3.  (30 баллов). Практико-ориентированное задание.</w:t>
      </w:r>
    </w:p>
    <w:p w:rsidR="00771A74" w:rsidRDefault="00FE01E0">
      <w:pPr>
        <w:ind w:firstLine="567"/>
        <w:jc w:val="both"/>
        <w:rPr>
          <w:sz w:val="24"/>
          <w:szCs w:val="24"/>
        </w:rPr>
      </w:pPr>
      <w:r>
        <w:rPr>
          <w:sz w:val="24"/>
          <w:szCs w:val="24"/>
        </w:rPr>
        <w:t xml:space="preserve">На выбор любой современный объект </w:t>
      </w:r>
      <w:proofErr w:type="spellStart"/>
      <w:r>
        <w:rPr>
          <w:sz w:val="24"/>
          <w:szCs w:val="24"/>
        </w:rPr>
        <w:t>промдизайна</w:t>
      </w:r>
      <w:proofErr w:type="spellEnd"/>
      <w:r>
        <w:rPr>
          <w:sz w:val="24"/>
          <w:szCs w:val="24"/>
        </w:rPr>
        <w:t>, которым вы пользуетесь и подобрать конкурирующие с этим объектом товары, обладающие той же функцией и близкие по цене. Подобрать несколько конкурирующих товаров, представленных на рынке в вашем регионе.</w:t>
      </w:r>
    </w:p>
    <w:p w:rsidR="00771A74" w:rsidRDefault="00771A74">
      <w:pPr>
        <w:pStyle w:val="a9"/>
        <w:tabs>
          <w:tab w:val="left" w:pos="10915"/>
        </w:tabs>
        <w:jc w:val="both"/>
        <w:rPr>
          <w:sz w:val="24"/>
          <w:szCs w:val="24"/>
        </w:rPr>
      </w:pPr>
    </w:p>
    <w:p w:rsidR="00771A74" w:rsidRDefault="00FE01E0">
      <w:pPr>
        <w:shd w:val="clear" w:color="auto" w:fill="FFFFFF" w:themeFill="background1"/>
        <w:spacing w:line="360" w:lineRule="auto"/>
        <w:ind w:firstLine="709"/>
        <w:jc w:val="both"/>
      </w:pPr>
      <w:r>
        <w:rPr>
          <w:b/>
          <w:bCs/>
          <w:sz w:val="28"/>
          <w:szCs w:val="28"/>
        </w:rPr>
        <w:t>8. Перечень основной и дополнительной учебной литературы, необходимой для освоения дисциплины</w:t>
      </w:r>
    </w:p>
    <w:p w:rsidR="00771A74" w:rsidRDefault="00FE01E0">
      <w:pPr>
        <w:shd w:val="clear" w:color="auto" w:fill="FFFFFF" w:themeFill="background1"/>
        <w:spacing w:line="360" w:lineRule="auto"/>
        <w:ind w:firstLine="709"/>
        <w:jc w:val="both"/>
      </w:pPr>
      <w:r>
        <w:rPr>
          <w:b/>
          <w:bCs/>
          <w:sz w:val="28"/>
          <w:szCs w:val="28"/>
        </w:rPr>
        <w:t xml:space="preserve">Рекомендуемая литература </w:t>
      </w:r>
    </w:p>
    <w:p w:rsidR="00771A74" w:rsidRDefault="00FE01E0">
      <w:pPr>
        <w:shd w:val="clear" w:color="auto" w:fill="FFFFFF" w:themeFill="background1"/>
        <w:tabs>
          <w:tab w:val="left" w:pos="993"/>
        </w:tabs>
        <w:spacing w:line="360" w:lineRule="auto"/>
        <w:ind w:firstLine="709"/>
        <w:jc w:val="both"/>
      </w:pPr>
      <w:r>
        <w:rPr>
          <w:b/>
          <w:sz w:val="28"/>
          <w:szCs w:val="28"/>
        </w:rPr>
        <w:t>Основная литература:</w:t>
      </w:r>
    </w:p>
    <w:p w:rsidR="00771A74" w:rsidRDefault="00FE01E0">
      <w:pPr>
        <w:pStyle w:val="1"/>
        <w:numPr>
          <w:ilvl w:val="2"/>
          <w:numId w:val="1"/>
        </w:numPr>
        <w:tabs>
          <w:tab w:val="left" w:pos="851"/>
          <w:tab w:val="left" w:pos="993"/>
          <w:tab w:val="left" w:pos="10915"/>
        </w:tabs>
        <w:spacing w:line="360" w:lineRule="auto"/>
        <w:ind w:left="0" w:right="-284" w:firstLine="709"/>
        <w:jc w:val="both"/>
      </w:pPr>
      <w:r>
        <w:rPr>
          <w:b w:val="0"/>
          <w:bCs w:val="0"/>
          <w:color w:val="000000"/>
        </w:rPr>
        <w:t xml:space="preserve">Цифровые технологии в дизайне. История, теория, </w:t>
      </w:r>
      <w:proofErr w:type="gramStart"/>
      <w:r>
        <w:rPr>
          <w:b w:val="0"/>
          <w:bCs w:val="0"/>
          <w:color w:val="000000"/>
        </w:rPr>
        <w:t>практика :</w:t>
      </w:r>
      <w:proofErr w:type="gramEnd"/>
      <w:r>
        <w:rPr>
          <w:b w:val="0"/>
          <w:bCs w:val="0"/>
          <w:color w:val="000000"/>
        </w:rPr>
        <w:t xml:space="preserve"> учебник и практикум для вузов / А. Н. Лаврентьев [и др.] ; под редакцией А. Н. Лаврентьева. — 2-е изд., </w:t>
      </w:r>
      <w:proofErr w:type="spellStart"/>
      <w:r>
        <w:rPr>
          <w:b w:val="0"/>
          <w:bCs w:val="0"/>
          <w:color w:val="000000"/>
        </w:rPr>
        <w:t>испр</w:t>
      </w:r>
      <w:proofErr w:type="spellEnd"/>
      <w:r>
        <w:rPr>
          <w:b w:val="0"/>
          <w:bCs w:val="0"/>
          <w:color w:val="000000"/>
        </w:rPr>
        <w:t xml:space="preserve">. и доп. — </w:t>
      </w:r>
      <w:proofErr w:type="gramStart"/>
      <w:r>
        <w:rPr>
          <w:b w:val="0"/>
          <w:bCs w:val="0"/>
          <w:color w:val="000000"/>
        </w:rPr>
        <w:t>Москва :</w:t>
      </w:r>
      <w:proofErr w:type="gramEnd"/>
      <w:r>
        <w:rPr>
          <w:b w:val="0"/>
          <w:bCs w:val="0"/>
          <w:color w:val="000000"/>
        </w:rPr>
        <w:t xml:space="preserve"> Издательство </w:t>
      </w:r>
      <w:proofErr w:type="spellStart"/>
      <w:r>
        <w:rPr>
          <w:b w:val="0"/>
          <w:bCs w:val="0"/>
          <w:color w:val="000000"/>
        </w:rPr>
        <w:t>Юрайт</w:t>
      </w:r>
      <w:proofErr w:type="spellEnd"/>
      <w:r>
        <w:rPr>
          <w:b w:val="0"/>
          <w:bCs w:val="0"/>
          <w:color w:val="000000"/>
        </w:rPr>
        <w:t xml:space="preserve">, 2022. — 208 с. — (Высшее образование). — Образовательная платформа </w:t>
      </w:r>
      <w:proofErr w:type="spellStart"/>
      <w:r>
        <w:rPr>
          <w:b w:val="0"/>
          <w:bCs w:val="0"/>
          <w:color w:val="000000"/>
        </w:rPr>
        <w:t>Юрайт</w:t>
      </w:r>
      <w:proofErr w:type="spellEnd"/>
      <w:r>
        <w:rPr>
          <w:b w:val="0"/>
          <w:bCs w:val="0"/>
          <w:color w:val="000000"/>
        </w:rPr>
        <w:t xml:space="preserve"> [сайт]. — URL: https://urait.ru/bcode/493320 (дата обращения: 20.10.2022). — </w:t>
      </w:r>
      <w:proofErr w:type="gramStart"/>
      <w:r>
        <w:rPr>
          <w:b w:val="0"/>
          <w:bCs w:val="0"/>
          <w:color w:val="000000"/>
        </w:rPr>
        <w:t>Текст :</w:t>
      </w:r>
      <w:proofErr w:type="gramEnd"/>
      <w:r>
        <w:rPr>
          <w:b w:val="0"/>
          <w:bCs w:val="0"/>
          <w:color w:val="000000"/>
        </w:rPr>
        <w:t xml:space="preserve"> электронный.</w:t>
      </w:r>
    </w:p>
    <w:p w:rsidR="00771A74" w:rsidRDefault="00FE01E0">
      <w:pPr>
        <w:pStyle w:val="af2"/>
        <w:numPr>
          <w:ilvl w:val="2"/>
          <w:numId w:val="1"/>
        </w:numPr>
        <w:tabs>
          <w:tab w:val="left" w:pos="1134"/>
          <w:tab w:val="left" w:pos="10915"/>
        </w:tabs>
        <w:spacing w:before="0" w:line="360" w:lineRule="auto"/>
        <w:ind w:left="0" w:right="-284" w:firstLine="709"/>
        <w:jc w:val="both"/>
      </w:pPr>
      <w:proofErr w:type="spellStart"/>
      <w:r>
        <w:rPr>
          <w:color w:val="454545"/>
          <w:sz w:val="28"/>
          <w:szCs w:val="28"/>
        </w:rPr>
        <w:lastRenderedPageBreak/>
        <w:t>Мирхасанов</w:t>
      </w:r>
      <w:proofErr w:type="spellEnd"/>
      <w:r>
        <w:rPr>
          <w:color w:val="454545"/>
          <w:sz w:val="28"/>
          <w:szCs w:val="28"/>
        </w:rPr>
        <w:t xml:space="preserve">, Р. Ф. История дизайна. В 2 ч. Ч. 2: развитие </w:t>
      </w:r>
      <w:proofErr w:type="gramStart"/>
      <w:r>
        <w:rPr>
          <w:color w:val="454545"/>
          <w:sz w:val="28"/>
          <w:szCs w:val="28"/>
        </w:rPr>
        <w:t>дизайна :</w:t>
      </w:r>
      <w:proofErr w:type="gramEnd"/>
      <w:r>
        <w:rPr>
          <w:color w:val="454545"/>
          <w:sz w:val="28"/>
          <w:szCs w:val="28"/>
        </w:rPr>
        <w:t xml:space="preserve"> учебное пособие / Р. Ф. </w:t>
      </w:r>
      <w:proofErr w:type="spellStart"/>
      <w:r>
        <w:rPr>
          <w:color w:val="454545"/>
          <w:sz w:val="28"/>
          <w:szCs w:val="28"/>
        </w:rPr>
        <w:t>Мирхасанов</w:t>
      </w:r>
      <w:proofErr w:type="spellEnd"/>
      <w:r>
        <w:rPr>
          <w:color w:val="454545"/>
          <w:sz w:val="28"/>
          <w:szCs w:val="28"/>
        </w:rPr>
        <w:t xml:space="preserve">. – </w:t>
      </w:r>
      <w:proofErr w:type="gramStart"/>
      <w:r>
        <w:rPr>
          <w:color w:val="454545"/>
          <w:sz w:val="28"/>
          <w:szCs w:val="28"/>
        </w:rPr>
        <w:t>Москва ;</w:t>
      </w:r>
      <w:proofErr w:type="gramEnd"/>
      <w:r>
        <w:rPr>
          <w:color w:val="454545"/>
          <w:sz w:val="28"/>
          <w:szCs w:val="28"/>
        </w:rPr>
        <w:t xml:space="preserve"> Берлин : </w:t>
      </w:r>
      <w:proofErr w:type="spellStart"/>
      <w:r>
        <w:rPr>
          <w:color w:val="454545"/>
          <w:sz w:val="28"/>
          <w:szCs w:val="28"/>
        </w:rPr>
        <w:t>Директ</w:t>
      </w:r>
      <w:proofErr w:type="spellEnd"/>
      <w:r>
        <w:rPr>
          <w:color w:val="454545"/>
          <w:sz w:val="28"/>
          <w:szCs w:val="28"/>
        </w:rPr>
        <w:t xml:space="preserve">-Медиа, 2022. – . – 468 с. - ЭБС Университетская библиотека ONLINE. – URL: https://biblioclub.ru/index.php?page=book&amp;id=602194 (дата обращения: 20.10.2022). – </w:t>
      </w:r>
      <w:proofErr w:type="gramStart"/>
      <w:r>
        <w:rPr>
          <w:color w:val="454545"/>
          <w:sz w:val="28"/>
          <w:szCs w:val="28"/>
        </w:rPr>
        <w:t>Текст :</w:t>
      </w:r>
      <w:proofErr w:type="gramEnd"/>
      <w:r>
        <w:rPr>
          <w:color w:val="454545"/>
          <w:sz w:val="28"/>
          <w:szCs w:val="28"/>
        </w:rPr>
        <w:t xml:space="preserve"> электронный.</w:t>
      </w:r>
    </w:p>
    <w:p w:rsidR="00771A74" w:rsidRDefault="00FE01E0">
      <w:pPr>
        <w:pStyle w:val="1"/>
        <w:tabs>
          <w:tab w:val="left" w:pos="10915"/>
        </w:tabs>
        <w:spacing w:line="360" w:lineRule="auto"/>
        <w:ind w:left="0" w:firstLine="709"/>
        <w:jc w:val="both"/>
      </w:pPr>
      <w:r>
        <w:t>Дополнительная</w:t>
      </w:r>
      <w:r>
        <w:rPr>
          <w:spacing w:val="-5"/>
        </w:rPr>
        <w:t xml:space="preserve"> </w:t>
      </w:r>
      <w:r>
        <w:t>литература</w:t>
      </w:r>
    </w:p>
    <w:p w:rsidR="00771A74" w:rsidRDefault="00FE01E0">
      <w:pPr>
        <w:pStyle w:val="af2"/>
        <w:numPr>
          <w:ilvl w:val="2"/>
          <w:numId w:val="1"/>
        </w:numPr>
        <w:tabs>
          <w:tab w:val="left" w:pos="567"/>
          <w:tab w:val="left" w:pos="10915"/>
        </w:tabs>
        <w:spacing w:before="0" w:line="360" w:lineRule="auto"/>
        <w:ind w:left="0" w:right="-284" w:firstLine="142"/>
        <w:jc w:val="both"/>
      </w:pPr>
      <w:r>
        <w:rPr>
          <w:sz w:val="28"/>
        </w:rPr>
        <w:t xml:space="preserve">Жданов, Н. В.  Промышленный дизайн: </w:t>
      </w:r>
      <w:proofErr w:type="gramStart"/>
      <w:r>
        <w:rPr>
          <w:sz w:val="28"/>
        </w:rPr>
        <w:t>бионика :</w:t>
      </w:r>
      <w:proofErr w:type="gramEnd"/>
      <w:r>
        <w:rPr>
          <w:sz w:val="28"/>
        </w:rPr>
        <w:t xml:space="preserve"> учебное пособие для вузов / Н. В. Жданов, В. В. Павлюк, А. В. Скворцов. — 2-е изд., </w:t>
      </w:r>
      <w:proofErr w:type="spellStart"/>
      <w:r>
        <w:rPr>
          <w:sz w:val="28"/>
        </w:rPr>
        <w:t>испр</w:t>
      </w:r>
      <w:proofErr w:type="spellEnd"/>
      <w:r>
        <w:rPr>
          <w:sz w:val="28"/>
        </w:rPr>
        <w:t xml:space="preserve">. и доп. — </w:t>
      </w:r>
      <w:proofErr w:type="gramStart"/>
      <w:r>
        <w:rPr>
          <w:sz w:val="28"/>
        </w:rPr>
        <w:t>Москва :</w:t>
      </w:r>
      <w:proofErr w:type="gramEnd"/>
      <w:r>
        <w:rPr>
          <w:sz w:val="28"/>
        </w:rPr>
        <w:t xml:space="preserve"> Издательство </w:t>
      </w:r>
      <w:proofErr w:type="spellStart"/>
      <w:r>
        <w:rPr>
          <w:sz w:val="28"/>
        </w:rPr>
        <w:t>Юрайт</w:t>
      </w:r>
      <w:proofErr w:type="spellEnd"/>
      <w:r>
        <w:rPr>
          <w:sz w:val="28"/>
        </w:rPr>
        <w:t xml:space="preserve">, 2022. — 121 с. — (Высшее образование). —  Образовательная платформа </w:t>
      </w:r>
      <w:proofErr w:type="spellStart"/>
      <w:r>
        <w:rPr>
          <w:sz w:val="28"/>
        </w:rPr>
        <w:t>Юрайт</w:t>
      </w:r>
      <w:proofErr w:type="spellEnd"/>
      <w:r>
        <w:rPr>
          <w:sz w:val="28"/>
        </w:rPr>
        <w:t xml:space="preserve"> [сайт]. — URL: https://urait.ru/bcode/474611 (дата обращения: 20.10.2022). — </w:t>
      </w:r>
      <w:proofErr w:type="gramStart"/>
      <w:r>
        <w:rPr>
          <w:sz w:val="28"/>
        </w:rPr>
        <w:t>Текст :</w:t>
      </w:r>
      <w:proofErr w:type="gramEnd"/>
      <w:r>
        <w:rPr>
          <w:sz w:val="28"/>
        </w:rPr>
        <w:t xml:space="preserve"> электронный.</w:t>
      </w:r>
    </w:p>
    <w:p w:rsidR="00771A74" w:rsidRDefault="00FE01E0">
      <w:pPr>
        <w:pStyle w:val="af2"/>
        <w:numPr>
          <w:ilvl w:val="2"/>
          <w:numId w:val="1"/>
        </w:numPr>
        <w:tabs>
          <w:tab w:val="left" w:pos="567"/>
          <w:tab w:val="left" w:pos="10915"/>
        </w:tabs>
        <w:spacing w:before="0" w:line="360" w:lineRule="auto"/>
        <w:ind w:left="0" w:right="-284" w:firstLine="142"/>
        <w:jc w:val="both"/>
      </w:pPr>
      <w:r>
        <w:rPr>
          <w:sz w:val="28"/>
        </w:rPr>
        <w:t xml:space="preserve">Старикова, Ю. С. Основы </w:t>
      </w:r>
      <w:proofErr w:type="gramStart"/>
      <w:r>
        <w:rPr>
          <w:sz w:val="28"/>
        </w:rPr>
        <w:t>дизайна :</w:t>
      </w:r>
      <w:proofErr w:type="gramEnd"/>
      <w:r>
        <w:rPr>
          <w:sz w:val="28"/>
        </w:rPr>
        <w:t xml:space="preserve"> учебное пособие / Ю. С. Старикова. – </w:t>
      </w:r>
      <w:proofErr w:type="gramStart"/>
      <w:r>
        <w:rPr>
          <w:sz w:val="28"/>
        </w:rPr>
        <w:t>Москва :</w:t>
      </w:r>
      <w:proofErr w:type="gramEnd"/>
      <w:r>
        <w:rPr>
          <w:sz w:val="28"/>
        </w:rPr>
        <w:t xml:space="preserve"> А-Приор, 2011. – 112 с. – (Конспект лекций. В помощь студенту). – ЭБС Университетская библиотека ONLINE. – URL: https://biblioclub.ru/index.php?page=book&amp;id=72693 (дата обращения: 20.10.2022). – </w:t>
      </w:r>
      <w:proofErr w:type="gramStart"/>
      <w:r>
        <w:rPr>
          <w:sz w:val="28"/>
        </w:rPr>
        <w:t>Текст :</w:t>
      </w:r>
      <w:proofErr w:type="gramEnd"/>
      <w:r>
        <w:rPr>
          <w:sz w:val="28"/>
        </w:rPr>
        <w:t xml:space="preserve"> электронный.</w:t>
      </w:r>
    </w:p>
    <w:p w:rsidR="00771A74" w:rsidRDefault="00FE01E0">
      <w:pPr>
        <w:pStyle w:val="af2"/>
        <w:numPr>
          <w:ilvl w:val="2"/>
          <w:numId w:val="1"/>
        </w:numPr>
        <w:tabs>
          <w:tab w:val="left" w:pos="567"/>
          <w:tab w:val="left" w:pos="10915"/>
        </w:tabs>
        <w:spacing w:before="0" w:line="360" w:lineRule="auto"/>
        <w:ind w:left="0" w:right="-284" w:firstLine="142"/>
        <w:jc w:val="both"/>
      </w:pPr>
      <w:r>
        <w:rPr>
          <w:sz w:val="28"/>
        </w:rPr>
        <w:t xml:space="preserve">Смирнова, Л. Э. История и теория дизайна: учебное пособие /Л.Э. Смирнова. - </w:t>
      </w:r>
      <w:proofErr w:type="spellStart"/>
      <w:r>
        <w:rPr>
          <w:sz w:val="28"/>
        </w:rPr>
        <w:t>Краснояр</w:t>
      </w:r>
      <w:proofErr w:type="spellEnd"/>
      <w:r>
        <w:rPr>
          <w:sz w:val="28"/>
        </w:rPr>
        <w:t xml:space="preserve">.: СФУ, 2014. - 224 с. - ЭБС ZNANIUM.com. - URL: https://new.znanium.com/catalog/product/550383 (дата обращения: 20.10.2022). - </w:t>
      </w:r>
      <w:proofErr w:type="gramStart"/>
      <w:r>
        <w:rPr>
          <w:sz w:val="28"/>
        </w:rPr>
        <w:t>Текст :</w:t>
      </w:r>
      <w:proofErr w:type="gramEnd"/>
      <w:r>
        <w:rPr>
          <w:sz w:val="28"/>
        </w:rPr>
        <w:t xml:space="preserve"> электронный.</w:t>
      </w:r>
    </w:p>
    <w:p w:rsidR="00771A74" w:rsidRDefault="00FE01E0">
      <w:pPr>
        <w:shd w:val="clear" w:color="auto" w:fill="FFFFFF" w:themeFill="background1"/>
        <w:spacing w:line="360" w:lineRule="auto"/>
        <w:ind w:right="-1"/>
        <w:jc w:val="both"/>
      </w:pPr>
      <w:bookmarkStart w:id="2" w:name="_Hlk525126134"/>
      <w:r>
        <w:rPr>
          <w:b/>
          <w:bCs/>
          <w:sz w:val="28"/>
          <w:szCs w:val="28"/>
        </w:rPr>
        <w:t>9. Перечень ресурсов информационно-телекоммуникационной сети «Интернет», необходимых для освоения дисциплины</w:t>
      </w:r>
      <w:bookmarkEnd w:id="2"/>
    </w:p>
    <w:p w:rsidR="00771A74" w:rsidRDefault="00FE01E0">
      <w:pPr>
        <w:pStyle w:val="af2"/>
        <w:numPr>
          <w:ilvl w:val="0"/>
          <w:numId w:val="19"/>
        </w:numPr>
        <w:shd w:val="clear" w:color="auto" w:fill="FFFFFF" w:themeFill="background1"/>
        <w:spacing w:before="0" w:line="360" w:lineRule="auto"/>
        <w:ind w:left="0" w:firstLine="709"/>
        <w:contextualSpacing/>
        <w:jc w:val="both"/>
      </w:pPr>
      <w:r>
        <w:rPr>
          <w:sz w:val="28"/>
          <w:szCs w:val="28"/>
        </w:rPr>
        <w:t xml:space="preserve">Электронная библиотека Финансового университета (ЭБ) </w:t>
      </w:r>
      <w:hyperlink r:id="rId33">
        <w:r>
          <w:rPr>
            <w:sz w:val="28"/>
            <w:szCs w:val="28"/>
          </w:rPr>
          <w:t>http://elib.fa.ru/</w:t>
        </w:r>
      </w:hyperlink>
    </w:p>
    <w:p w:rsidR="00771A74" w:rsidRDefault="00FE01E0">
      <w:pPr>
        <w:pStyle w:val="af2"/>
        <w:numPr>
          <w:ilvl w:val="0"/>
          <w:numId w:val="19"/>
        </w:numPr>
        <w:shd w:val="clear" w:color="auto" w:fill="FFFFFF" w:themeFill="background1"/>
        <w:spacing w:before="0" w:line="360" w:lineRule="auto"/>
        <w:ind w:left="0" w:firstLine="709"/>
        <w:contextualSpacing/>
        <w:jc w:val="both"/>
      </w:pPr>
      <w:r>
        <w:rPr>
          <w:sz w:val="28"/>
          <w:szCs w:val="28"/>
        </w:rPr>
        <w:t xml:space="preserve">Электронно-библиотечная система BOOK.RU </w:t>
      </w:r>
      <w:hyperlink r:id="rId34">
        <w:r>
          <w:rPr>
            <w:sz w:val="28"/>
            <w:szCs w:val="28"/>
          </w:rPr>
          <w:t>http://www.book.ru</w:t>
        </w:r>
      </w:hyperlink>
    </w:p>
    <w:p w:rsidR="00771A74" w:rsidRDefault="00FE01E0">
      <w:pPr>
        <w:pStyle w:val="af2"/>
        <w:numPr>
          <w:ilvl w:val="0"/>
          <w:numId w:val="19"/>
        </w:numPr>
        <w:shd w:val="clear" w:color="auto" w:fill="FFFFFF" w:themeFill="background1"/>
        <w:spacing w:before="0" w:line="360" w:lineRule="auto"/>
        <w:ind w:left="0" w:firstLine="709"/>
        <w:contextualSpacing/>
        <w:jc w:val="both"/>
      </w:pPr>
      <w:r>
        <w:rPr>
          <w:sz w:val="28"/>
          <w:szCs w:val="28"/>
        </w:rPr>
        <w:t xml:space="preserve">Электронно-библиотечная система «Университетская библиотека ОНЛАЙН» http://biblioclub.ru/ </w:t>
      </w:r>
    </w:p>
    <w:p w:rsidR="00771A74" w:rsidRDefault="00FE01E0">
      <w:pPr>
        <w:pStyle w:val="af2"/>
        <w:numPr>
          <w:ilvl w:val="0"/>
          <w:numId w:val="19"/>
        </w:numPr>
        <w:shd w:val="clear" w:color="auto" w:fill="FFFFFF" w:themeFill="background1"/>
        <w:spacing w:before="0" w:line="360" w:lineRule="auto"/>
        <w:ind w:left="0" w:firstLine="709"/>
        <w:contextualSpacing/>
        <w:jc w:val="both"/>
      </w:pPr>
      <w:r>
        <w:rPr>
          <w:sz w:val="28"/>
          <w:szCs w:val="28"/>
        </w:rPr>
        <w:t>Электронно-библиотечная система Znanium</w:t>
      </w:r>
      <w:hyperlink r:id="rId35">
        <w:r>
          <w:rPr>
            <w:sz w:val="28"/>
            <w:szCs w:val="28"/>
          </w:rPr>
          <w:t>http://www.znanium.com</w:t>
        </w:r>
      </w:hyperlink>
    </w:p>
    <w:p w:rsidR="00771A74" w:rsidRDefault="00FE01E0">
      <w:pPr>
        <w:pStyle w:val="af2"/>
        <w:numPr>
          <w:ilvl w:val="0"/>
          <w:numId w:val="19"/>
        </w:numPr>
        <w:shd w:val="clear" w:color="auto" w:fill="FFFFFF" w:themeFill="background1"/>
        <w:spacing w:before="0" w:line="360" w:lineRule="auto"/>
        <w:ind w:left="0" w:firstLine="709"/>
        <w:contextualSpacing/>
        <w:jc w:val="both"/>
      </w:pPr>
      <w:r>
        <w:rPr>
          <w:sz w:val="28"/>
          <w:szCs w:val="28"/>
        </w:rPr>
        <w:t xml:space="preserve">Электронно-библиотечная система издательства «ЮРАЙТ» https://www.biblio-online.ru/  </w:t>
      </w:r>
    </w:p>
    <w:p w:rsidR="00771A74" w:rsidRDefault="00FE01E0">
      <w:pPr>
        <w:pStyle w:val="af2"/>
        <w:numPr>
          <w:ilvl w:val="0"/>
          <w:numId w:val="19"/>
        </w:numPr>
        <w:shd w:val="clear" w:color="auto" w:fill="FFFFFF" w:themeFill="background1"/>
        <w:spacing w:before="0" w:line="360" w:lineRule="auto"/>
        <w:ind w:left="0" w:firstLine="709"/>
        <w:contextualSpacing/>
        <w:jc w:val="both"/>
      </w:pPr>
      <w:r>
        <w:rPr>
          <w:sz w:val="28"/>
          <w:szCs w:val="28"/>
        </w:rPr>
        <w:t>Деловая онлайн-библиотека AlpinaDigital</w:t>
      </w:r>
      <w:hyperlink r:id="rId36">
        <w:r>
          <w:rPr>
            <w:sz w:val="28"/>
            <w:szCs w:val="28"/>
          </w:rPr>
          <w:t>http://lib.alpinadigital.ru/</w:t>
        </w:r>
      </w:hyperlink>
    </w:p>
    <w:p w:rsidR="00771A74" w:rsidRDefault="00FE01E0">
      <w:pPr>
        <w:pStyle w:val="af2"/>
        <w:numPr>
          <w:ilvl w:val="0"/>
          <w:numId w:val="19"/>
        </w:numPr>
        <w:shd w:val="clear" w:color="auto" w:fill="FFFFFF" w:themeFill="background1"/>
        <w:spacing w:before="0" w:line="360" w:lineRule="auto"/>
        <w:ind w:left="0" w:firstLine="709"/>
        <w:contextualSpacing/>
        <w:jc w:val="both"/>
      </w:pPr>
      <w:r>
        <w:rPr>
          <w:sz w:val="28"/>
          <w:szCs w:val="28"/>
        </w:rPr>
        <w:lastRenderedPageBreak/>
        <w:t xml:space="preserve">Научная электронная библиотека eLibrary.ru http://elibrary.ru  </w:t>
      </w:r>
    </w:p>
    <w:p w:rsidR="00771A74" w:rsidRDefault="00FE01E0">
      <w:pPr>
        <w:pStyle w:val="af2"/>
        <w:numPr>
          <w:ilvl w:val="0"/>
          <w:numId w:val="19"/>
        </w:numPr>
        <w:shd w:val="clear" w:color="auto" w:fill="FFFFFF" w:themeFill="background1"/>
        <w:spacing w:before="0" w:line="360" w:lineRule="auto"/>
        <w:ind w:left="0" w:firstLine="709"/>
        <w:contextualSpacing/>
        <w:jc w:val="both"/>
      </w:pPr>
      <w:r>
        <w:rPr>
          <w:sz w:val="28"/>
          <w:szCs w:val="28"/>
        </w:rPr>
        <w:t xml:space="preserve">Электронная библиотека  </w:t>
      </w:r>
      <w:hyperlink r:id="rId37">
        <w:r>
          <w:rPr>
            <w:sz w:val="28"/>
            <w:szCs w:val="28"/>
          </w:rPr>
          <w:t>http://grebennikon.ru</w:t>
        </w:r>
      </w:hyperlink>
    </w:p>
    <w:p w:rsidR="00771A74" w:rsidRDefault="00FE01E0">
      <w:pPr>
        <w:pStyle w:val="af2"/>
        <w:numPr>
          <w:ilvl w:val="0"/>
          <w:numId w:val="19"/>
        </w:numPr>
        <w:shd w:val="clear" w:color="auto" w:fill="FFFFFF" w:themeFill="background1"/>
        <w:spacing w:before="0" w:line="360" w:lineRule="auto"/>
        <w:ind w:left="0" w:firstLine="709"/>
        <w:contextualSpacing/>
        <w:jc w:val="both"/>
      </w:pPr>
      <w:r>
        <w:rPr>
          <w:sz w:val="28"/>
          <w:szCs w:val="28"/>
        </w:rPr>
        <w:t xml:space="preserve">Национальная электронная библиотека </w:t>
      </w:r>
      <w:hyperlink r:id="rId38">
        <w:r>
          <w:rPr>
            <w:sz w:val="28"/>
            <w:szCs w:val="28"/>
          </w:rPr>
          <w:t>http://нэб.рф/</w:t>
        </w:r>
      </w:hyperlink>
    </w:p>
    <w:p w:rsidR="00771A74" w:rsidRDefault="00FE01E0">
      <w:pPr>
        <w:pStyle w:val="af2"/>
        <w:numPr>
          <w:ilvl w:val="0"/>
          <w:numId w:val="19"/>
        </w:numPr>
        <w:shd w:val="clear" w:color="auto" w:fill="FFFFFF" w:themeFill="background1"/>
        <w:spacing w:before="0" w:line="360" w:lineRule="auto"/>
        <w:ind w:left="0" w:firstLine="709"/>
        <w:contextualSpacing/>
        <w:jc w:val="both"/>
      </w:pPr>
      <w:r>
        <w:rPr>
          <w:sz w:val="28"/>
          <w:szCs w:val="28"/>
        </w:rPr>
        <w:t xml:space="preserve">Финансовая справочная система «Финансовый директор» </w:t>
      </w:r>
      <w:hyperlink r:id="rId39">
        <w:r>
          <w:rPr>
            <w:sz w:val="28"/>
            <w:szCs w:val="28"/>
          </w:rPr>
          <w:t>http://www.1fd.ru/</w:t>
        </w:r>
      </w:hyperlink>
    </w:p>
    <w:p w:rsidR="00771A74" w:rsidRDefault="00771A74">
      <w:pPr>
        <w:spacing w:line="360" w:lineRule="auto"/>
        <w:ind w:left="720" w:right="-1"/>
        <w:jc w:val="both"/>
        <w:rPr>
          <w:sz w:val="28"/>
          <w:szCs w:val="28"/>
        </w:rPr>
      </w:pPr>
    </w:p>
    <w:p w:rsidR="00771A74" w:rsidRDefault="00FE01E0">
      <w:pPr>
        <w:spacing w:line="360" w:lineRule="auto"/>
        <w:ind w:firstLine="709"/>
        <w:jc w:val="both"/>
      </w:pPr>
      <w:r>
        <w:rPr>
          <w:b/>
          <w:bCs/>
          <w:sz w:val="28"/>
          <w:szCs w:val="28"/>
        </w:rPr>
        <w:t>10. Методические указания для обучающихся по освоению дисциплины</w:t>
      </w:r>
    </w:p>
    <w:p w:rsidR="00771A74" w:rsidRDefault="00FE01E0">
      <w:pPr>
        <w:spacing w:line="360" w:lineRule="auto"/>
        <w:ind w:firstLine="709"/>
        <w:jc w:val="both"/>
        <w:rPr>
          <w:sz w:val="28"/>
          <w:szCs w:val="28"/>
        </w:rPr>
      </w:pPr>
      <w:r>
        <w:rPr>
          <w:sz w:val="28"/>
          <w:szCs w:val="28"/>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rsidR="00771A74" w:rsidRDefault="00FE01E0">
      <w:pPr>
        <w:spacing w:line="360" w:lineRule="auto"/>
        <w:ind w:firstLine="709"/>
        <w:jc w:val="both"/>
        <w:rPr>
          <w:sz w:val="28"/>
          <w:szCs w:val="28"/>
        </w:rPr>
      </w:pPr>
      <w:r>
        <w:rPr>
          <w:sz w:val="28"/>
          <w:szCs w:val="28"/>
        </w:rPr>
        <w:t xml:space="preserve">Задачами интерактивных форм обучения являются: </w:t>
      </w:r>
    </w:p>
    <w:p w:rsidR="00771A74" w:rsidRDefault="00FE01E0">
      <w:pPr>
        <w:spacing w:line="360" w:lineRule="auto"/>
        <w:ind w:firstLine="709"/>
        <w:jc w:val="both"/>
        <w:rPr>
          <w:sz w:val="28"/>
          <w:szCs w:val="28"/>
        </w:rPr>
      </w:pPr>
      <w:r>
        <w:rPr>
          <w:sz w:val="28"/>
          <w:szCs w:val="28"/>
        </w:rPr>
        <w:t xml:space="preserve">˗ эффективное усвоение учебного материала; </w:t>
      </w:r>
    </w:p>
    <w:p w:rsidR="00771A74" w:rsidRDefault="00FE01E0">
      <w:pPr>
        <w:spacing w:line="360" w:lineRule="auto"/>
        <w:ind w:firstLine="709"/>
        <w:jc w:val="both"/>
        <w:rPr>
          <w:sz w:val="28"/>
          <w:szCs w:val="28"/>
        </w:rPr>
      </w:pPr>
      <w:r>
        <w:rPr>
          <w:sz w:val="28"/>
          <w:szCs w:val="28"/>
        </w:rPr>
        <w:t xml:space="preserve">˗ самостоятельный поиск студентами путей и вариантов решения поставленной учебной задачи; </w:t>
      </w:r>
    </w:p>
    <w:p w:rsidR="00771A74" w:rsidRDefault="00FE01E0">
      <w:pPr>
        <w:spacing w:line="360" w:lineRule="auto"/>
        <w:ind w:firstLine="709"/>
        <w:jc w:val="both"/>
        <w:rPr>
          <w:sz w:val="28"/>
          <w:szCs w:val="28"/>
        </w:rPr>
      </w:pPr>
      <w:r>
        <w:rPr>
          <w:sz w:val="28"/>
          <w:szCs w:val="28"/>
        </w:rPr>
        <w:t xml:space="preserve">˗ установление воздействия между студентами, обучение работать в команде; </w:t>
      </w:r>
    </w:p>
    <w:p w:rsidR="00771A74" w:rsidRDefault="00FE01E0">
      <w:pPr>
        <w:spacing w:line="360" w:lineRule="auto"/>
        <w:ind w:firstLine="709"/>
        <w:jc w:val="both"/>
        <w:rPr>
          <w:sz w:val="28"/>
          <w:szCs w:val="28"/>
        </w:rPr>
      </w:pPr>
      <w:r>
        <w:rPr>
          <w:sz w:val="28"/>
          <w:szCs w:val="28"/>
        </w:rPr>
        <w:t xml:space="preserve">˗ формирование у студентов объективного мнения по изучаемой тематике; </w:t>
      </w:r>
    </w:p>
    <w:p w:rsidR="00771A74" w:rsidRDefault="00FE01E0">
      <w:pPr>
        <w:spacing w:line="360" w:lineRule="auto"/>
        <w:ind w:firstLine="709"/>
        <w:jc w:val="both"/>
        <w:rPr>
          <w:sz w:val="28"/>
          <w:szCs w:val="28"/>
        </w:rPr>
      </w:pPr>
      <w:r>
        <w:rPr>
          <w:sz w:val="28"/>
          <w:szCs w:val="28"/>
        </w:rPr>
        <w:t xml:space="preserve">˗ формирование жизненных и профессиональных навыков. </w:t>
      </w:r>
    </w:p>
    <w:p w:rsidR="00771A74" w:rsidRDefault="00FE01E0">
      <w:pPr>
        <w:spacing w:line="360" w:lineRule="auto"/>
        <w:ind w:firstLine="709"/>
        <w:jc w:val="both"/>
        <w:rPr>
          <w:sz w:val="28"/>
          <w:szCs w:val="28"/>
        </w:rPr>
      </w:pPr>
      <w:r>
        <w:rPr>
          <w:sz w:val="28"/>
          <w:szCs w:val="28"/>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rsidR="00771A74" w:rsidRDefault="00FE01E0">
      <w:pPr>
        <w:spacing w:line="360" w:lineRule="auto"/>
        <w:ind w:firstLine="709"/>
        <w:jc w:val="both"/>
        <w:rPr>
          <w:sz w:val="28"/>
          <w:szCs w:val="28"/>
        </w:rPr>
      </w:pPr>
      <w:r>
        <w:rPr>
          <w:sz w:val="28"/>
          <w:szCs w:val="28"/>
        </w:rPr>
        <w:lastRenderedPageBreak/>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rsidR="00771A74" w:rsidRDefault="00FE01E0">
      <w:pPr>
        <w:spacing w:line="360" w:lineRule="auto"/>
        <w:ind w:firstLine="709"/>
        <w:jc w:val="both"/>
        <w:rPr>
          <w:sz w:val="28"/>
          <w:szCs w:val="28"/>
        </w:rPr>
      </w:pPr>
      <w:r>
        <w:rPr>
          <w:sz w:val="28"/>
          <w:szCs w:val="28"/>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rsidR="00771A74" w:rsidRDefault="00FE01E0">
      <w:pPr>
        <w:spacing w:line="360" w:lineRule="auto"/>
        <w:ind w:firstLine="709"/>
        <w:jc w:val="both"/>
        <w:rPr>
          <w:sz w:val="28"/>
          <w:szCs w:val="28"/>
        </w:rPr>
      </w:pPr>
      <w:r>
        <w:rPr>
          <w:sz w:val="28"/>
          <w:szCs w:val="28"/>
        </w:rPr>
        <w:t xml:space="preserve">˗ обязательная самостоятельная работа (СРС), обеспечивающая подготовку студентов к текущим аудиторным занятиям. </w:t>
      </w:r>
    </w:p>
    <w:p w:rsidR="00771A74" w:rsidRDefault="00FE01E0">
      <w:pPr>
        <w:spacing w:line="360" w:lineRule="auto"/>
        <w:ind w:firstLine="709"/>
        <w:jc w:val="both"/>
        <w:rPr>
          <w:sz w:val="28"/>
          <w:szCs w:val="28"/>
        </w:rPr>
      </w:pPr>
      <w:r>
        <w:rPr>
          <w:sz w:val="28"/>
          <w:szCs w:val="28"/>
        </w:rPr>
        <w:t xml:space="preserve">Самостоятельная работа реализуется: </w:t>
      </w:r>
    </w:p>
    <w:p w:rsidR="00771A74" w:rsidRDefault="00FE01E0">
      <w:pPr>
        <w:spacing w:line="360" w:lineRule="auto"/>
        <w:ind w:firstLine="709"/>
        <w:jc w:val="both"/>
        <w:rPr>
          <w:sz w:val="28"/>
          <w:szCs w:val="28"/>
        </w:rPr>
      </w:pPr>
      <w:r>
        <w:rPr>
          <w:sz w:val="28"/>
          <w:szCs w:val="28"/>
        </w:rPr>
        <w:t xml:space="preserve">˗ непосредственно в процессе аудиторных занятий - на лекциях, практических и семинарских занятиях; </w:t>
      </w:r>
    </w:p>
    <w:p w:rsidR="00771A74" w:rsidRDefault="00FE01E0">
      <w:pPr>
        <w:spacing w:line="360" w:lineRule="auto"/>
        <w:ind w:firstLine="709"/>
        <w:jc w:val="both"/>
        <w:rPr>
          <w:sz w:val="28"/>
          <w:szCs w:val="28"/>
        </w:rPr>
      </w:pPr>
      <w:r>
        <w:rPr>
          <w:sz w:val="28"/>
          <w:szCs w:val="28"/>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rsidR="00771A74" w:rsidRDefault="00FE01E0">
      <w:pPr>
        <w:spacing w:line="360" w:lineRule="auto"/>
        <w:ind w:firstLine="709"/>
        <w:jc w:val="both"/>
        <w:rPr>
          <w:sz w:val="28"/>
          <w:szCs w:val="28"/>
        </w:rPr>
      </w:pPr>
      <w:r>
        <w:rPr>
          <w:sz w:val="28"/>
          <w:szCs w:val="28"/>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rsidR="00771A74" w:rsidRDefault="00FE01E0">
      <w:pPr>
        <w:spacing w:line="360" w:lineRule="auto"/>
        <w:ind w:firstLine="709"/>
        <w:jc w:val="both"/>
        <w:rPr>
          <w:b/>
          <w:sz w:val="28"/>
          <w:szCs w:val="28"/>
        </w:rPr>
      </w:pPr>
      <w:r>
        <w:rPr>
          <w:b/>
          <w:sz w:val="28"/>
          <w:szCs w:val="28"/>
        </w:rPr>
        <w:lastRenderedPageBreak/>
        <w:t>Подготовка к занятиям и работа с материалом</w:t>
      </w:r>
    </w:p>
    <w:p w:rsidR="00771A74" w:rsidRDefault="00FE01E0">
      <w:pPr>
        <w:spacing w:line="360" w:lineRule="auto"/>
        <w:ind w:firstLine="709"/>
        <w:jc w:val="both"/>
        <w:rPr>
          <w:sz w:val="28"/>
          <w:szCs w:val="28"/>
        </w:rPr>
      </w:pPr>
      <w:r>
        <w:rPr>
          <w:sz w:val="28"/>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rsidR="00771A74" w:rsidRDefault="00FE01E0">
      <w:pPr>
        <w:spacing w:line="360" w:lineRule="auto"/>
        <w:ind w:right="-1" w:firstLine="709"/>
        <w:jc w:val="both"/>
        <w:rPr>
          <w:sz w:val="28"/>
          <w:szCs w:val="28"/>
        </w:rPr>
      </w:pPr>
      <w:r>
        <w:rPr>
          <w:sz w:val="28"/>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771A74" w:rsidRDefault="00FE01E0">
      <w:pPr>
        <w:spacing w:line="360" w:lineRule="auto"/>
        <w:ind w:right="-1" w:firstLine="709"/>
        <w:jc w:val="both"/>
        <w:rPr>
          <w:sz w:val="28"/>
          <w:szCs w:val="28"/>
        </w:rPr>
      </w:pPr>
      <w:r>
        <w:rPr>
          <w:sz w:val="28"/>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rsidR="00771A74" w:rsidRDefault="00FE01E0">
      <w:pPr>
        <w:spacing w:line="360" w:lineRule="auto"/>
        <w:ind w:right="-1" w:firstLine="709"/>
        <w:jc w:val="both"/>
        <w:rPr>
          <w:sz w:val="28"/>
          <w:szCs w:val="28"/>
        </w:rPr>
      </w:pPr>
      <w:r>
        <w:rPr>
          <w:sz w:val="28"/>
          <w:szCs w:val="28"/>
        </w:rPr>
        <w:t>Выбор вида записи зависит от характера изучаемого материала и целей работы с ним.</w:t>
      </w:r>
    </w:p>
    <w:p w:rsidR="00771A74" w:rsidRDefault="00FE01E0">
      <w:pPr>
        <w:spacing w:line="360" w:lineRule="auto"/>
        <w:ind w:right="-1" w:firstLine="709"/>
        <w:jc w:val="both"/>
        <w:rPr>
          <w:sz w:val="28"/>
          <w:szCs w:val="28"/>
        </w:rPr>
      </w:pPr>
      <w:r>
        <w:rPr>
          <w:sz w:val="28"/>
          <w:szCs w:val="28"/>
        </w:rPr>
        <w:t>Если содержание материала несложное, легко усваиваемое, можно ограничиться составлением плана.</w:t>
      </w:r>
    </w:p>
    <w:p w:rsidR="00771A74" w:rsidRDefault="00FE01E0">
      <w:pPr>
        <w:spacing w:line="360" w:lineRule="auto"/>
        <w:ind w:right="-1" w:firstLine="709"/>
        <w:jc w:val="both"/>
        <w:rPr>
          <w:sz w:val="28"/>
          <w:szCs w:val="28"/>
        </w:rPr>
      </w:pPr>
      <w:r>
        <w:rPr>
          <w:sz w:val="28"/>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rsidR="00771A74" w:rsidRDefault="00FE01E0">
      <w:pPr>
        <w:spacing w:line="360" w:lineRule="auto"/>
        <w:ind w:right="-1" w:firstLine="709"/>
        <w:jc w:val="both"/>
        <w:rPr>
          <w:sz w:val="28"/>
          <w:szCs w:val="28"/>
        </w:rPr>
      </w:pPr>
      <w:r>
        <w:rPr>
          <w:bCs/>
          <w:i/>
          <w:sz w:val="28"/>
          <w:szCs w:val="28"/>
        </w:rPr>
        <w:t>План</w:t>
      </w:r>
      <w:r>
        <w:rPr>
          <w:i/>
          <w:sz w:val="28"/>
          <w:szCs w:val="28"/>
        </w:rPr>
        <w:t>–</w:t>
      </w:r>
      <w:r>
        <w:rPr>
          <w:sz w:val="28"/>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rsidR="00771A74" w:rsidRDefault="00FE01E0">
      <w:pPr>
        <w:spacing w:line="360" w:lineRule="auto"/>
        <w:ind w:right="-1" w:firstLine="709"/>
        <w:jc w:val="both"/>
        <w:rPr>
          <w:sz w:val="28"/>
          <w:szCs w:val="28"/>
        </w:rPr>
      </w:pPr>
      <w:r>
        <w:rPr>
          <w:bCs/>
          <w:i/>
          <w:sz w:val="28"/>
          <w:szCs w:val="28"/>
        </w:rPr>
        <w:t>Конспект</w:t>
      </w:r>
      <w:r>
        <w:rPr>
          <w:i/>
          <w:sz w:val="28"/>
          <w:szCs w:val="28"/>
        </w:rPr>
        <w:t>–</w:t>
      </w:r>
      <w:r>
        <w:rPr>
          <w:sz w:val="28"/>
          <w:szCs w:val="28"/>
        </w:rPr>
        <w:t xml:space="preserve"> это систематизированное, логичное изложение материала источника. Различаются четыре типа конспектов.</w:t>
      </w:r>
    </w:p>
    <w:p w:rsidR="00771A74" w:rsidRDefault="00FE01E0">
      <w:pPr>
        <w:spacing w:line="360" w:lineRule="auto"/>
        <w:ind w:right="-1" w:firstLine="709"/>
        <w:jc w:val="both"/>
        <w:rPr>
          <w:sz w:val="28"/>
          <w:szCs w:val="28"/>
        </w:rPr>
      </w:pPr>
      <w:r>
        <w:rPr>
          <w:bCs/>
          <w:i/>
          <w:sz w:val="28"/>
          <w:szCs w:val="28"/>
        </w:rPr>
        <w:t>План-конспект</w:t>
      </w:r>
      <w:r>
        <w:rPr>
          <w:sz w:val="28"/>
          <w:szCs w:val="28"/>
        </w:rPr>
        <w:t xml:space="preserve">– это развернутый детализированный план, в котором достаточно подробные записи приводятся по тем пунктам плана, которые </w:t>
      </w:r>
      <w:r>
        <w:rPr>
          <w:sz w:val="28"/>
          <w:szCs w:val="28"/>
        </w:rPr>
        <w:lastRenderedPageBreak/>
        <w:t>нуждаются в пояснении.</w:t>
      </w:r>
    </w:p>
    <w:p w:rsidR="00771A74" w:rsidRDefault="00FE01E0">
      <w:pPr>
        <w:spacing w:line="360" w:lineRule="auto"/>
        <w:ind w:right="-1" w:firstLine="709"/>
        <w:jc w:val="both"/>
        <w:rPr>
          <w:sz w:val="28"/>
          <w:szCs w:val="28"/>
        </w:rPr>
      </w:pPr>
      <w:r>
        <w:rPr>
          <w:bCs/>
          <w:i/>
          <w:sz w:val="28"/>
          <w:szCs w:val="28"/>
        </w:rPr>
        <w:t>Текстуальный конспект</w:t>
      </w:r>
      <w:r>
        <w:rPr>
          <w:sz w:val="28"/>
          <w:szCs w:val="28"/>
        </w:rPr>
        <w:t>– это воспроизведение наиболее важных положений и фактов источника.</w:t>
      </w:r>
    </w:p>
    <w:p w:rsidR="00771A74" w:rsidRDefault="00FE01E0">
      <w:pPr>
        <w:spacing w:line="360" w:lineRule="auto"/>
        <w:ind w:right="-1" w:firstLine="709"/>
        <w:jc w:val="both"/>
        <w:rPr>
          <w:sz w:val="28"/>
          <w:szCs w:val="28"/>
        </w:rPr>
      </w:pPr>
      <w:r>
        <w:rPr>
          <w:bCs/>
          <w:i/>
          <w:sz w:val="28"/>
          <w:szCs w:val="28"/>
        </w:rPr>
        <w:t>Свободный конспект</w:t>
      </w:r>
      <w:r>
        <w:rPr>
          <w:sz w:val="28"/>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rsidR="00771A74" w:rsidRDefault="00FE01E0">
      <w:pPr>
        <w:spacing w:line="360" w:lineRule="auto"/>
        <w:ind w:right="-1" w:firstLine="709"/>
        <w:jc w:val="both"/>
        <w:rPr>
          <w:sz w:val="28"/>
          <w:szCs w:val="28"/>
        </w:rPr>
      </w:pPr>
      <w:r>
        <w:rPr>
          <w:bCs/>
          <w:i/>
          <w:sz w:val="28"/>
          <w:szCs w:val="28"/>
        </w:rPr>
        <w:t>Тематический конспект</w:t>
      </w:r>
      <w:r>
        <w:rPr>
          <w:sz w:val="28"/>
          <w:szCs w:val="28"/>
        </w:rPr>
        <w:t>– составляется на основе изучения ряда источников и дает более или менее исчерпывающий ответ по какой-то схеме (вопросу).</w:t>
      </w:r>
    </w:p>
    <w:p w:rsidR="00771A74" w:rsidRDefault="00FE01E0">
      <w:pPr>
        <w:spacing w:line="360" w:lineRule="auto"/>
        <w:ind w:right="-1" w:firstLine="709"/>
        <w:jc w:val="both"/>
        <w:rPr>
          <w:sz w:val="28"/>
          <w:szCs w:val="28"/>
        </w:rPr>
      </w:pPr>
      <w:r>
        <w:rPr>
          <w:sz w:val="28"/>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rsidR="00771A74" w:rsidRDefault="00FE01E0">
      <w:pPr>
        <w:spacing w:line="360" w:lineRule="auto"/>
        <w:ind w:right="-1" w:firstLine="709"/>
        <w:jc w:val="both"/>
        <w:rPr>
          <w:sz w:val="28"/>
          <w:szCs w:val="28"/>
        </w:rPr>
      </w:pPr>
      <w:r>
        <w:rPr>
          <w:i/>
          <w:iCs/>
          <w:color w:val="000000"/>
          <w:sz w:val="28"/>
          <w:szCs w:val="28"/>
        </w:rPr>
        <w:t>Подготовка информационного сообщения –</w:t>
      </w:r>
      <w:r>
        <w:rPr>
          <w:iCs/>
          <w:color w:val="000000"/>
          <w:sz w:val="28"/>
          <w:szCs w:val="28"/>
        </w:rPr>
        <w:t>в</w:t>
      </w:r>
      <w:r>
        <w:rPr>
          <w:color w:val="000000"/>
          <w:sz w:val="28"/>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rsidR="00771A74" w:rsidRDefault="00FE01E0">
      <w:pPr>
        <w:spacing w:line="360" w:lineRule="auto"/>
        <w:ind w:right="-1" w:firstLine="709"/>
        <w:jc w:val="both"/>
        <w:rPr>
          <w:color w:val="000000"/>
          <w:sz w:val="28"/>
          <w:szCs w:val="28"/>
        </w:rPr>
      </w:pPr>
      <w:r>
        <w:rPr>
          <w:color w:val="000000"/>
          <w:sz w:val="28"/>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771A74" w:rsidRDefault="00FE01E0">
      <w:pPr>
        <w:spacing w:line="360" w:lineRule="auto"/>
        <w:ind w:right="-1" w:firstLine="709"/>
        <w:jc w:val="both"/>
        <w:rPr>
          <w:color w:val="000000"/>
          <w:sz w:val="28"/>
          <w:szCs w:val="28"/>
        </w:rPr>
      </w:pPr>
      <w:r>
        <w:rPr>
          <w:i/>
          <w:iCs/>
          <w:color w:val="000000"/>
          <w:sz w:val="28"/>
          <w:szCs w:val="28"/>
        </w:rPr>
        <w:t>Составление обобщающей таблицы по теме –</w:t>
      </w:r>
      <w:r>
        <w:rPr>
          <w:iCs/>
          <w:color w:val="000000"/>
          <w:sz w:val="28"/>
          <w:szCs w:val="28"/>
        </w:rPr>
        <w:t>в</w:t>
      </w:r>
      <w:r>
        <w:rPr>
          <w:color w:val="000000"/>
          <w:sz w:val="28"/>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rsidR="00771A74" w:rsidRDefault="00FE01E0">
      <w:pPr>
        <w:spacing w:line="360" w:lineRule="auto"/>
        <w:ind w:right="-1" w:firstLine="709"/>
        <w:jc w:val="both"/>
        <w:rPr>
          <w:color w:val="000000"/>
          <w:sz w:val="28"/>
          <w:szCs w:val="28"/>
        </w:rPr>
      </w:pPr>
      <w:r>
        <w:rPr>
          <w:i/>
          <w:iCs/>
          <w:color w:val="000000"/>
          <w:sz w:val="28"/>
          <w:szCs w:val="28"/>
        </w:rPr>
        <w:t>Составление графологической структуры –</w:t>
      </w:r>
      <w:r>
        <w:rPr>
          <w:iCs/>
          <w:color w:val="000000"/>
          <w:sz w:val="28"/>
          <w:szCs w:val="28"/>
        </w:rPr>
        <w:t>п</w:t>
      </w:r>
      <w:r>
        <w:rPr>
          <w:color w:val="000000"/>
          <w:sz w:val="28"/>
          <w:szCs w:val="28"/>
        </w:rPr>
        <w:t>родуктивный вид самостоятельной работы студента по систе</w:t>
      </w:r>
      <w:r>
        <w:rPr>
          <w:color w:val="000000"/>
          <w:sz w:val="28"/>
          <w:szCs w:val="28"/>
        </w:rPr>
        <w:softHyphen/>
        <w:t xml:space="preserve">матизации информации в рамках </w:t>
      </w:r>
      <w:r>
        <w:rPr>
          <w:color w:val="000000"/>
          <w:sz w:val="28"/>
          <w:szCs w:val="28"/>
        </w:rPr>
        <w:lastRenderedPageBreak/>
        <w:t>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Pr>
          <w:color w:val="000000"/>
          <w:sz w:val="28"/>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color w:val="000000"/>
          <w:sz w:val="28"/>
          <w:szCs w:val="28"/>
        </w:rPr>
        <w:softHyphen/>
        <w:t>ства выражения (наглядности).</w:t>
      </w:r>
    </w:p>
    <w:p w:rsidR="00771A74" w:rsidRDefault="00FE01E0">
      <w:pPr>
        <w:spacing w:line="360" w:lineRule="auto"/>
        <w:ind w:right="-1" w:firstLine="709"/>
        <w:jc w:val="both"/>
        <w:rPr>
          <w:b/>
          <w:sz w:val="28"/>
          <w:szCs w:val="28"/>
        </w:rPr>
      </w:pPr>
      <w:r>
        <w:rPr>
          <w:b/>
          <w:sz w:val="28"/>
          <w:szCs w:val="28"/>
        </w:rPr>
        <w:t>Подготовка к семинарским и практическим занятиям</w:t>
      </w:r>
    </w:p>
    <w:p w:rsidR="00771A74" w:rsidRDefault="00FE01E0">
      <w:pPr>
        <w:spacing w:line="360" w:lineRule="auto"/>
        <w:ind w:right="-1" w:firstLine="709"/>
        <w:jc w:val="both"/>
        <w:rPr>
          <w:bCs/>
          <w:sz w:val="28"/>
          <w:szCs w:val="28"/>
          <w:lang w:bidi="ru-RU"/>
        </w:rPr>
      </w:pPr>
      <w:r>
        <w:rPr>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rsidR="00771A74" w:rsidRDefault="00FE01E0">
      <w:pPr>
        <w:widowControl/>
        <w:numPr>
          <w:ilvl w:val="0"/>
          <w:numId w:val="17"/>
        </w:numPr>
        <w:spacing w:line="360" w:lineRule="auto"/>
        <w:ind w:right="-1"/>
        <w:jc w:val="both"/>
        <w:rPr>
          <w:bCs/>
          <w:sz w:val="28"/>
          <w:szCs w:val="28"/>
          <w:lang w:bidi="ru-RU"/>
        </w:rPr>
      </w:pPr>
      <w:r>
        <w:rPr>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771A74" w:rsidRDefault="00FE01E0">
      <w:pPr>
        <w:widowControl/>
        <w:numPr>
          <w:ilvl w:val="0"/>
          <w:numId w:val="17"/>
        </w:numPr>
        <w:spacing w:line="360" w:lineRule="auto"/>
        <w:ind w:right="-1"/>
        <w:jc w:val="both"/>
        <w:rPr>
          <w:bCs/>
          <w:sz w:val="28"/>
          <w:szCs w:val="28"/>
          <w:lang w:bidi="ru-RU"/>
        </w:rPr>
      </w:pPr>
      <w:r>
        <w:rPr>
          <w:bCs/>
          <w:sz w:val="28"/>
          <w:szCs w:val="28"/>
          <w:lang w:bidi="ru-RU"/>
        </w:rPr>
        <w:t>подготовить тезисы выступлений по вопросам, выносимым на семинар.</w:t>
      </w:r>
    </w:p>
    <w:p w:rsidR="00771A74" w:rsidRDefault="00FE01E0">
      <w:pPr>
        <w:spacing w:line="360" w:lineRule="auto"/>
        <w:ind w:right="-1"/>
        <w:jc w:val="both"/>
        <w:rPr>
          <w:bCs/>
          <w:sz w:val="28"/>
          <w:szCs w:val="28"/>
          <w:lang w:bidi="ru-RU"/>
        </w:rPr>
      </w:pPr>
      <w:r>
        <w:rPr>
          <w:bCs/>
          <w:sz w:val="28"/>
          <w:szCs w:val="28"/>
          <w:lang w:bidi="ru-RU"/>
        </w:rPr>
        <w:t>Начиная подготовку к семинару, следует:</w:t>
      </w:r>
    </w:p>
    <w:p w:rsidR="00771A74" w:rsidRDefault="00FE01E0">
      <w:pPr>
        <w:widowControl/>
        <w:numPr>
          <w:ilvl w:val="0"/>
          <w:numId w:val="18"/>
        </w:numPr>
        <w:spacing w:line="360" w:lineRule="auto"/>
        <w:ind w:right="-1"/>
        <w:jc w:val="both"/>
        <w:rPr>
          <w:bCs/>
          <w:sz w:val="28"/>
          <w:szCs w:val="28"/>
          <w:lang w:bidi="ru-RU"/>
        </w:rPr>
      </w:pPr>
      <w:r>
        <w:rPr>
          <w:bCs/>
          <w:sz w:val="28"/>
          <w:szCs w:val="28"/>
          <w:lang w:bidi="ru-RU"/>
        </w:rPr>
        <w:t>четко определить смысл заданий, которые предстоит выполнить;</w:t>
      </w:r>
    </w:p>
    <w:p w:rsidR="00771A74" w:rsidRDefault="00FE01E0">
      <w:pPr>
        <w:widowControl/>
        <w:numPr>
          <w:ilvl w:val="0"/>
          <w:numId w:val="18"/>
        </w:numPr>
        <w:spacing w:line="360" w:lineRule="auto"/>
        <w:ind w:right="-1"/>
        <w:jc w:val="both"/>
        <w:rPr>
          <w:bCs/>
          <w:sz w:val="28"/>
          <w:szCs w:val="28"/>
          <w:lang w:bidi="ru-RU"/>
        </w:rPr>
      </w:pPr>
      <w:r>
        <w:rPr>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771A74" w:rsidRDefault="00FE01E0">
      <w:pPr>
        <w:spacing w:line="360" w:lineRule="auto"/>
        <w:ind w:right="-1" w:firstLine="709"/>
        <w:jc w:val="both"/>
        <w:rPr>
          <w:bCs/>
          <w:sz w:val="28"/>
          <w:szCs w:val="28"/>
          <w:lang w:bidi="ru-RU"/>
        </w:rPr>
      </w:pPr>
      <w:r>
        <w:rPr>
          <w:bCs/>
          <w:sz w:val="28"/>
          <w:szCs w:val="28"/>
          <w:lang w:bidi="ru-RU"/>
        </w:rPr>
        <w:t xml:space="preserve">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w:t>
      </w:r>
      <w:r>
        <w:rPr>
          <w:bCs/>
          <w:sz w:val="28"/>
          <w:szCs w:val="28"/>
          <w:lang w:bidi="ru-RU"/>
        </w:rPr>
        <w:lastRenderedPageBreak/>
        <w:t>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771A74" w:rsidRDefault="00FE01E0">
      <w:pPr>
        <w:spacing w:line="360" w:lineRule="auto"/>
        <w:ind w:right="-1" w:firstLine="709"/>
        <w:jc w:val="both"/>
        <w:rPr>
          <w:bCs/>
          <w:sz w:val="28"/>
          <w:szCs w:val="28"/>
          <w:lang w:bidi="ru-RU"/>
        </w:rPr>
      </w:pPr>
      <w:r>
        <w:rPr>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771A74" w:rsidRDefault="00FE01E0">
      <w:pPr>
        <w:spacing w:line="360" w:lineRule="auto"/>
        <w:ind w:right="-1" w:firstLine="709"/>
        <w:jc w:val="both"/>
        <w:rPr>
          <w:b/>
          <w:bCs/>
          <w:sz w:val="28"/>
          <w:szCs w:val="28"/>
          <w:lang w:bidi="ru-RU"/>
        </w:rPr>
      </w:pPr>
      <w:r>
        <w:rPr>
          <w:b/>
          <w:bCs/>
          <w:sz w:val="28"/>
          <w:szCs w:val="28"/>
          <w:lang w:bidi="ru-RU"/>
        </w:rPr>
        <w:t>Подготовка к дискуссии</w:t>
      </w:r>
    </w:p>
    <w:p w:rsidR="00771A74" w:rsidRDefault="00FE01E0">
      <w:pPr>
        <w:spacing w:line="360" w:lineRule="auto"/>
        <w:ind w:right="-1" w:firstLine="709"/>
        <w:jc w:val="both"/>
        <w:rPr>
          <w:bCs/>
          <w:sz w:val="28"/>
          <w:szCs w:val="28"/>
          <w:lang w:bidi="ru-RU"/>
        </w:rPr>
      </w:pPr>
      <w:r>
        <w:rPr>
          <w:bCs/>
          <w:sz w:val="28"/>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rsidR="00771A74" w:rsidRDefault="00FE01E0">
      <w:pPr>
        <w:spacing w:line="360" w:lineRule="auto"/>
        <w:ind w:right="-1" w:firstLine="709"/>
        <w:jc w:val="both"/>
        <w:rPr>
          <w:bCs/>
          <w:sz w:val="28"/>
          <w:szCs w:val="28"/>
          <w:lang w:bidi="ru-RU"/>
        </w:rPr>
      </w:pPr>
      <w:r>
        <w:rPr>
          <w:bCs/>
          <w:sz w:val="28"/>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rsidR="00771A74" w:rsidRDefault="00FE01E0">
      <w:pPr>
        <w:spacing w:line="360" w:lineRule="auto"/>
        <w:ind w:right="-1" w:firstLine="709"/>
        <w:jc w:val="both"/>
        <w:rPr>
          <w:sz w:val="28"/>
          <w:szCs w:val="28"/>
          <w:lang w:bidi="ru-RU"/>
        </w:rPr>
      </w:pPr>
      <w:r>
        <w:rPr>
          <w:sz w:val="28"/>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rsidR="00771A74" w:rsidRDefault="00FE01E0">
      <w:pPr>
        <w:spacing w:line="360" w:lineRule="auto"/>
        <w:ind w:right="-1" w:firstLine="709"/>
        <w:jc w:val="both"/>
        <w:rPr>
          <w:bCs/>
          <w:sz w:val="28"/>
          <w:szCs w:val="28"/>
          <w:lang w:bidi="ru-RU"/>
        </w:rPr>
      </w:pPr>
      <w:r>
        <w:rPr>
          <w:bCs/>
          <w:sz w:val="28"/>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rsidR="00771A74" w:rsidRDefault="00FE01E0">
      <w:pPr>
        <w:spacing w:line="360" w:lineRule="auto"/>
        <w:ind w:right="-1" w:firstLine="709"/>
        <w:jc w:val="both"/>
        <w:rPr>
          <w:bCs/>
          <w:sz w:val="28"/>
          <w:szCs w:val="28"/>
          <w:lang w:bidi="ru-RU"/>
        </w:rPr>
      </w:pPr>
      <w:r>
        <w:rPr>
          <w:bCs/>
          <w:sz w:val="28"/>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rsidR="00771A74" w:rsidRDefault="00FE01E0">
      <w:pPr>
        <w:spacing w:line="360" w:lineRule="auto"/>
        <w:ind w:right="-1" w:firstLine="709"/>
        <w:jc w:val="both"/>
        <w:rPr>
          <w:b/>
          <w:sz w:val="28"/>
          <w:szCs w:val="28"/>
        </w:rPr>
      </w:pPr>
      <w:r>
        <w:rPr>
          <w:b/>
          <w:sz w:val="28"/>
          <w:szCs w:val="28"/>
        </w:rPr>
        <w:t>Подготовка к решению кейсов</w:t>
      </w:r>
    </w:p>
    <w:p w:rsidR="00771A74" w:rsidRDefault="00FE01E0">
      <w:pPr>
        <w:spacing w:line="360" w:lineRule="auto"/>
        <w:ind w:right="-1" w:firstLine="709"/>
        <w:jc w:val="both"/>
        <w:rPr>
          <w:sz w:val="28"/>
          <w:szCs w:val="28"/>
        </w:rPr>
      </w:pPr>
      <w:r>
        <w:rPr>
          <w:sz w:val="28"/>
          <w:szCs w:val="28"/>
        </w:rPr>
        <w:t xml:space="preserve">Одной из особенностей обучения магистров является активное </w:t>
      </w:r>
      <w:r>
        <w:rPr>
          <w:sz w:val="28"/>
          <w:szCs w:val="28"/>
        </w:rPr>
        <w:lastRenderedPageBreak/>
        <w:t xml:space="preserve">использование метода выполнения </w:t>
      </w:r>
      <w:proofErr w:type="spellStart"/>
      <w:r>
        <w:rPr>
          <w:sz w:val="28"/>
          <w:szCs w:val="28"/>
        </w:rPr>
        <w:t>кейсовых</w:t>
      </w:r>
      <w:proofErr w:type="spellEnd"/>
      <w:r>
        <w:rPr>
          <w:sz w:val="28"/>
          <w:szCs w:val="28"/>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Pr>
          <w:sz w:val="28"/>
          <w:szCs w:val="28"/>
        </w:rPr>
        <w:t>кейсовых</w:t>
      </w:r>
      <w:proofErr w:type="spellEnd"/>
      <w:r>
        <w:rPr>
          <w:sz w:val="28"/>
          <w:szCs w:val="28"/>
        </w:rPr>
        <w:t xml:space="preserve"> заданий по предыдущей теме.</w:t>
      </w:r>
    </w:p>
    <w:p w:rsidR="00771A74" w:rsidRDefault="00771A74">
      <w:pPr>
        <w:spacing w:line="360" w:lineRule="auto"/>
        <w:ind w:right="-1"/>
        <w:jc w:val="both"/>
        <w:rPr>
          <w:szCs w:val="28"/>
        </w:rPr>
      </w:pPr>
    </w:p>
    <w:p w:rsidR="00771A74" w:rsidRDefault="00771A74">
      <w:pPr>
        <w:ind w:firstLine="709"/>
        <w:jc w:val="both"/>
        <w:rPr>
          <w:b/>
          <w:sz w:val="28"/>
          <w:szCs w:val="28"/>
        </w:rPr>
      </w:pPr>
    </w:p>
    <w:p w:rsidR="00771A74" w:rsidRDefault="00771A74">
      <w:pPr>
        <w:spacing w:line="360" w:lineRule="auto"/>
        <w:ind w:right="-1" w:firstLine="709"/>
        <w:jc w:val="both"/>
        <w:rPr>
          <w:sz w:val="28"/>
          <w:szCs w:val="28"/>
        </w:rPr>
      </w:pPr>
    </w:p>
    <w:p w:rsidR="00771A74" w:rsidRDefault="00FE01E0">
      <w:pPr>
        <w:pStyle w:val="1"/>
        <w:spacing w:line="360" w:lineRule="auto"/>
        <w:ind w:left="0" w:firstLine="709"/>
        <w:jc w:val="both"/>
      </w:pPr>
      <w:bookmarkStart w:id="3" w:name="_Toc418764158"/>
      <w:bookmarkStart w:id="4" w:name="_Toc505877819"/>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
      <w:bookmarkEnd w:id="4"/>
    </w:p>
    <w:p w:rsidR="00771A74" w:rsidRDefault="00FE01E0">
      <w:pPr>
        <w:pStyle w:val="Style45"/>
        <w:tabs>
          <w:tab w:val="left" w:pos="274"/>
        </w:tabs>
        <w:spacing w:line="360" w:lineRule="auto"/>
        <w:ind w:firstLine="0"/>
        <w:jc w:val="both"/>
        <w:rPr>
          <w:sz w:val="28"/>
          <w:szCs w:val="28"/>
          <w:lang w:val="ru-RU" w:eastAsia="ru-RU"/>
        </w:rPr>
      </w:pPr>
      <w:r>
        <w:rPr>
          <w:sz w:val="28"/>
          <w:szCs w:val="28"/>
          <w:lang w:val="ru-RU" w:eastAsia="ru-RU"/>
        </w:rPr>
        <w:t xml:space="preserve">11.1 Комплект лицензионного программного обеспечения: </w:t>
      </w:r>
    </w:p>
    <w:p w:rsidR="00771A74" w:rsidRDefault="00FE01E0">
      <w:pPr>
        <w:widowControl/>
        <w:numPr>
          <w:ilvl w:val="0"/>
          <w:numId w:val="20"/>
        </w:numPr>
        <w:tabs>
          <w:tab w:val="left" w:pos="274"/>
        </w:tabs>
        <w:spacing w:after="200" w:line="360" w:lineRule="auto"/>
        <w:jc w:val="both"/>
        <w:rPr>
          <w:sz w:val="28"/>
          <w:szCs w:val="28"/>
          <w:lang w:val="en-US" w:eastAsia="ru-RU"/>
        </w:rPr>
      </w:pPr>
      <w:r>
        <w:rPr>
          <w:sz w:val="28"/>
          <w:szCs w:val="28"/>
          <w:lang w:val="en-US" w:eastAsia="ru-RU"/>
        </w:rPr>
        <w:t xml:space="preserve">Windows Microsoft office (Word, Excel, PowerPoint) </w:t>
      </w:r>
    </w:p>
    <w:p w:rsidR="00771A74" w:rsidRDefault="00FE01E0">
      <w:pPr>
        <w:widowControl/>
        <w:numPr>
          <w:ilvl w:val="0"/>
          <w:numId w:val="20"/>
        </w:numPr>
        <w:tabs>
          <w:tab w:val="left" w:pos="274"/>
        </w:tabs>
        <w:spacing w:after="200" w:line="360" w:lineRule="auto"/>
        <w:jc w:val="both"/>
        <w:rPr>
          <w:sz w:val="28"/>
          <w:szCs w:val="28"/>
          <w:lang w:eastAsia="ru-RU"/>
        </w:rPr>
      </w:pPr>
      <w:r>
        <w:rPr>
          <w:sz w:val="28"/>
          <w:szCs w:val="28"/>
          <w:lang w:eastAsia="ru-RU"/>
        </w:rPr>
        <w:t xml:space="preserve">Антивирус </w:t>
      </w:r>
      <w:r w:rsidR="007E49E8" w:rsidRPr="00435689">
        <w:rPr>
          <w:rFonts w:eastAsia="Calibri"/>
          <w:bCs/>
          <w:kern w:val="32"/>
          <w:sz w:val="28"/>
          <w:szCs w:val="28"/>
          <w:lang w:val="en-US"/>
        </w:rPr>
        <w:t>Kaspersky</w:t>
      </w:r>
    </w:p>
    <w:p w:rsidR="00771A74" w:rsidRDefault="00FE01E0">
      <w:pPr>
        <w:tabs>
          <w:tab w:val="left" w:pos="274"/>
        </w:tabs>
        <w:spacing w:line="360" w:lineRule="auto"/>
        <w:jc w:val="both"/>
        <w:rPr>
          <w:sz w:val="28"/>
          <w:szCs w:val="28"/>
          <w:lang w:eastAsia="ru-RU"/>
        </w:rPr>
      </w:pPr>
      <w:r>
        <w:rPr>
          <w:sz w:val="28"/>
          <w:szCs w:val="28"/>
          <w:lang w:eastAsia="ru-RU"/>
        </w:rPr>
        <w:t>11.2 Современные профессиональные базы данных и информационные справочные системы:</w:t>
      </w:r>
    </w:p>
    <w:p w:rsidR="00771A74" w:rsidRDefault="00FE01E0">
      <w:pPr>
        <w:shd w:val="clear" w:color="auto" w:fill="FFFFFF"/>
        <w:tabs>
          <w:tab w:val="left" w:pos="442"/>
        </w:tabs>
        <w:spacing w:line="360" w:lineRule="auto"/>
        <w:ind w:firstLine="709"/>
        <w:jc w:val="both"/>
        <w:rPr>
          <w:sz w:val="28"/>
          <w:szCs w:val="28"/>
          <w:lang w:eastAsia="ru-RU"/>
        </w:rPr>
      </w:pPr>
      <w:r>
        <w:rPr>
          <w:sz w:val="28"/>
          <w:szCs w:val="28"/>
          <w:lang w:eastAsia="ru-RU"/>
        </w:rPr>
        <w:t>- Информационно-правовая система «Гарант»</w:t>
      </w:r>
    </w:p>
    <w:p w:rsidR="00771A74" w:rsidRDefault="00FE01E0">
      <w:pPr>
        <w:shd w:val="clear" w:color="auto" w:fill="FFFFFF"/>
        <w:tabs>
          <w:tab w:val="left" w:pos="442"/>
        </w:tabs>
        <w:spacing w:line="360" w:lineRule="auto"/>
        <w:ind w:firstLine="709"/>
        <w:jc w:val="both"/>
        <w:rPr>
          <w:sz w:val="28"/>
          <w:szCs w:val="28"/>
          <w:lang w:eastAsia="ru-RU"/>
        </w:rPr>
      </w:pPr>
      <w:r>
        <w:rPr>
          <w:sz w:val="28"/>
          <w:szCs w:val="28"/>
          <w:lang w:eastAsia="ru-RU"/>
        </w:rPr>
        <w:t>- Информационно-правовая система «Консультант Плюс»</w:t>
      </w:r>
    </w:p>
    <w:p w:rsidR="00771A74" w:rsidRDefault="00FE01E0">
      <w:pPr>
        <w:shd w:val="clear" w:color="auto" w:fill="FFFFFF"/>
        <w:tabs>
          <w:tab w:val="left" w:pos="442"/>
        </w:tabs>
        <w:spacing w:line="360" w:lineRule="auto"/>
        <w:ind w:firstLine="709"/>
        <w:jc w:val="both"/>
        <w:rPr>
          <w:sz w:val="28"/>
          <w:szCs w:val="28"/>
          <w:lang w:eastAsia="ru-RU"/>
        </w:rPr>
      </w:pPr>
      <w:r>
        <w:rPr>
          <w:sz w:val="28"/>
          <w:szCs w:val="28"/>
          <w:lang w:eastAsia="ru-RU"/>
        </w:rPr>
        <w:t xml:space="preserve">- Электронная энциклопедия: </w:t>
      </w:r>
      <w:hyperlink r:id="rId40">
        <w:r>
          <w:rPr>
            <w:sz w:val="28"/>
            <w:szCs w:val="28"/>
            <w:lang w:eastAsia="ru-RU"/>
          </w:rPr>
          <w:t>http://ru.wikipedia.org/wiki/Wiki</w:t>
        </w:r>
      </w:hyperlink>
    </w:p>
    <w:p w:rsidR="00771A74" w:rsidRDefault="00FE01E0">
      <w:pPr>
        <w:shd w:val="clear" w:color="auto" w:fill="FFFFFF"/>
        <w:tabs>
          <w:tab w:val="left" w:pos="442"/>
        </w:tabs>
        <w:spacing w:line="360" w:lineRule="auto"/>
        <w:ind w:firstLine="709"/>
        <w:jc w:val="both"/>
        <w:rPr>
          <w:sz w:val="28"/>
          <w:szCs w:val="28"/>
          <w:lang w:eastAsia="ru-RU"/>
        </w:rPr>
      </w:pPr>
      <w:r>
        <w:rPr>
          <w:sz w:val="28"/>
          <w:szCs w:val="28"/>
          <w:lang w:eastAsia="ru-RU"/>
        </w:rPr>
        <w:t>- Система комплексного раскрытия информации «СКРИН» -http://www.skrin.ru/</w:t>
      </w:r>
    </w:p>
    <w:p w:rsidR="00771A74" w:rsidRDefault="00FE01E0">
      <w:pPr>
        <w:shd w:val="clear" w:color="auto" w:fill="FFFFFF"/>
        <w:tabs>
          <w:tab w:val="left" w:pos="442"/>
        </w:tabs>
        <w:spacing w:line="360" w:lineRule="auto"/>
        <w:ind w:firstLine="567"/>
        <w:jc w:val="both"/>
        <w:rPr>
          <w:sz w:val="28"/>
          <w:szCs w:val="28"/>
          <w:lang w:eastAsia="ru-RU"/>
        </w:rPr>
      </w:pPr>
      <w:r>
        <w:rPr>
          <w:sz w:val="28"/>
          <w:szCs w:val="28"/>
          <w:lang w:eastAsia="ru-RU"/>
        </w:rPr>
        <w:t>11.3 Сертифицированные программные и аппаратные средства защиты информации.</w:t>
      </w:r>
    </w:p>
    <w:p w:rsidR="00771A74" w:rsidRDefault="00FE01E0">
      <w:pPr>
        <w:spacing w:line="360" w:lineRule="auto"/>
        <w:ind w:hanging="851"/>
        <w:jc w:val="both"/>
        <w:rPr>
          <w:szCs w:val="28"/>
        </w:rPr>
      </w:pPr>
      <w:r>
        <w:rPr>
          <w:szCs w:val="28"/>
        </w:rPr>
        <w:t xml:space="preserve">        </w:t>
      </w:r>
      <w:bookmarkStart w:id="5" w:name="_Toc505877820"/>
    </w:p>
    <w:p w:rsidR="00771A74" w:rsidRDefault="00FE01E0">
      <w:pPr>
        <w:pStyle w:val="1"/>
        <w:spacing w:line="360" w:lineRule="auto"/>
        <w:ind w:left="0" w:firstLine="709"/>
        <w:jc w:val="both"/>
      </w:pPr>
      <w:r>
        <w:t>12. Описание материально-технической базы, необходимой для осуществления образовательного процесса по дисциплине</w:t>
      </w:r>
      <w:bookmarkEnd w:id="5"/>
    </w:p>
    <w:p w:rsidR="00771A74" w:rsidRDefault="00FE01E0">
      <w:pPr>
        <w:pStyle w:val="Style45"/>
        <w:tabs>
          <w:tab w:val="left" w:pos="274"/>
        </w:tabs>
        <w:spacing w:line="360" w:lineRule="auto"/>
        <w:ind w:firstLine="709"/>
        <w:jc w:val="both"/>
        <w:rPr>
          <w:sz w:val="28"/>
          <w:szCs w:val="28"/>
          <w:lang w:val="ru-RU" w:eastAsia="ru-RU"/>
        </w:rPr>
      </w:pPr>
      <w:r>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rsidR="00771A74" w:rsidRDefault="00FE01E0">
      <w:pPr>
        <w:pStyle w:val="Style45"/>
        <w:tabs>
          <w:tab w:val="left" w:pos="274"/>
        </w:tabs>
        <w:spacing w:line="360" w:lineRule="auto"/>
        <w:ind w:firstLine="709"/>
        <w:jc w:val="both"/>
        <w:rPr>
          <w:sz w:val="28"/>
          <w:szCs w:val="28"/>
          <w:lang w:val="ru-RU" w:eastAsia="ru-RU"/>
        </w:rPr>
      </w:pPr>
      <w:r>
        <w:rPr>
          <w:sz w:val="28"/>
          <w:szCs w:val="28"/>
          <w:lang w:val="ru-RU" w:eastAsia="ru-RU"/>
        </w:rPr>
        <w:t xml:space="preserve">Специальные помещения представляют собой учебные аудитории для </w:t>
      </w:r>
      <w:r>
        <w:rPr>
          <w:sz w:val="28"/>
          <w:szCs w:val="28"/>
          <w:lang w:val="ru-RU" w:eastAsia="ru-RU"/>
        </w:rPr>
        <w:lastRenderedPageBreak/>
        <w:t>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771A74" w:rsidRDefault="00FE01E0">
      <w:pPr>
        <w:pStyle w:val="Style45"/>
        <w:tabs>
          <w:tab w:val="left" w:pos="274"/>
        </w:tabs>
        <w:spacing w:line="360" w:lineRule="auto"/>
        <w:ind w:firstLine="709"/>
        <w:jc w:val="both"/>
        <w:rPr>
          <w:sz w:val="28"/>
          <w:szCs w:val="28"/>
          <w:lang w:val="ru-RU" w:eastAsia="ru-RU"/>
        </w:rPr>
      </w:pPr>
      <w:r>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771A74" w:rsidRDefault="00FE01E0">
      <w:pPr>
        <w:pStyle w:val="Style45"/>
        <w:tabs>
          <w:tab w:val="left" w:pos="274"/>
        </w:tabs>
        <w:spacing w:line="360" w:lineRule="auto"/>
        <w:ind w:firstLine="709"/>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rsidR="00771A74" w:rsidRDefault="00FE01E0">
      <w:pPr>
        <w:pStyle w:val="Style45"/>
        <w:tabs>
          <w:tab w:val="left" w:pos="274"/>
        </w:tabs>
        <w:spacing w:line="360" w:lineRule="auto"/>
        <w:ind w:firstLine="709"/>
        <w:jc w:val="both"/>
        <w:rPr>
          <w:sz w:val="28"/>
          <w:szCs w:val="28"/>
          <w:lang w:val="ru-RU" w:eastAsia="ru-RU"/>
        </w:rPr>
      </w:pPr>
      <w:r>
        <w:rPr>
          <w:sz w:val="28"/>
          <w:szCs w:val="28"/>
          <w:lang w:val="ru-RU" w:eastAsia="ru-RU"/>
        </w:rPr>
        <w:t xml:space="preserve">- оснащенных демонстрационным оборудованием; </w:t>
      </w:r>
    </w:p>
    <w:p w:rsidR="00771A74" w:rsidRDefault="00FE01E0">
      <w:pPr>
        <w:pStyle w:val="Style45"/>
        <w:tabs>
          <w:tab w:val="left" w:pos="274"/>
        </w:tabs>
        <w:spacing w:line="360" w:lineRule="auto"/>
        <w:ind w:firstLine="709"/>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rsidR="00771A74" w:rsidRDefault="00FE01E0">
      <w:pPr>
        <w:pStyle w:val="Style45"/>
        <w:tabs>
          <w:tab w:val="left" w:pos="274"/>
        </w:tabs>
        <w:spacing w:line="360" w:lineRule="auto"/>
        <w:ind w:firstLine="709"/>
        <w:jc w:val="both"/>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sectPr w:rsidR="00771A74">
      <w:footerReference w:type="default" r:id="rId41"/>
      <w:pgSz w:w="11906" w:h="16838"/>
      <w:pgMar w:top="1040" w:right="995" w:bottom="960" w:left="1276" w:header="0" w:footer="683"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37B1" w:rsidRDefault="004337B1">
      <w:r>
        <w:separator/>
      </w:r>
    </w:p>
  </w:endnote>
  <w:endnote w:type="continuationSeparator" w:id="0">
    <w:p w:rsidR="004337B1" w:rsidRDefault="00433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OfficinaSansC">
    <w:charset w:val="01"/>
    <w:family w:val="roman"/>
    <w:pitch w:val="variable"/>
  </w:font>
  <w:font w:name="MS Mincho">
    <w:altName w:val="ＭＳ 明朝"/>
    <w:panose1 w:val="02020609040205080304"/>
    <w:charset w:val="80"/>
    <w:family w:val="roman"/>
    <w:pitch w:val="fixed"/>
    <w:sig w:usb0="00000001" w:usb1="08070000" w:usb2="00000010" w:usb3="00000000" w:csb0="00020000" w:csb1="00000000"/>
  </w:font>
  <w:font w:name="Liberation Sans">
    <w:altName w:val="Arial"/>
    <w:charset w:val="01"/>
    <w:family w:val="roman"/>
    <w:pitch w:val="variable"/>
  </w:font>
  <w:font w:name="Tahoma">
    <w:panose1 w:val="020B0604030504040204"/>
    <w:charset w:val="CC"/>
    <w:family w:val="swiss"/>
    <w:pitch w:val="variable"/>
    <w:sig w:usb0="E1002EFF" w:usb1="C000605B" w:usb2="00000029" w:usb3="00000000" w:csb0="000101FF" w:csb1="00000000"/>
  </w:font>
  <w:font w:name="Noto Sans Devanagari">
    <w:altName w:val="Arial"/>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imesNewRomanPS-BoldMT">
    <w:altName w:val="Yu Gothic UI"/>
    <w:panose1 w:val="00000000000000000000"/>
    <w:charset w:val="00"/>
    <w:family w:val="roman"/>
    <w:notTrueType/>
    <w:pitch w:val="default"/>
  </w:font>
  <w:font w:name="TimesNewRomanPSMT">
    <w:altName w:val="MS Gothic"/>
    <w:panose1 w:val="00000000000000000000"/>
    <w:charset w:val="00"/>
    <w:family w:val="roman"/>
    <w:notTrueType/>
    <w:pitch w:val="default"/>
  </w:font>
  <w:font w:name="Arial Unicode MS">
    <w:panose1 w:val="020B0604020202020204"/>
    <w:charset w:val="01"/>
    <w:family w:val="roman"/>
    <w:pitch w:val="variable"/>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C48" w:rsidRDefault="00702C48">
    <w:pPr>
      <w:pStyle w:val="a9"/>
      <w:spacing w:line="2" w:lineRule="auto"/>
      <w:rPr>
        <w:sz w:val="19"/>
      </w:rPr>
    </w:pPr>
    <w:r>
      <w:rPr>
        <w:noProof/>
        <w:sz w:val="19"/>
        <w:lang w:eastAsia="ru-RU"/>
      </w:rPr>
      <mc:AlternateContent>
        <mc:Choice Requires="wps">
          <w:drawing>
            <wp:anchor distT="0" distB="0" distL="0" distR="0" simplePos="0" relativeHeight="2" behindDoc="1" locked="0" layoutInCell="0" allowOverlap="1" wp14:anchorId="24C337EA">
              <wp:simplePos x="0" y="0"/>
              <wp:positionH relativeFrom="page">
                <wp:posOffset>6831965</wp:posOffset>
              </wp:positionH>
              <wp:positionV relativeFrom="page">
                <wp:posOffset>10067925</wp:posOffset>
              </wp:positionV>
              <wp:extent cx="228600" cy="194310"/>
              <wp:effectExtent l="0" t="0" r="0" b="0"/>
              <wp:wrapNone/>
              <wp:docPr id="3" name="Надпись 2"/>
              <wp:cNvGraphicFramePr/>
              <a:graphic xmlns:a="http://schemas.openxmlformats.org/drawingml/2006/main">
                <a:graphicData uri="http://schemas.microsoft.com/office/word/2010/wordprocessingShape">
                  <wps:wsp>
                    <wps:cNvSpPr/>
                    <wps:spPr>
                      <a:xfrm>
                        <a:off x="0" y="0"/>
                        <a:ext cx="22860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702C48" w:rsidRDefault="00702C48">
                          <w:pPr>
                            <w:pStyle w:val="af4"/>
                            <w:spacing w:before="10"/>
                            <w:ind w:left="60"/>
                            <w:rPr>
                              <w:sz w:val="24"/>
                            </w:rPr>
                          </w:pPr>
                          <w:r>
                            <w:rPr>
                              <w:color w:val="000000"/>
                            </w:rPr>
                            <w:fldChar w:fldCharType="begin"/>
                          </w:r>
                          <w:r>
                            <w:rPr>
                              <w:color w:val="000000"/>
                            </w:rPr>
                            <w:instrText xml:space="preserve"> PAGE </w:instrText>
                          </w:r>
                          <w:r>
                            <w:rPr>
                              <w:color w:val="000000"/>
                            </w:rPr>
                            <w:fldChar w:fldCharType="separate"/>
                          </w:r>
                          <w:r w:rsidR="002641A4">
                            <w:rPr>
                              <w:noProof/>
                              <w:color w:val="000000"/>
                            </w:rPr>
                            <w:t>2</w:t>
                          </w:r>
                          <w:r>
                            <w:rPr>
                              <w:color w:val="000000"/>
                            </w:rPr>
                            <w:fldChar w:fldCharType="end"/>
                          </w:r>
                        </w:p>
                      </w:txbxContent>
                    </wps:txbx>
                    <wps:bodyPr lIns="0" tIns="0" rIns="0" bIns="0" anchor="t" upright="1">
                      <a:noAutofit/>
                    </wps:bodyPr>
                  </wps:wsp>
                </a:graphicData>
              </a:graphic>
            </wp:anchor>
          </w:drawing>
        </mc:Choice>
        <mc:Fallback>
          <w:pict>
            <v:rect w14:anchorId="24C337EA" id="Надпись 2" o:spid="_x0000_s1027" style="position:absolute;margin-left:537.95pt;margin-top:792.75pt;width:18pt;height:15.3pt;z-index:-50331647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" o:allowincell="f" filled="f" stroked="f" strokeweight="0">
              <v:textbox inset="0,0,0,0">
                <w:txbxContent>
                  <w:p w:rsidR="00702C48" w:rsidRDefault="00702C48">
                    <w:pPr>
                      <w:pStyle w:val="af4"/>
                      <w:spacing w:before="10"/>
                      <w:ind w:left="60"/>
                      <w:rPr>
                        <w:sz w:val="24"/>
                      </w:rPr>
                    </w:pPr>
                    <w:r>
                      <w:rPr>
                        <w:color w:val="000000"/>
                      </w:rPr>
                      <w:fldChar w:fldCharType="begin"/>
                    </w:r>
                    <w:r>
                      <w:rPr>
                        <w:color w:val="000000"/>
                      </w:rPr>
                      <w:instrText xml:space="preserve"> PAGE </w:instrText>
                    </w:r>
                    <w:r>
                      <w:rPr>
                        <w:color w:val="000000"/>
                      </w:rPr>
                      <w:fldChar w:fldCharType="separate"/>
                    </w:r>
                    <w:r w:rsidR="002641A4">
                      <w:rPr>
                        <w:noProof/>
                        <w:color w:val="000000"/>
                      </w:rPr>
                      <w:t>2</w:t>
                    </w:r>
                    <w:r>
                      <w:rPr>
                        <w:color w:val="000000"/>
                      </w:rPr>
                      <w:fldChar w:fldCharType="end"/>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C48" w:rsidRDefault="00702C48">
    <w:pPr>
      <w:pStyle w:val="a9"/>
      <w:spacing w:line="2" w:lineRule="auto"/>
      <w:rPr>
        <w:sz w:val="19"/>
      </w:rPr>
    </w:pPr>
    <w:r>
      <w:rPr>
        <w:noProof/>
        <w:sz w:val="19"/>
        <w:lang w:eastAsia="ru-RU"/>
      </w:rPr>
      <mc:AlternateContent>
        <mc:Choice Requires="wps">
          <w:drawing>
            <wp:anchor distT="0" distB="0" distL="0" distR="0" simplePos="0" relativeHeight="6" behindDoc="1" locked="0" layoutInCell="0" allowOverlap="1" wp14:anchorId="24C337EE">
              <wp:simplePos x="0" y="0"/>
              <wp:positionH relativeFrom="page">
                <wp:posOffset>6831965</wp:posOffset>
              </wp:positionH>
              <wp:positionV relativeFrom="page">
                <wp:posOffset>10067925</wp:posOffset>
              </wp:positionV>
              <wp:extent cx="228600" cy="194310"/>
              <wp:effectExtent l="0" t="0" r="0" b="0"/>
              <wp:wrapNone/>
              <wp:docPr id="7" name="Надпись 3"/>
              <wp:cNvGraphicFramePr/>
              <a:graphic xmlns:a="http://schemas.openxmlformats.org/drawingml/2006/main">
                <a:graphicData uri="http://schemas.microsoft.com/office/word/2010/wordprocessingShape">
                  <wps:wsp>
                    <wps:cNvSpPr/>
                    <wps:spPr>
                      <a:xfrm>
                        <a:off x="0" y="0"/>
                        <a:ext cx="22860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702C48" w:rsidRDefault="00702C48">
                          <w:pPr>
                            <w:pStyle w:val="af4"/>
                            <w:spacing w:before="10"/>
                            <w:ind w:left="60"/>
                            <w:rPr>
                              <w:sz w:val="24"/>
                            </w:rPr>
                          </w:pPr>
                          <w:r>
                            <w:rPr>
                              <w:color w:val="000000"/>
                            </w:rPr>
                            <w:fldChar w:fldCharType="begin"/>
                          </w:r>
                          <w:r>
                            <w:rPr>
                              <w:color w:val="000000"/>
                            </w:rPr>
                            <w:instrText xml:space="preserve"> PAGE </w:instrText>
                          </w:r>
                          <w:r>
                            <w:rPr>
                              <w:color w:val="000000"/>
                            </w:rPr>
                            <w:fldChar w:fldCharType="separate"/>
                          </w:r>
                          <w:r w:rsidR="002641A4">
                            <w:rPr>
                              <w:noProof/>
                              <w:color w:val="000000"/>
                            </w:rPr>
                            <w:t>3</w:t>
                          </w:r>
                          <w:r>
                            <w:rPr>
                              <w:color w:val="000000"/>
                            </w:rPr>
                            <w:fldChar w:fldCharType="end"/>
                          </w:r>
                        </w:p>
                      </w:txbxContent>
                    </wps:txbx>
                    <wps:bodyPr lIns="0" tIns="0" rIns="0" bIns="0" anchor="t" upright="1">
                      <a:noAutofit/>
                    </wps:bodyPr>
                  </wps:wsp>
                </a:graphicData>
              </a:graphic>
            </wp:anchor>
          </w:drawing>
        </mc:Choice>
        <mc:Fallback>
          <w:pict>
            <v:rect w14:anchorId="24C337EE" id="Надпись 3" o:spid="_x0000_s1028" style="position:absolute;margin-left:537.95pt;margin-top:792.75pt;width:18pt;height:15.3pt;z-index:-50331647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" o:allowincell="f" filled="f" stroked="f" strokeweight="0">
              <v:textbox inset="0,0,0,0">
                <w:txbxContent>
                  <w:p w:rsidR="00702C48" w:rsidRDefault="00702C48">
                    <w:pPr>
                      <w:pStyle w:val="af4"/>
                      <w:spacing w:before="10"/>
                      <w:ind w:left="60"/>
                      <w:rPr>
                        <w:sz w:val="24"/>
                      </w:rPr>
                    </w:pPr>
                    <w:r>
                      <w:rPr>
                        <w:color w:val="000000"/>
                      </w:rPr>
                      <w:fldChar w:fldCharType="begin"/>
                    </w:r>
                    <w:r>
                      <w:rPr>
                        <w:color w:val="000000"/>
                      </w:rPr>
                      <w:instrText xml:space="preserve"> PAGE </w:instrText>
                    </w:r>
                    <w:r>
                      <w:rPr>
                        <w:color w:val="000000"/>
                      </w:rPr>
                      <w:fldChar w:fldCharType="separate"/>
                    </w:r>
                    <w:r w:rsidR="002641A4">
                      <w:rPr>
                        <w:noProof/>
                        <w:color w:val="000000"/>
                      </w:rPr>
                      <w:t>3</w:t>
                    </w:r>
                    <w:r>
                      <w:rPr>
                        <w:color w:val="000000"/>
                      </w:rPr>
                      <w:fldChar w:fldCharType="end"/>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C48" w:rsidRDefault="00702C48">
    <w:pPr>
      <w:pStyle w:val="a9"/>
      <w:spacing w:line="2" w:lineRule="auto"/>
      <w:rPr>
        <w:sz w:val="19"/>
      </w:rPr>
    </w:pPr>
    <w:r>
      <w:rPr>
        <w:noProof/>
        <w:sz w:val="19"/>
        <w:lang w:eastAsia="ru-RU"/>
      </w:rPr>
      <mc:AlternateContent>
        <mc:Choice Requires="wps">
          <w:drawing>
            <wp:anchor distT="0" distB="0" distL="0" distR="0" simplePos="0" relativeHeight="70" behindDoc="1" locked="0" layoutInCell="0" allowOverlap="1" wp14:anchorId="24C337F0">
              <wp:simplePos x="0" y="0"/>
              <wp:positionH relativeFrom="page">
                <wp:posOffset>6831965</wp:posOffset>
              </wp:positionH>
              <wp:positionV relativeFrom="page">
                <wp:posOffset>10067925</wp:posOffset>
              </wp:positionV>
              <wp:extent cx="228600" cy="194310"/>
              <wp:effectExtent l="0" t="0" r="0" b="0"/>
              <wp:wrapNone/>
              <wp:docPr id="9" name="Надпись 4"/>
              <wp:cNvGraphicFramePr/>
              <a:graphic xmlns:a="http://schemas.openxmlformats.org/drawingml/2006/main">
                <a:graphicData uri="http://schemas.microsoft.com/office/word/2010/wordprocessingShape">
                  <wps:wsp>
                    <wps:cNvSpPr/>
                    <wps:spPr>
                      <a:xfrm>
                        <a:off x="0" y="0"/>
                        <a:ext cx="228600" cy="194400"/>
                      </a:xfrm>
                      <a:prstGeom prst="rect">
                        <a:avLst/>
                      </a:prstGeom>
                      <a:noFill/>
                      <a:ln w="0">
                        <a:noFill/>
                      </a:ln>
                    </wps:spPr>
                    <wps:style>
                      <a:lnRef idx="0">
                        <a:scrgbClr r="0" g="0" b="0"/>
                      </a:lnRef>
                      <a:fillRef idx="0">
                        <a:scrgbClr r="0" g="0" b="0"/>
                      </a:fillRef>
                      <a:effectRef idx="0">
                        <a:scrgbClr r="0" g="0" b="0"/>
                      </a:effectRef>
                      <a:fontRef idx="minor"/>
                    </wps:style>
                    <wps:txbx>
                      <w:txbxContent>
                        <w:p w:rsidR="00702C48" w:rsidRDefault="00702C48">
                          <w:pPr>
                            <w:pStyle w:val="af4"/>
                            <w:spacing w:before="10"/>
                            <w:ind w:left="60"/>
                            <w:rPr>
                              <w:sz w:val="24"/>
                            </w:rPr>
                          </w:pPr>
                          <w:r>
                            <w:rPr>
                              <w:color w:val="000000"/>
                            </w:rPr>
                            <w:fldChar w:fldCharType="begin"/>
                          </w:r>
                          <w:r>
                            <w:rPr>
                              <w:color w:val="000000"/>
                            </w:rPr>
                            <w:instrText xml:space="preserve"> PAGE </w:instrText>
                          </w:r>
                          <w:r>
                            <w:rPr>
                              <w:color w:val="000000"/>
                            </w:rPr>
                            <w:fldChar w:fldCharType="separate"/>
                          </w:r>
                          <w:r w:rsidR="002641A4">
                            <w:rPr>
                              <w:noProof/>
                              <w:color w:val="000000"/>
                            </w:rPr>
                            <w:t>14</w:t>
                          </w:r>
                          <w:r>
                            <w:rPr>
                              <w:color w:val="000000"/>
                            </w:rPr>
                            <w:fldChar w:fldCharType="end"/>
                          </w:r>
                        </w:p>
                      </w:txbxContent>
                    </wps:txbx>
                    <wps:bodyPr lIns="0" tIns="0" rIns="0" bIns="0" anchor="t" upright="1">
                      <a:noAutofit/>
                    </wps:bodyPr>
                  </wps:wsp>
                </a:graphicData>
              </a:graphic>
            </wp:anchor>
          </w:drawing>
        </mc:Choice>
        <mc:Fallback>
          <w:pict>
            <v:rect w14:anchorId="24C337F0" id="Надпись 4" o:spid="_x0000_s1029" style="position:absolute;margin-left:537.95pt;margin-top:792.75pt;width:18pt;height:15.3pt;z-index:-50331641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" o:allowincell="f" filled="f" stroked="f" strokeweight="0">
              <v:textbox inset="0,0,0,0">
                <w:txbxContent>
                  <w:p w:rsidR="00702C48" w:rsidRDefault="00702C48">
                    <w:pPr>
                      <w:pStyle w:val="af4"/>
                      <w:spacing w:before="10"/>
                      <w:ind w:left="60"/>
                      <w:rPr>
                        <w:sz w:val="24"/>
                      </w:rPr>
                    </w:pPr>
                    <w:r>
                      <w:rPr>
                        <w:color w:val="000000"/>
                      </w:rPr>
                      <w:fldChar w:fldCharType="begin"/>
                    </w:r>
                    <w:r>
                      <w:rPr>
                        <w:color w:val="000000"/>
                      </w:rPr>
                      <w:instrText xml:space="preserve"> PAGE </w:instrText>
                    </w:r>
                    <w:r>
                      <w:rPr>
                        <w:color w:val="000000"/>
                      </w:rPr>
                      <w:fldChar w:fldCharType="separate"/>
                    </w:r>
                    <w:r w:rsidR="002641A4">
                      <w:rPr>
                        <w:noProof/>
                        <w:color w:val="000000"/>
                      </w:rPr>
                      <w:t>14</w:t>
                    </w:r>
                    <w:r>
                      <w:rPr>
                        <w:color w:val="000000"/>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37B1" w:rsidRDefault="004337B1">
      <w:pPr>
        <w:rPr>
          <w:sz w:val="12"/>
        </w:rPr>
      </w:pPr>
      <w:r>
        <w:separator/>
      </w:r>
    </w:p>
  </w:footnote>
  <w:footnote w:type="continuationSeparator" w:id="0">
    <w:p w:rsidR="004337B1" w:rsidRDefault="004337B1">
      <w:pPr>
        <w:rPr>
          <w:sz w:val="12"/>
        </w:rPr>
      </w:pPr>
      <w:r>
        <w:continuationSeparator/>
      </w:r>
    </w:p>
  </w:footnote>
  <w:footnote w:id="1">
    <w:p w:rsidR="00702C48" w:rsidRDefault="00702C48">
      <w:pPr>
        <w:pStyle w:val="a5"/>
        <w:widowControl w:val="0"/>
        <w:rPr>
          <w:sz w:val="18"/>
          <w:szCs w:val="18"/>
          <w:lang w:val="ru-RU"/>
        </w:rPr>
      </w:pPr>
      <w:r>
        <w:rPr>
          <w:rStyle w:val="a7"/>
        </w:rPr>
        <w:footnoteRef/>
      </w:r>
      <w:r>
        <w:rPr>
          <w:sz w:val="18"/>
          <w:szCs w:val="18"/>
          <w:lang w:val="ru-RU"/>
        </w:rPr>
        <w:t>Заполняется при реализации актуализированных ОС ВО ФУ и ФГОС ВО3++</w:t>
      </w:r>
    </w:p>
  </w:footnote>
  <w:footnote w:id="2">
    <w:p w:rsidR="00702C48" w:rsidRDefault="00702C48">
      <w:pPr>
        <w:pStyle w:val="a5"/>
        <w:widowControl w:val="0"/>
        <w:rPr>
          <w:sz w:val="18"/>
          <w:szCs w:val="18"/>
          <w:lang w:val="ru-RU"/>
        </w:rPr>
      </w:pPr>
      <w:r>
        <w:rPr>
          <w:rStyle w:val="a7"/>
        </w:rPr>
        <w:footnoteRef/>
      </w:r>
      <w:r>
        <w:rPr>
          <w:sz w:val="18"/>
          <w:szCs w:val="18"/>
          <w:lang w:val="ru-RU"/>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E640E8"/>
    <w:multiLevelType w:val="multilevel"/>
    <w:tmpl w:val="8B84E36E"/>
    <w:lvl w:ilvl="0">
      <w:start w:val="30"/>
      <w:numFmt w:val="decimal"/>
      <w:lvlText w:val="%1"/>
      <w:lvlJc w:val="left"/>
      <w:pPr>
        <w:tabs>
          <w:tab w:val="num" w:pos="0"/>
        </w:tabs>
        <w:ind w:left="1913" w:hanging="353"/>
      </w:pPr>
      <w:rPr>
        <w:rFonts w:ascii="Times New Roman" w:eastAsia="Times New Roman" w:hAnsi="Times New Roman" w:cs="Times New Roman"/>
        <w:i/>
        <w:iCs/>
        <w:w w:val="100"/>
        <w:sz w:val="28"/>
        <w:szCs w:val="28"/>
        <w:lang w:val="ru-RU" w:eastAsia="en-US" w:bidi="ar-SA"/>
      </w:rPr>
    </w:lvl>
    <w:lvl w:ilvl="1">
      <w:numFmt w:val="bullet"/>
      <w:lvlText w:val=""/>
      <w:lvlJc w:val="left"/>
      <w:pPr>
        <w:tabs>
          <w:tab w:val="num" w:pos="0"/>
        </w:tabs>
        <w:ind w:left="2869" w:hanging="353"/>
      </w:pPr>
      <w:rPr>
        <w:rFonts w:ascii="Symbol" w:hAnsi="Symbol" w:cs="Symbol" w:hint="default"/>
        <w:lang w:val="ru-RU" w:eastAsia="en-US" w:bidi="ar-SA"/>
      </w:rPr>
    </w:lvl>
    <w:lvl w:ilvl="2">
      <w:numFmt w:val="bullet"/>
      <w:lvlText w:val=""/>
      <w:lvlJc w:val="left"/>
      <w:pPr>
        <w:tabs>
          <w:tab w:val="num" w:pos="0"/>
        </w:tabs>
        <w:ind w:left="3820" w:hanging="353"/>
      </w:pPr>
      <w:rPr>
        <w:rFonts w:ascii="Symbol" w:hAnsi="Symbol" w:cs="Symbol" w:hint="default"/>
        <w:lang w:val="ru-RU" w:eastAsia="en-US" w:bidi="ar-SA"/>
      </w:rPr>
    </w:lvl>
    <w:lvl w:ilvl="3">
      <w:numFmt w:val="bullet"/>
      <w:lvlText w:val=""/>
      <w:lvlJc w:val="left"/>
      <w:pPr>
        <w:tabs>
          <w:tab w:val="num" w:pos="0"/>
        </w:tabs>
        <w:ind w:left="4770" w:hanging="353"/>
      </w:pPr>
      <w:rPr>
        <w:rFonts w:ascii="Symbol" w:hAnsi="Symbol" w:cs="Symbol" w:hint="default"/>
        <w:lang w:val="ru-RU" w:eastAsia="en-US" w:bidi="ar-SA"/>
      </w:rPr>
    </w:lvl>
    <w:lvl w:ilvl="4">
      <w:numFmt w:val="bullet"/>
      <w:lvlText w:val=""/>
      <w:lvlJc w:val="left"/>
      <w:pPr>
        <w:tabs>
          <w:tab w:val="num" w:pos="0"/>
        </w:tabs>
        <w:ind w:left="5721" w:hanging="353"/>
      </w:pPr>
      <w:rPr>
        <w:rFonts w:ascii="Symbol" w:hAnsi="Symbol" w:cs="Symbol" w:hint="default"/>
        <w:lang w:val="ru-RU" w:eastAsia="en-US" w:bidi="ar-SA"/>
      </w:rPr>
    </w:lvl>
    <w:lvl w:ilvl="5">
      <w:numFmt w:val="bullet"/>
      <w:lvlText w:val=""/>
      <w:lvlJc w:val="left"/>
      <w:pPr>
        <w:tabs>
          <w:tab w:val="num" w:pos="0"/>
        </w:tabs>
        <w:ind w:left="6672" w:hanging="353"/>
      </w:pPr>
      <w:rPr>
        <w:rFonts w:ascii="Symbol" w:hAnsi="Symbol" w:cs="Symbol" w:hint="default"/>
        <w:lang w:val="ru-RU" w:eastAsia="en-US" w:bidi="ar-SA"/>
      </w:rPr>
    </w:lvl>
    <w:lvl w:ilvl="6">
      <w:numFmt w:val="bullet"/>
      <w:lvlText w:val=""/>
      <w:lvlJc w:val="left"/>
      <w:pPr>
        <w:tabs>
          <w:tab w:val="num" w:pos="0"/>
        </w:tabs>
        <w:ind w:left="7622" w:hanging="353"/>
      </w:pPr>
      <w:rPr>
        <w:rFonts w:ascii="Symbol" w:hAnsi="Symbol" w:cs="Symbol" w:hint="default"/>
        <w:lang w:val="ru-RU" w:eastAsia="en-US" w:bidi="ar-SA"/>
      </w:rPr>
    </w:lvl>
    <w:lvl w:ilvl="7">
      <w:numFmt w:val="bullet"/>
      <w:lvlText w:val=""/>
      <w:lvlJc w:val="left"/>
      <w:pPr>
        <w:tabs>
          <w:tab w:val="num" w:pos="0"/>
        </w:tabs>
        <w:ind w:left="8573" w:hanging="353"/>
      </w:pPr>
      <w:rPr>
        <w:rFonts w:ascii="Symbol" w:hAnsi="Symbol" w:cs="Symbol" w:hint="default"/>
        <w:lang w:val="ru-RU" w:eastAsia="en-US" w:bidi="ar-SA"/>
      </w:rPr>
    </w:lvl>
    <w:lvl w:ilvl="8">
      <w:numFmt w:val="bullet"/>
      <w:lvlText w:val=""/>
      <w:lvlJc w:val="left"/>
      <w:pPr>
        <w:tabs>
          <w:tab w:val="num" w:pos="0"/>
        </w:tabs>
        <w:ind w:left="9524" w:hanging="353"/>
      </w:pPr>
      <w:rPr>
        <w:rFonts w:ascii="Symbol" w:hAnsi="Symbol" w:cs="Symbol" w:hint="default"/>
        <w:lang w:val="ru-RU" w:eastAsia="en-US" w:bidi="ar-SA"/>
      </w:rPr>
    </w:lvl>
  </w:abstractNum>
  <w:abstractNum w:abstractNumId="1" w15:restartNumberingAfterBreak="0">
    <w:nsid w:val="1323505C"/>
    <w:multiLevelType w:val="multilevel"/>
    <w:tmpl w:val="3E52540E"/>
    <w:lvl w:ilvl="0">
      <w:start w:val="1"/>
      <w:numFmt w:val="decimal"/>
      <w:lvlText w:val="%1."/>
      <w:lvlJc w:val="left"/>
      <w:pPr>
        <w:tabs>
          <w:tab w:val="num" w:pos="0"/>
        </w:tabs>
        <w:ind w:left="345" w:hanging="240"/>
      </w:pPr>
      <w:rPr>
        <w:rFonts w:ascii="Times New Roman" w:eastAsia="Times New Roman" w:hAnsi="Times New Roman" w:cs="Times New Roman"/>
        <w:w w:val="100"/>
        <w:sz w:val="24"/>
        <w:szCs w:val="24"/>
        <w:lang w:val="ru-RU" w:eastAsia="en-US" w:bidi="ar-SA"/>
      </w:rPr>
    </w:lvl>
    <w:lvl w:ilvl="1">
      <w:numFmt w:val="bullet"/>
      <w:lvlText w:val=""/>
      <w:lvlJc w:val="left"/>
      <w:pPr>
        <w:tabs>
          <w:tab w:val="num" w:pos="0"/>
        </w:tabs>
        <w:ind w:left="953" w:hanging="240"/>
      </w:pPr>
      <w:rPr>
        <w:rFonts w:ascii="Symbol" w:hAnsi="Symbol" w:cs="Symbol" w:hint="default"/>
        <w:lang w:val="ru-RU" w:eastAsia="en-US" w:bidi="ar-SA"/>
      </w:rPr>
    </w:lvl>
    <w:lvl w:ilvl="2">
      <w:numFmt w:val="bullet"/>
      <w:lvlText w:val=""/>
      <w:lvlJc w:val="left"/>
      <w:pPr>
        <w:tabs>
          <w:tab w:val="num" w:pos="0"/>
        </w:tabs>
        <w:ind w:left="1566" w:hanging="240"/>
      </w:pPr>
      <w:rPr>
        <w:rFonts w:ascii="Symbol" w:hAnsi="Symbol" w:cs="Symbol" w:hint="default"/>
        <w:lang w:val="ru-RU" w:eastAsia="en-US" w:bidi="ar-SA"/>
      </w:rPr>
    </w:lvl>
    <w:lvl w:ilvl="3">
      <w:numFmt w:val="bullet"/>
      <w:lvlText w:val=""/>
      <w:lvlJc w:val="left"/>
      <w:pPr>
        <w:tabs>
          <w:tab w:val="num" w:pos="0"/>
        </w:tabs>
        <w:ind w:left="2179" w:hanging="240"/>
      </w:pPr>
      <w:rPr>
        <w:rFonts w:ascii="Symbol" w:hAnsi="Symbol" w:cs="Symbol" w:hint="default"/>
        <w:lang w:val="ru-RU" w:eastAsia="en-US" w:bidi="ar-SA"/>
      </w:rPr>
    </w:lvl>
    <w:lvl w:ilvl="4">
      <w:numFmt w:val="bullet"/>
      <w:lvlText w:val=""/>
      <w:lvlJc w:val="left"/>
      <w:pPr>
        <w:tabs>
          <w:tab w:val="num" w:pos="0"/>
        </w:tabs>
        <w:ind w:left="2792" w:hanging="240"/>
      </w:pPr>
      <w:rPr>
        <w:rFonts w:ascii="Symbol" w:hAnsi="Symbol" w:cs="Symbol" w:hint="default"/>
        <w:lang w:val="ru-RU" w:eastAsia="en-US" w:bidi="ar-SA"/>
      </w:rPr>
    </w:lvl>
    <w:lvl w:ilvl="5">
      <w:numFmt w:val="bullet"/>
      <w:lvlText w:val=""/>
      <w:lvlJc w:val="left"/>
      <w:pPr>
        <w:tabs>
          <w:tab w:val="num" w:pos="0"/>
        </w:tabs>
        <w:ind w:left="3405" w:hanging="240"/>
      </w:pPr>
      <w:rPr>
        <w:rFonts w:ascii="Symbol" w:hAnsi="Symbol" w:cs="Symbol" w:hint="default"/>
        <w:lang w:val="ru-RU" w:eastAsia="en-US" w:bidi="ar-SA"/>
      </w:rPr>
    </w:lvl>
    <w:lvl w:ilvl="6">
      <w:numFmt w:val="bullet"/>
      <w:lvlText w:val=""/>
      <w:lvlJc w:val="left"/>
      <w:pPr>
        <w:tabs>
          <w:tab w:val="num" w:pos="0"/>
        </w:tabs>
        <w:ind w:left="4018" w:hanging="240"/>
      </w:pPr>
      <w:rPr>
        <w:rFonts w:ascii="Symbol" w:hAnsi="Symbol" w:cs="Symbol" w:hint="default"/>
        <w:lang w:val="ru-RU" w:eastAsia="en-US" w:bidi="ar-SA"/>
      </w:rPr>
    </w:lvl>
    <w:lvl w:ilvl="7">
      <w:numFmt w:val="bullet"/>
      <w:lvlText w:val=""/>
      <w:lvlJc w:val="left"/>
      <w:pPr>
        <w:tabs>
          <w:tab w:val="num" w:pos="0"/>
        </w:tabs>
        <w:ind w:left="4631" w:hanging="240"/>
      </w:pPr>
      <w:rPr>
        <w:rFonts w:ascii="Symbol" w:hAnsi="Symbol" w:cs="Symbol" w:hint="default"/>
        <w:lang w:val="ru-RU" w:eastAsia="en-US" w:bidi="ar-SA"/>
      </w:rPr>
    </w:lvl>
    <w:lvl w:ilvl="8">
      <w:numFmt w:val="bullet"/>
      <w:lvlText w:val=""/>
      <w:lvlJc w:val="left"/>
      <w:pPr>
        <w:tabs>
          <w:tab w:val="num" w:pos="0"/>
        </w:tabs>
        <w:ind w:left="5244" w:hanging="240"/>
      </w:pPr>
      <w:rPr>
        <w:rFonts w:ascii="Symbol" w:hAnsi="Symbol" w:cs="Symbol" w:hint="default"/>
        <w:lang w:val="ru-RU" w:eastAsia="en-US" w:bidi="ar-SA"/>
      </w:rPr>
    </w:lvl>
  </w:abstractNum>
  <w:abstractNum w:abstractNumId="2" w15:restartNumberingAfterBreak="0">
    <w:nsid w:val="1B8F7F92"/>
    <w:multiLevelType w:val="multilevel"/>
    <w:tmpl w:val="B15A8166"/>
    <w:lvl w:ilvl="0">
      <w:start w:val="1"/>
      <w:numFmt w:val="decimal"/>
      <w:lvlText w:val="%1."/>
      <w:lvlJc w:val="left"/>
      <w:pPr>
        <w:tabs>
          <w:tab w:val="num" w:pos="0"/>
        </w:tabs>
        <w:ind w:left="345" w:hanging="240"/>
      </w:pPr>
      <w:rPr>
        <w:rFonts w:ascii="Times New Roman" w:eastAsia="Times New Roman" w:hAnsi="Times New Roman" w:cs="Times New Roman"/>
        <w:w w:val="100"/>
        <w:sz w:val="24"/>
        <w:szCs w:val="24"/>
        <w:lang w:val="ru-RU" w:eastAsia="en-US" w:bidi="ar-SA"/>
      </w:rPr>
    </w:lvl>
    <w:lvl w:ilvl="1">
      <w:numFmt w:val="bullet"/>
      <w:lvlText w:val=""/>
      <w:lvlJc w:val="left"/>
      <w:pPr>
        <w:tabs>
          <w:tab w:val="num" w:pos="0"/>
        </w:tabs>
        <w:ind w:left="953" w:hanging="240"/>
      </w:pPr>
      <w:rPr>
        <w:rFonts w:ascii="Symbol" w:hAnsi="Symbol" w:cs="Symbol" w:hint="default"/>
        <w:lang w:val="ru-RU" w:eastAsia="en-US" w:bidi="ar-SA"/>
      </w:rPr>
    </w:lvl>
    <w:lvl w:ilvl="2">
      <w:numFmt w:val="bullet"/>
      <w:lvlText w:val=""/>
      <w:lvlJc w:val="left"/>
      <w:pPr>
        <w:tabs>
          <w:tab w:val="num" w:pos="0"/>
        </w:tabs>
        <w:ind w:left="1566" w:hanging="240"/>
      </w:pPr>
      <w:rPr>
        <w:rFonts w:ascii="Symbol" w:hAnsi="Symbol" w:cs="Symbol" w:hint="default"/>
        <w:lang w:val="ru-RU" w:eastAsia="en-US" w:bidi="ar-SA"/>
      </w:rPr>
    </w:lvl>
    <w:lvl w:ilvl="3">
      <w:numFmt w:val="bullet"/>
      <w:lvlText w:val=""/>
      <w:lvlJc w:val="left"/>
      <w:pPr>
        <w:tabs>
          <w:tab w:val="num" w:pos="0"/>
        </w:tabs>
        <w:ind w:left="2179" w:hanging="240"/>
      </w:pPr>
      <w:rPr>
        <w:rFonts w:ascii="Symbol" w:hAnsi="Symbol" w:cs="Symbol" w:hint="default"/>
        <w:lang w:val="ru-RU" w:eastAsia="en-US" w:bidi="ar-SA"/>
      </w:rPr>
    </w:lvl>
    <w:lvl w:ilvl="4">
      <w:numFmt w:val="bullet"/>
      <w:lvlText w:val=""/>
      <w:lvlJc w:val="left"/>
      <w:pPr>
        <w:tabs>
          <w:tab w:val="num" w:pos="0"/>
        </w:tabs>
        <w:ind w:left="2792" w:hanging="240"/>
      </w:pPr>
      <w:rPr>
        <w:rFonts w:ascii="Symbol" w:hAnsi="Symbol" w:cs="Symbol" w:hint="default"/>
        <w:lang w:val="ru-RU" w:eastAsia="en-US" w:bidi="ar-SA"/>
      </w:rPr>
    </w:lvl>
    <w:lvl w:ilvl="5">
      <w:numFmt w:val="bullet"/>
      <w:lvlText w:val=""/>
      <w:lvlJc w:val="left"/>
      <w:pPr>
        <w:tabs>
          <w:tab w:val="num" w:pos="0"/>
        </w:tabs>
        <w:ind w:left="3405" w:hanging="240"/>
      </w:pPr>
      <w:rPr>
        <w:rFonts w:ascii="Symbol" w:hAnsi="Symbol" w:cs="Symbol" w:hint="default"/>
        <w:lang w:val="ru-RU" w:eastAsia="en-US" w:bidi="ar-SA"/>
      </w:rPr>
    </w:lvl>
    <w:lvl w:ilvl="6">
      <w:numFmt w:val="bullet"/>
      <w:lvlText w:val=""/>
      <w:lvlJc w:val="left"/>
      <w:pPr>
        <w:tabs>
          <w:tab w:val="num" w:pos="0"/>
        </w:tabs>
        <w:ind w:left="4018" w:hanging="240"/>
      </w:pPr>
      <w:rPr>
        <w:rFonts w:ascii="Symbol" w:hAnsi="Symbol" w:cs="Symbol" w:hint="default"/>
        <w:lang w:val="ru-RU" w:eastAsia="en-US" w:bidi="ar-SA"/>
      </w:rPr>
    </w:lvl>
    <w:lvl w:ilvl="7">
      <w:numFmt w:val="bullet"/>
      <w:lvlText w:val=""/>
      <w:lvlJc w:val="left"/>
      <w:pPr>
        <w:tabs>
          <w:tab w:val="num" w:pos="0"/>
        </w:tabs>
        <w:ind w:left="4631" w:hanging="240"/>
      </w:pPr>
      <w:rPr>
        <w:rFonts w:ascii="Symbol" w:hAnsi="Symbol" w:cs="Symbol" w:hint="default"/>
        <w:lang w:val="ru-RU" w:eastAsia="en-US" w:bidi="ar-SA"/>
      </w:rPr>
    </w:lvl>
    <w:lvl w:ilvl="8">
      <w:numFmt w:val="bullet"/>
      <w:lvlText w:val=""/>
      <w:lvlJc w:val="left"/>
      <w:pPr>
        <w:tabs>
          <w:tab w:val="num" w:pos="0"/>
        </w:tabs>
        <w:ind w:left="5244" w:hanging="240"/>
      </w:pPr>
      <w:rPr>
        <w:rFonts w:ascii="Symbol" w:hAnsi="Symbol" w:cs="Symbol" w:hint="default"/>
        <w:lang w:val="ru-RU" w:eastAsia="en-US" w:bidi="ar-SA"/>
      </w:rPr>
    </w:lvl>
  </w:abstractNum>
  <w:abstractNum w:abstractNumId="3" w15:restartNumberingAfterBreak="0">
    <w:nsid w:val="20564ABA"/>
    <w:multiLevelType w:val="multilevel"/>
    <w:tmpl w:val="FE303308"/>
    <w:lvl w:ilvl="0">
      <w:start w:val="1"/>
      <w:numFmt w:val="decimal"/>
      <w:lvlText w:val="%1."/>
      <w:lvlJc w:val="left"/>
      <w:pPr>
        <w:tabs>
          <w:tab w:val="num" w:pos="0"/>
        </w:tabs>
        <w:ind w:left="1522" w:hanging="281"/>
      </w:pPr>
      <w:rPr>
        <w:rFonts w:ascii="Times New Roman" w:eastAsia="Times New Roman" w:hAnsi="Times New Roman" w:cs="Times New Roman"/>
        <w:spacing w:val="0"/>
        <w:w w:val="100"/>
        <w:sz w:val="28"/>
        <w:szCs w:val="28"/>
        <w:lang w:val="ru-RU" w:eastAsia="en-US" w:bidi="ar-SA"/>
      </w:rPr>
    </w:lvl>
    <w:lvl w:ilvl="1">
      <w:start w:val="1"/>
      <w:numFmt w:val="lowerLetter"/>
      <w:lvlText w:val="%2."/>
      <w:lvlJc w:val="left"/>
      <w:pPr>
        <w:tabs>
          <w:tab w:val="num" w:pos="0"/>
        </w:tabs>
        <w:ind w:left="1506" w:hanging="265"/>
      </w:pPr>
      <w:rPr>
        <w:rFonts w:ascii="Times New Roman" w:eastAsia="Times New Roman" w:hAnsi="Times New Roman" w:cs="Times New Roman"/>
        <w:w w:val="100"/>
        <w:sz w:val="28"/>
        <w:szCs w:val="28"/>
        <w:lang w:val="ru-RU" w:eastAsia="en-US" w:bidi="ar-SA"/>
      </w:rPr>
    </w:lvl>
    <w:lvl w:ilvl="2">
      <w:start w:val="1"/>
      <w:numFmt w:val="decimal"/>
      <w:lvlText w:val="%3."/>
      <w:lvlJc w:val="left"/>
      <w:pPr>
        <w:tabs>
          <w:tab w:val="num" w:pos="0"/>
        </w:tabs>
        <w:ind w:left="1525" w:hanging="284"/>
      </w:pPr>
      <w:rPr>
        <w:rFonts w:ascii="Times New Roman" w:eastAsia="Times New Roman" w:hAnsi="Times New Roman" w:cs="Times New Roman"/>
        <w:spacing w:val="0"/>
        <w:w w:val="100"/>
        <w:sz w:val="28"/>
        <w:szCs w:val="28"/>
        <w:lang w:val="ru-RU" w:eastAsia="en-US" w:bidi="ar-SA"/>
      </w:rPr>
    </w:lvl>
    <w:lvl w:ilvl="3">
      <w:numFmt w:val="bullet"/>
      <w:lvlText w:val=""/>
      <w:lvlJc w:val="left"/>
      <w:pPr>
        <w:tabs>
          <w:tab w:val="num" w:pos="0"/>
        </w:tabs>
        <w:ind w:left="3050" w:hanging="284"/>
      </w:pPr>
      <w:rPr>
        <w:rFonts w:ascii="Symbol" w:hAnsi="Symbol" w:cs="Symbol" w:hint="default"/>
        <w:lang w:val="ru-RU" w:eastAsia="en-US" w:bidi="ar-SA"/>
      </w:rPr>
    </w:lvl>
    <w:lvl w:ilvl="4">
      <w:numFmt w:val="bullet"/>
      <w:lvlText w:val=""/>
      <w:lvlJc w:val="left"/>
      <w:pPr>
        <w:tabs>
          <w:tab w:val="num" w:pos="0"/>
        </w:tabs>
        <w:ind w:left="4201" w:hanging="284"/>
      </w:pPr>
      <w:rPr>
        <w:rFonts w:ascii="Symbol" w:hAnsi="Symbol" w:cs="Symbol" w:hint="default"/>
        <w:lang w:val="ru-RU" w:eastAsia="en-US" w:bidi="ar-SA"/>
      </w:rPr>
    </w:lvl>
    <w:lvl w:ilvl="5">
      <w:numFmt w:val="bullet"/>
      <w:lvlText w:val=""/>
      <w:lvlJc w:val="left"/>
      <w:pPr>
        <w:tabs>
          <w:tab w:val="num" w:pos="0"/>
        </w:tabs>
        <w:ind w:left="5352" w:hanging="284"/>
      </w:pPr>
      <w:rPr>
        <w:rFonts w:ascii="Symbol" w:hAnsi="Symbol" w:cs="Symbol" w:hint="default"/>
        <w:lang w:val="ru-RU" w:eastAsia="en-US" w:bidi="ar-SA"/>
      </w:rPr>
    </w:lvl>
    <w:lvl w:ilvl="6">
      <w:numFmt w:val="bullet"/>
      <w:lvlText w:val=""/>
      <w:lvlJc w:val="left"/>
      <w:pPr>
        <w:tabs>
          <w:tab w:val="num" w:pos="0"/>
        </w:tabs>
        <w:ind w:left="6503" w:hanging="284"/>
      </w:pPr>
      <w:rPr>
        <w:rFonts w:ascii="Symbol" w:hAnsi="Symbol" w:cs="Symbol" w:hint="default"/>
        <w:lang w:val="ru-RU" w:eastAsia="en-US" w:bidi="ar-SA"/>
      </w:rPr>
    </w:lvl>
    <w:lvl w:ilvl="7">
      <w:numFmt w:val="bullet"/>
      <w:lvlText w:val=""/>
      <w:lvlJc w:val="left"/>
      <w:pPr>
        <w:tabs>
          <w:tab w:val="num" w:pos="0"/>
        </w:tabs>
        <w:ind w:left="7654" w:hanging="284"/>
      </w:pPr>
      <w:rPr>
        <w:rFonts w:ascii="Symbol" w:hAnsi="Symbol" w:cs="Symbol" w:hint="default"/>
        <w:lang w:val="ru-RU" w:eastAsia="en-US" w:bidi="ar-SA"/>
      </w:rPr>
    </w:lvl>
    <w:lvl w:ilvl="8">
      <w:numFmt w:val="bullet"/>
      <w:lvlText w:val=""/>
      <w:lvlJc w:val="left"/>
      <w:pPr>
        <w:tabs>
          <w:tab w:val="num" w:pos="0"/>
        </w:tabs>
        <w:ind w:left="8804" w:hanging="284"/>
      </w:pPr>
      <w:rPr>
        <w:rFonts w:ascii="Symbol" w:hAnsi="Symbol" w:cs="Symbol" w:hint="default"/>
        <w:lang w:val="ru-RU" w:eastAsia="en-US" w:bidi="ar-SA"/>
      </w:rPr>
    </w:lvl>
  </w:abstractNum>
  <w:abstractNum w:abstractNumId="4" w15:restartNumberingAfterBreak="0">
    <w:nsid w:val="22C767C9"/>
    <w:multiLevelType w:val="multilevel"/>
    <w:tmpl w:val="D09EF5A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7311EFB"/>
    <w:multiLevelType w:val="multilevel"/>
    <w:tmpl w:val="92BE0BE6"/>
    <w:lvl w:ilvl="0">
      <w:start w:val="1"/>
      <w:numFmt w:val="decimal"/>
      <w:lvlText w:val="%1."/>
      <w:lvlJc w:val="left"/>
      <w:pPr>
        <w:tabs>
          <w:tab w:val="num" w:pos="0"/>
        </w:tabs>
        <w:ind w:left="2220" w:hanging="18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386404AE"/>
    <w:multiLevelType w:val="multilevel"/>
    <w:tmpl w:val="7F2089C4"/>
    <w:lvl w:ilvl="0">
      <w:start w:val="5"/>
      <w:numFmt w:val="decimalZero"/>
      <w:lvlText w:val="%1"/>
      <w:lvlJc w:val="left"/>
      <w:pPr>
        <w:tabs>
          <w:tab w:val="num" w:pos="0"/>
        </w:tabs>
        <w:ind w:left="1594" w:hanging="353"/>
      </w:pPr>
      <w:rPr>
        <w:rFonts w:ascii="Times New Roman" w:eastAsia="Times New Roman" w:hAnsi="Times New Roman" w:cs="Times New Roman"/>
        <w:i/>
        <w:iCs/>
        <w:w w:val="100"/>
        <w:sz w:val="28"/>
        <w:szCs w:val="28"/>
        <w:lang w:val="ru-RU" w:eastAsia="en-US" w:bidi="ar-SA"/>
      </w:rPr>
    </w:lvl>
    <w:lvl w:ilvl="1">
      <w:numFmt w:val="bullet"/>
      <w:lvlText w:val=""/>
      <w:lvlJc w:val="left"/>
      <w:pPr>
        <w:tabs>
          <w:tab w:val="num" w:pos="0"/>
        </w:tabs>
        <w:ind w:left="2550" w:hanging="353"/>
      </w:pPr>
      <w:rPr>
        <w:rFonts w:ascii="Symbol" w:hAnsi="Symbol" w:cs="Symbol" w:hint="default"/>
        <w:lang w:val="ru-RU" w:eastAsia="en-US" w:bidi="ar-SA"/>
      </w:rPr>
    </w:lvl>
    <w:lvl w:ilvl="2">
      <w:numFmt w:val="bullet"/>
      <w:lvlText w:val=""/>
      <w:lvlJc w:val="left"/>
      <w:pPr>
        <w:tabs>
          <w:tab w:val="num" w:pos="0"/>
        </w:tabs>
        <w:ind w:left="3501" w:hanging="353"/>
      </w:pPr>
      <w:rPr>
        <w:rFonts w:ascii="Symbol" w:hAnsi="Symbol" w:cs="Symbol" w:hint="default"/>
        <w:lang w:val="ru-RU" w:eastAsia="en-US" w:bidi="ar-SA"/>
      </w:rPr>
    </w:lvl>
    <w:lvl w:ilvl="3">
      <w:numFmt w:val="bullet"/>
      <w:lvlText w:val=""/>
      <w:lvlJc w:val="left"/>
      <w:pPr>
        <w:tabs>
          <w:tab w:val="num" w:pos="0"/>
        </w:tabs>
        <w:ind w:left="4451" w:hanging="353"/>
      </w:pPr>
      <w:rPr>
        <w:rFonts w:ascii="Symbol" w:hAnsi="Symbol" w:cs="Symbol" w:hint="default"/>
        <w:lang w:val="ru-RU" w:eastAsia="en-US" w:bidi="ar-SA"/>
      </w:rPr>
    </w:lvl>
    <w:lvl w:ilvl="4">
      <w:numFmt w:val="bullet"/>
      <w:lvlText w:val=""/>
      <w:lvlJc w:val="left"/>
      <w:pPr>
        <w:tabs>
          <w:tab w:val="num" w:pos="0"/>
        </w:tabs>
        <w:ind w:left="5402" w:hanging="353"/>
      </w:pPr>
      <w:rPr>
        <w:rFonts w:ascii="Symbol" w:hAnsi="Symbol" w:cs="Symbol" w:hint="default"/>
        <w:lang w:val="ru-RU" w:eastAsia="en-US" w:bidi="ar-SA"/>
      </w:rPr>
    </w:lvl>
    <w:lvl w:ilvl="5">
      <w:numFmt w:val="bullet"/>
      <w:lvlText w:val=""/>
      <w:lvlJc w:val="left"/>
      <w:pPr>
        <w:tabs>
          <w:tab w:val="num" w:pos="0"/>
        </w:tabs>
        <w:ind w:left="6353" w:hanging="353"/>
      </w:pPr>
      <w:rPr>
        <w:rFonts w:ascii="Symbol" w:hAnsi="Symbol" w:cs="Symbol" w:hint="default"/>
        <w:lang w:val="ru-RU" w:eastAsia="en-US" w:bidi="ar-SA"/>
      </w:rPr>
    </w:lvl>
    <w:lvl w:ilvl="6">
      <w:numFmt w:val="bullet"/>
      <w:lvlText w:val=""/>
      <w:lvlJc w:val="left"/>
      <w:pPr>
        <w:tabs>
          <w:tab w:val="num" w:pos="0"/>
        </w:tabs>
        <w:ind w:left="7303" w:hanging="353"/>
      </w:pPr>
      <w:rPr>
        <w:rFonts w:ascii="Symbol" w:hAnsi="Symbol" w:cs="Symbol" w:hint="default"/>
        <w:lang w:val="ru-RU" w:eastAsia="en-US" w:bidi="ar-SA"/>
      </w:rPr>
    </w:lvl>
    <w:lvl w:ilvl="7">
      <w:numFmt w:val="bullet"/>
      <w:lvlText w:val=""/>
      <w:lvlJc w:val="left"/>
      <w:pPr>
        <w:tabs>
          <w:tab w:val="num" w:pos="0"/>
        </w:tabs>
        <w:ind w:left="8254" w:hanging="353"/>
      </w:pPr>
      <w:rPr>
        <w:rFonts w:ascii="Symbol" w:hAnsi="Symbol" w:cs="Symbol" w:hint="default"/>
        <w:lang w:val="ru-RU" w:eastAsia="en-US" w:bidi="ar-SA"/>
      </w:rPr>
    </w:lvl>
    <w:lvl w:ilvl="8">
      <w:numFmt w:val="bullet"/>
      <w:lvlText w:val=""/>
      <w:lvlJc w:val="left"/>
      <w:pPr>
        <w:tabs>
          <w:tab w:val="num" w:pos="0"/>
        </w:tabs>
        <w:ind w:left="9205" w:hanging="353"/>
      </w:pPr>
      <w:rPr>
        <w:rFonts w:ascii="Symbol" w:hAnsi="Symbol" w:cs="Symbol" w:hint="default"/>
        <w:lang w:val="ru-RU" w:eastAsia="en-US" w:bidi="ar-SA"/>
      </w:rPr>
    </w:lvl>
  </w:abstractNum>
  <w:abstractNum w:abstractNumId="7" w15:restartNumberingAfterBreak="0">
    <w:nsid w:val="38BC55AC"/>
    <w:multiLevelType w:val="multilevel"/>
    <w:tmpl w:val="0338F346"/>
    <w:lvl w:ilvl="0">
      <w:start w:val="25"/>
      <w:numFmt w:val="decimal"/>
      <w:lvlText w:val="%1"/>
      <w:lvlJc w:val="left"/>
      <w:pPr>
        <w:tabs>
          <w:tab w:val="num" w:pos="0"/>
        </w:tabs>
        <w:ind w:left="1242" w:hanging="549"/>
      </w:pPr>
      <w:rPr>
        <w:rFonts w:ascii="Times New Roman" w:eastAsia="Times New Roman" w:hAnsi="Times New Roman" w:cs="Times New Roman"/>
        <w:i/>
        <w:iCs/>
        <w:w w:val="100"/>
        <w:sz w:val="28"/>
        <w:szCs w:val="28"/>
        <w:lang w:val="ru-RU" w:eastAsia="en-US" w:bidi="ar-SA"/>
      </w:rPr>
    </w:lvl>
    <w:lvl w:ilvl="1">
      <w:numFmt w:val="bullet"/>
      <w:lvlText w:val=""/>
      <w:lvlJc w:val="left"/>
      <w:pPr>
        <w:tabs>
          <w:tab w:val="num" w:pos="0"/>
        </w:tabs>
        <w:ind w:left="2226" w:hanging="549"/>
      </w:pPr>
      <w:rPr>
        <w:rFonts w:ascii="Symbol" w:hAnsi="Symbol" w:cs="Symbol" w:hint="default"/>
        <w:lang w:val="ru-RU" w:eastAsia="en-US" w:bidi="ar-SA"/>
      </w:rPr>
    </w:lvl>
    <w:lvl w:ilvl="2">
      <w:numFmt w:val="bullet"/>
      <w:lvlText w:val=""/>
      <w:lvlJc w:val="left"/>
      <w:pPr>
        <w:tabs>
          <w:tab w:val="num" w:pos="0"/>
        </w:tabs>
        <w:ind w:left="3213" w:hanging="549"/>
      </w:pPr>
      <w:rPr>
        <w:rFonts w:ascii="Symbol" w:hAnsi="Symbol" w:cs="Symbol" w:hint="default"/>
        <w:lang w:val="ru-RU" w:eastAsia="en-US" w:bidi="ar-SA"/>
      </w:rPr>
    </w:lvl>
    <w:lvl w:ilvl="3">
      <w:numFmt w:val="bullet"/>
      <w:lvlText w:val=""/>
      <w:lvlJc w:val="left"/>
      <w:pPr>
        <w:tabs>
          <w:tab w:val="num" w:pos="0"/>
        </w:tabs>
        <w:ind w:left="4199" w:hanging="549"/>
      </w:pPr>
      <w:rPr>
        <w:rFonts w:ascii="Symbol" w:hAnsi="Symbol" w:cs="Symbol" w:hint="default"/>
        <w:lang w:val="ru-RU" w:eastAsia="en-US" w:bidi="ar-SA"/>
      </w:rPr>
    </w:lvl>
    <w:lvl w:ilvl="4">
      <w:numFmt w:val="bullet"/>
      <w:lvlText w:val=""/>
      <w:lvlJc w:val="left"/>
      <w:pPr>
        <w:tabs>
          <w:tab w:val="num" w:pos="0"/>
        </w:tabs>
        <w:ind w:left="5186" w:hanging="549"/>
      </w:pPr>
      <w:rPr>
        <w:rFonts w:ascii="Symbol" w:hAnsi="Symbol" w:cs="Symbol" w:hint="default"/>
        <w:lang w:val="ru-RU" w:eastAsia="en-US" w:bidi="ar-SA"/>
      </w:rPr>
    </w:lvl>
    <w:lvl w:ilvl="5">
      <w:numFmt w:val="bullet"/>
      <w:lvlText w:val=""/>
      <w:lvlJc w:val="left"/>
      <w:pPr>
        <w:tabs>
          <w:tab w:val="num" w:pos="0"/>
        </w:tabs>
        <w:ind w:left="6173" w:hanging="549"/>
      </w:pPr>
      <w:rPr>
        <w:rFonts w:ascii="Symbol" w:hAnsi="Symbol" w:cs="Symbol" w:hint="default"/>
        <w:lang w:val="ru-RU" w:eastAsia="en-US" w:bidi="ar-SA"/>
      </w:rPr>
    </w:lvl>
    <w:lvl w:ilvl="6">
      <w:numFmt w:val="bullet"/>
      <w:lvlText w:val=""/>
      <w:lvlJc w:val="left"/>
      <w:pPr>
        <w:tabs>
          <w:tab w:val="num" w:pos="0"/>
        </w:tabs>
        <w:ind w:left="7159" w:hanging="549"/>
      </w:pPr>
      <w:rPr>
        <w:rFonts w:ascii="Symbol" w:hAnsi="Symbol" w:cs="Symbol" w:hint="default"/>
        <w:lang w:val="ru-RU" w:eastAsia="en-US" w:bidi="ar-SA"/>
      </w:rPr>
    </w:lvl>
    <w:lvl w:ilvl="7">
      <w:numFmt w:val="bullet"/>
      <w:lvlText w:val=""/>
      <w:lvlJc w:val="left"/>
      <w:pPr>
        <w:tabs>
          <w:tab w:val="num" w:pos="0"/>
        </w:tabs>
        <w:ind w:left="8146" w:hanging="549"/>
      </w:pPr>
      <w:rPr>
        <w:rFonts w:ascii="Symbol" w:hAnsi="Symbol" w:cs="Symbol" w:hint="default"/>
        <w:lang w:val="ru-RU" w:eastAsia="en-US" w:bidi="ar-SA"/>
      </w:rPr>
    </w:lvl>
    <w:lvl w:ilvl="8">
      <w:numFmt w:val="bullet"/>
      <w:lvlText w:val=""/>
      <w:lvlJc w:val="left"/>
      <w:pPr>
        <w:tabs>
          <w:tab w:val="num" w:pos="0"/>
        </w:tabs>
        <w:ind w:left="9133" w:hanging="549"/>
      </w:pPr>
      <w:rPr>
        <w:rFonts w:ascii="Symbol" w:hAnsi="Symbol" w:cs="Symbol" w:hint="default"/>
        <w:lang w:val="ru-RU" w:eastAsia="en-US" w:bidi="ar-SA"/>
      </w:rPr>
    </w:lvl>
  </w:abstractNum>
  <w:abstractNum w:abstractNumId="8" w15:restartNumberingAfterBreak="0">
    <w:nsid w:val="3B0B5087"/>
    <w:multiLevelType w:val="multilevel"/>
    <w:tmpl w:val="3BDAAC56"/>
    <w:lvl w:ilvl="0">
      <w:start w:val="20"/>
      <w:numFmt w:val="decimal"/>
      <w:lvlText w:val="%1"/>
      <w:lvlJc w:val="left"/>
      <w:pPr>
        <w:tabs>
          <w:tab w:val="num" w:pos="0"/>
        </w:tabs>
        <w:ind w:left="1594" w:hanging="353"/>
      </w:pPr>
      <w:rPr>
        <w:rFonts w:ascii="Times New Roman" w:eastAsia="Times New Roman" w:hAnsi="Times New Roman" w:cs="Times New Roman"/>
        <w:i/>
        <w:iCs/>
        <w:w w:val="100"/>
        <w:sz w:val="28"/>
        <w:szCs w:val="28"/>
        <w:lang w:val="ru-RU" w:eastAsia="en-US" w:bidi="ar-SA"/>
      </w:rPr>
    </w:lvl>
    <w:lvl w:ilvl="1">
      <w:numFmt w:val="bullet"/>
      <w:lvlText w:val=""/>
      <w:lvlJc w:val="left"/>
      <w:pPr>
        <w:tabs>
          <w:tab w:val="num" w:pos="0"/>
        </w:tabs>
        <w:ind w:left="2550" w:hanging="353"/>
      </w:pPr>
      <w:rPr>
        <w:rFonts w:ascii="Symbol" w:hAnsi="Symbol" w:cs="Symbol" w:hint="default"/>
        <w:lang w:val="ru-RU" w:eastAsia="en-US" w:bidi="ar-SA"/>
      </w:rPr>
    </w:lvl>
    <w:lvl w:ilvl="2">
      <w:numFmt w:val="bullet"/>
      <w:lvlText w:val=""/>
      <w:lvlJc w:val="left"/>
      <w:pPr>
        <w:tabs>
          <w:tab w:val="num" w:pos="0"/>
        </w:tabs>
        <w:ind w:left="3501" w:hanging="353"/>
      </w:pPr>
      <w:rPr>
        <w:rFonts w:ascii="Symbol" w:hAnsi="Symbol" w:cs="Symbol" w:hint="default"/>
        <w:lang w:val="ru-RU" w:eastAsia="en-US" w:bidi="ar-SA"/>
      </w:rPr>
    </w:lvl>
    <w:lvl w:ilvl="3">
      <w:numFmt w:val="bullet"/>
      <w:lvlText w:val=""/>
      <w:lvlJc w:val="left"/>
      <w:pPr>
        <w:tabs>
          <w:tab w:val="num" w:pos="0"/>
        </w:tabs>
        <w:ind w:left="4451" w:hanging="353"/>
      </w:pPr>
      <w:rPr>
        <w:rFonts w:ascii="Symbol" w:hAnsi="Symbol" w:cs="Symbol" w:hint="default"/>
        <w:lang w:val="ru-RU" w:eastAsia="en-US" w:bidi="ar-SA"/>
      </w:rPr>
    </w:lvl>
    <w:lvl w:ilvl="4">
      <w:numFmt w:val="bullet"/>
      <w:lvlText w:val=""/>
      <w:lvlJc w:val="left"/>
      <w:pPr>
        <w:tabs>
          <w:tab w:val="num" w:pos="0"/>
        </w:tabs>
        <w:ind w:left="5402" w:hanging="353"/>
      </w:pPr>
      <w:rPr>
        <w:rFonts w:ascii="Symbol" w:hAnsi="Symbol" w:cs="Symbol" w:hint="default"/>
        <w:lang w:val="ru-RU" w:eastAsia="en-US" w:bidi="ar-SA"/>
      </w:rPr>
    </w:lvl>
    <w:lvl w:ilvl="5">
      <w:numFmt w:val="bullet"/>
      <w:lvlText w:val=""/>
      <w:lvlJc w:val="left"/>
      <w:pPr>
        <w:tabs>
          <w:tab w:val="num" w:pos="0"/>
        </w:tabs>
        <w:ind w:left="6353" w:hanging="353"/>
      </w:pPr>
      <w:rPr>
        <w:rFonts w:ascii="Symbol" w:hAnsi="Symbol" w:cs="Symbol" w:hint="default"/>
        <w:lang w:val="ru-RU" w:eastAsia="en-US" w:bidi="ar-SA"/>
      </w:rPr>
    </w:lvl>
    <w:lvl w:ilvl="6">
      <w:numFmt w:val="bullet"/>
      <w:lvlText w:val=""/>
      <w:lvlJc w:val="left"/>
      <w:pPr>
        <w:tabs>
          <w:tab w:val="num" w:pos="0"/>
        </w:tabs>
        <w:ind w:left="7303" w:hanging="353"/>
      </w:pPr>
      <w:rPr>
        <w:rFonts w:ascii="Symbol" w:hAnsi="Symbol" w:cs="Symbol" w:hint="default"/>
        <w:lang w:val="ru-RU" w:eastAsia="en-US" w:bidi="ar-SA"/>
      </w:rPr>
    </w:lvl>
    <w:lvl w:ilvl="7">
      <w:numFmt w:val="bullet"/>
      <w:lvlText w:val=""/>
      <w:lvlJc w:val="left"/>
      <w:pPr>
        <w:tabs>
          <w:tab w:val="num" w:pos="0"/>
        </w:tabs>
        <w:ind w:left="8254" w:hanging="353"/>
      </w:pPr>
      <w:rPr>
        <w:rFonts w:ascii="Symbol" w:hAnsi="Symbol" w:cs="Symbol" w:hint="default"/>
        <w:lang w:val="ru-RU" w:eastAsia="en-US" w:bidi="ar-SA"/>
      </w:rPr>
    </w:lvl>
    <w:lvl w:ilvl="8">
      <w:numFmt w:val="bullet"/>
      <w:lvlText w:val=""/>
      <w:lvlJc w:val="left"/>
      <w:pPr>
        <w:tabs>
          <w:tab w:val="num" w:pos="0"/>
        </w:tabs>
        <w:ind w:left="9205" w:hanging="353"/>
      </w:pPr>
      <w:rPr>
        <w:rFonts w:ascii="Symbol" w:hAnsi="Symbol" w:cs="Symbol" w:hint="default"/>
        <w:lang w:val="ru-RU" w:eastAsia="en-US" w:bidi="ar-SA"/>
      </w:rPr>
    </w:lvl>
  </w:abstractNum>
  <w:abstractNum w:abstractNumId="9" w15:restartNumberingAfterBreak="0">
    <w:nsid w:val="3BC00366"/>
    <w:multiLevelType w:val="multilevel"/>
    <w:tmpl w:val="16BEBD26"/>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0" w15:restartNumberingAfterBreak="0">
    <w:nsid w:val="439B5E62"/>
    <w:multiLevelType w:val="multilevel"/>
    <w:tmpl w:val="1C6CB2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460C74E0"/>
    <w:multiLevelType w:val="multilevel"/>
    <w:tmpl w:val="FB4C1A1A"/>
    <w:lvl w:ilvl="0">
      <w:start w:val="1"/>
      <w:numFmt w:val="decimal"/>
      <w:lvlText w:val="%1."/>
      <w:lvlJc w:val="left"/>
      <w:pPr>
        <w:tabs>
          <w:tab w:val="num" w:pos="0"/>
        </w:tabs>
        <w:ind w:left="345" w:hanging="240"/>
      </w:pPr>
      <w:rPr>
        <w:rFonts w:ascii="Times New Roman" w:eastAsia="Times New Roman" w:hAnsi="Times New Roman" w:cs="Times New Roman"/>
        <w:w w:val="100"/>
        <w:sz w:val="24"/>
        <w:szCs w:val="24"/>
        <w:lang w:val="ru-RU" w:eastAsia="en-US" w:bidi="ar-SA"/>
      </w:rPr>
    </w:lvl>
    <w:lvl w:ilvl="1">
      <w:numFmt w:val="bullet"/>
      <w:lvlText w:val=""/>
      <w:lvlJc w:val="left"/>
      <w:pPr>
        <w:tabs>
          <w:tab w:val="num" w:pos="0"/>
        </w:tabs>
        <w:ind w:left="953" w:hanging="240"/>
      </w:pPr>
      <w:rPr>
        <w:rFonts w:ascii="Symbol" w:hAnsi="Symbol" w:cs="Symbol" w:hint="default"/>
        <w:lang w:val="ru-RU" w:eastAsia="en-US" w:bidi="ar-SA"/>
      </w:rPr>
    </w:lvl>
    <w:lvl w:ilvl="2">
      <w:numFmt w:val="bullet"/>
      <w:lvlText w:val=""/>
      <w:lvlJc w:val="left"/>
      <w:pPr>
        <w:tabs>
          <w:tab w:val="num" w:pos="0"/>
        </w:tabs>
        <w:ind w:left="1566" w:hanging="240"/>
      </w:pPr>
      <w:rPr>
        <w:rFonts w:ascii="Symbol" w:hAnsi="Symbol" w:cs="Symbol" w:hint="default"/>
        <w:lang w:val="ru-RU" w:eastAsia="en-US" w:bidi="ar-SA"/>
      </w:rPr>
    </w:lvl>
    <w:lvl w:ilvl="3">
      <w:numFmt w:val="bullet"/>
      <w:lvlText w:val=""/>
      <w:lvlJc w:val="left"/>
      <w:pPr>
        <w:tabs>
          <w:tab w:val="num" w:pos="0"/>
        </w:tabs>
        <w:ind w:left="2179" w:hanging="240"/>
      </w:pPr>
      <w:rPr>
        <w:rFonts w:ascii="Symbol" w:hAnsi="Symbol" w:cs="Symbol" w:hint="default"/>
        <w:lang w:val="ru-RU" w:eastAsia="en-US" w:bidi="ar-SA"/>
      </w:rPr>
    </w:lvl>
    <w:lvl w:ilvl="4">
      <w:numFmt w:val="bullet"/>
      <w:lvlText w:val=""/>
      <w:lvlJc w:val="left"/>
      <w:pPr>
        <w:tabs>
          <w:tab w:val="num" w:pos="0"/>
        </w:tabs>
        <w:ind w:left="2792" w:hanging="240"/>
      </w:pPr>
      <w:rPr>
        <w:rFonts w:ascii="Symbol" w:hAnsi="Symbol" w:cs="Symbol" w:hint="default"/>
        <w:lang w:val="ru-RU" w:eastAsia="en-US" w:bidi="ar-SA"/>
      </w:rPr>
    </w:lvl>
    <w:lvl w:ilvl="5">
      <w:numFmt w:val="bullet"/>
      <w:lvlText w:val=""/>
      <w:lvlJc w:val="left"/>
      <w:pPr>
        <w:tabs>
          <w:tab w:val="num" w:pos="0"/>
        </w:tabs>
        <w:ind w:left="3405" w:hanging="240"/>
      </w:pPr>
      <w:rPr>
        <w:rFonts w:ascii="Symbol" w:hAnsi="Symbol" w:cs="Symbol" w:hint="default"/>
        <w:lang w:val="ru-RU" w:eastAsia="en-US" w:bidi="ar-SA"/>
      </w:rPr>
    </w:lvl>
    <w:lvl w:ilvl="6">
      <w:numFmt w:val="bullet"/>
      <w:lvlText w:val=""/>
      <w:lvlJc w:val="left"/>
      <w:pPr>
        <w:tabs>
          <w:tab w:val="num" w:pos="0"/>
        </w:tabs>
        <w:ind w:left="4018" w:hanging="240"/>
      </w:pPr>
      <w:rPr>
        <w:rFonts w:ascii="Symbol" w:hAnsi="Symbol" w:cs="Symbol" w:hint="default"/>
        <w:lang w:val="ru-RU" w:eastAsia="en-US" w:bidi="ar-SA"/>
      </w:rPr>
    </w:lvl>
    <w:lvl w:ilvl="7">
      <w:numFmt w:val="bullet"/>
      <w:lvlText w:val=""/>
      <w:lvlJc w:val="left"/>
      <w:pPr>
        <w:tabs>
          <w:tab w:val="num" w:pos="0"/>
        </w:tabs>
        <w:ind w:left="4631" w:hanging="240"/>
      </w:pPr>
      <w:rPr>
        <w:rFonts w:ascii="Symbol" w:hAnsi="Symbol" w:cs="Symbol" w:hint="default"/>
        <w:lang w:val="ru-RU" w:eastAsia="en-US" w:bidi="ar-SA"/>
      </w:rPr>
    </w:lvl>
    <w:lvl w:ilvl="8">
      <w:numFmt w:val="bullet"/>
      <w:lvlText w:val=""/>
      <w:lvlJc w:val="left"/>
      <w:pPr>
        <w:tabs>
          <w:tab w:val="num" w:pos="0"/>
        </w:tabs>
        <w:ind w:left="5244" w:hanging="240"/>
      </w:pPr>
      <w:rPr>
        <w:rFonts w:ascii="Symbol" w:hAnsi="Symbol" w:cs="Symbol" w:hint="default"/>
        <w:lang w:val="ru-RU" w:eastAsia="en-US" w:bidi="ar-SA"/>
      </w:rPr>
    </w:lvl>
  </w:abstractNum>
  <w:abstractNum w:abstractNumId="12" w15:restartNumberingAfterBreak="0">
    <w:nsid w:val="48ED7BA4"/>
    <w:multiLevelType w:val="multilevel"/>
    <w:tmpl w:val="36CA7262"/>
    <w:lvl w:ilvl="0">
      <w:start w:val="27"/>
      <w:numFmt w:val="decimal"/>
      <w:lvlText w:val="%1"/>
      <w:lvlJc w:val="left"/>
      <w:pPr>
        <w:tabs>
          <w:tab w:val="num" w:pos="0"/>
        </w:tabs>
        <w:ind w:left="2293" w:hanging="1052"/>
      </w:pPr>
      <w:rPr>
        <w:lang w:val="ru-RU" w:eastAsia="en-US" w:bidi="ar-SA"/>
      </w:rPr>
    </w:lvl>
    <w:lvl w:ilvl="1">
      <w:start w:val="3"/>
      <w:numFmt w:val="decimalZero"/>
      <w:lvlText w:val="%1.%2"/>
      <w:lvlJc w:val="left"/>
      <w:pPr>
        <w:tabs>
          <w:tab w:val="num" w:pos="0"/>
        </w:tabs>
        <w:ind w:left="2293" w:hanging="1052"/>
      </w:pPr>
      <w:rPr>
        <w:lang w:val="ru-RU" w:eastAsia="en-US" w:bidi="ar-SA"/>
      </w:rPr>
    </w:lvl>
    <w:lvl w:ilvl="2">
      <w:start w:val="5"/>
      <w:numFmt w:val="decimalZero"/>
      <w:lvlText w:val="%1.%2.%3"/>
      <w:lvlJc w:val="left"/>
      <w:pPr>
        <w:tabs>
          <w:tab w:val="num" w:pos="0"/>
        </w:tabs>
        <w:ind w:left="2293" w:hanging="1052"/>
      </w:pPr>
      <w:rPr>
        <w:rFonts w:ascii="Times New Roman" w:eastAsia="Times New Roman" w:hAnsi="Times New Roman" w:cs="Times New Roman"/>
        <w:spacing w:val="-4"/>
        <w:w w:val="100"/>
        <w:sz w:val="28"/>
        <w:szCs w:val="28"/>
        <w:lang w:val="ru-RU" w:eastAsia="en-US" w:bidi="ar-SA"/>
      </w:rPr>
    </w:lvl>
    <w:lvl w:ilvl="3">
      <w:numFmt w:val="bullet"/>
      <w:lvlText w:val="•"/>
      <w:lvlJc w:val="left"/>
      <w:pPr>
        <w:tabs>
          <w:tab w:val="num" w:pos="0"/>
        </w:tabs>
        <w:ind w:left="1242" w:hanging="370"/>
      </w:pPr>
      <w:rPr>
        <w:rFonts w:ascii="Times New Roman" w:hAnsi="Times New Roman" w:cs="Times New Roman" w:hint="default"/>
        <w:w w:val="100"/>
        <w:sz w:val="28"/>
        <w:szCs w:val="28"/>
        <w:lang w:val="ru-RU" w:eastAsia="en-US" w:bidi="ar-SA"/>
      </w:rPr>
    </w:lvl>
    <w:lvl w:ilvl="4">
      <w:numFmt w:val="bullet"/>
      <w:lvlText w:val=""/>
      <w:lvlJc w:val="left"/>
      <w:pPr>
        <w:tabs>
          <w:tab w:val="num" w:pos="0"/>
        </w:tabs>
        <w:ind w:left="5235" w:hanging="370"/>
      </w:pPr>
      <w:rPr>
        <w:rFonts w:ascii="Symbol" w:hAnsi="Symbol" w:cs="Symbol" w:hint="default"/>
        <w:lang w:val="ru-RU" w:eastAsia="en-US" w:bidi="ar-SA"/>
      </w:rPr>
    </w:lvl>
    <w:lvl w:ilvl="5">
      <w:numFmt w:val="bullet"/>
      <w:lvlText w:val=""/>
      <w:lvlJc w:val="left"/>
      <w:pPr>
        <w:tabs>
          <w:tab w:val="num" w:pos="0"/>
        </w:tabs>
        <w:ind w:left="6213" w:hanging="370"/>
      </w:pPr>
      <w:rPr>
        <w:rFonts w:ascii="Symbol" w:hAnsi="Symbol" w:cs="Symbol" w:hint="default"/>
        <w:lang w:val="ru-RU" w:eastAsia="en-US" w:bidi="ar-SA"/>
      </w:rPr>
    </w:lvl>
    <w:lvl w:ilvl="6">
      <w:numFmt w:val="bullet"/>
      <w:lvlText w:val=""/>
      <w:lvlJc w:val="left"/>
      <w:pPr>
        <w:tabs>
          <w:tab w:val="num" w:pos="0"/>
        </w:tabs>
        <w:ind w:left="7192" w:hanging="370"/>
      </w:pPr>
      <w:rPr>
        <w:rFonts w:ascii="Symbol" w:hAnsi="Symbol" w:cs="Symbol" w:hint="default"/>
        <w:lang w:val="ru-RU" w:eastAsia="en-US" w:bidi="ar-SA"/>
      </w:rPr>
    </w:lvl>
    <w:lvl w:ilvl="7">
      <w:numFmt w:val="bullet"/>
      <w:lvlText w:val=""/>
      <w:lvlJc w:val="left"/>
      <w:pPr>
        <w:tabs>
          <w:tab w:val="num" w:pos="0"/>
        </w:tabs>
        <w:ind w:left="8170" w:hanging="370"/>
      </w:pPr>
      <w:rPr>
        <w:rFonts w:ascii="Symbol" w:hAnsi="Symbol" w:cs="Symbol" w:hint="default"/>
        <w:lang w:val="ru-RU" w:eastAsia="en-US" w:bidi="ar-SA"/>
      </w:rPr>
    </w:lvl>
    <w:lvl w:ilvl="8">
      <w:numFmt w:val="bullet"/>
      <w:lvlText w:val=""/>
      <w:lvlJc w:val="left"/>
      <w:pPr>
        <w:tabs>
          <w:tab w:val="num" w:pos="0"/>
        </w:tabs>
        <w:ind w:left="9149" w:hanging="370"/>
      </w:pPr>
      <w:rPr>
        <w:rFonts w:ascii="Symbol" w:hAnsi="Symbol" w:cs="Symbol" w:hint="default"/>
        <w:lang w:val="ru-RU" w:eastAsia="en-US" w:bidi="ar-SA"/>
      </w:rPr>
    </w:lvl>
  </w:abstractNum>
  <w:abstractNum w:abstractNumId="13" w15:restartNumberingAfterBreak="0">
    <w:nsid w:val="502137E3"/>
    <w:multiLevelType w:val="multilevel"/>
    <w:tmpl w:val="9828D582"/>
    <w:lvl w:ilvl="0">
      <w:start w:val="1"/>
      <w:numFmt w:val="decimal"/>
      <w:lvlText w:val="%1."/>
      <w:lvlJc w:val="left"/>
      <w:pPr>
        <w:tabs>
          <w:tab w:val="num" w:pos="0"/>
        </w:tabs>
        <w:ind w:left="720" w:hanging="360"/>
      </w:pPr>
      <w:rPr>
        <w:b w:val="0"/>
        <w:bCs/>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14A58FF"/>
    <w:multiLevelType w:val="multilevel"/>
    <w:tmpl w:val="0B843D8E"/>
    <w:lvl w:ilvl="0">
      <w:start w:val="12"/>
      <w:numFmt w:val="decimal"/>
      <w:lvlText w:val="%1"/>
      <w:lvlJc w:val="left"/>
      <w:pPr>
        <w:tabs>
          <w:tab w:val="num" w:pos="0"/>
        </w:tabs>
        <w:ind w:left="1594" w:hanging="353"/>
      </w:pPr>
      <w:rPr>
        <w:rFonts w:ascii="Times New Roman" w:eastAsia="Times New Roman" w:hAnsi="Times New Roman" w:cs="Times New Roman"/>
        <w:i/>
        <w:iCs/>
        <w:w w:val="100"/>
        <w:sz w:val="28"/>
        <w:szCs w:val="28"/>
        <w:lang w:val="ru-RU" w:eastAsia="en-US" w:bidi="ar-SA"/>
      </w:rPr>
    </w:lvl>
    <w:lvl w:ilvl="1">
      <w:numFmt w:val="bullet"/>
      <w:lvlText w:val=""/>
      <w:lvlJc w:val="left"/>
      <w:pPr>
        <w:tabs>
          <w:tab w:val="num" w:pos="0"/>
        </w:tabs>
        <w:ind w:left="2550" w:hanging="353"/>
      </w:pPr>
      <w:rPr>
        <w:rFonts w:ascii="Symbol" w:hAnsi="Symbol" w:cs="Symbol" w:hint="default"/>
        <w:lang w:val="ru-RU" w:eastAsia="en-US" w:bidi="ar-SA"/>
      </w:rPr>
    </w:lvl>
    <w:lvl w:ilvl="2">
      <w:numFmt w:val="bullet"/>
      <w:lvlText w:val=""/>
      <w:lvlJc w:val="left"/>
      <w:pPr>
        <w:tabs>
          <w:tab w:val="num" w:pos="0"/>
        </w:tabs>
        <w:ind w:left="3501" w:hanging="353"/>
      </w:pPr>
      <w:rPr>
        <w:rFonts w:ascii="Symbol" w:hAnsi="Symbol" w:cs="Symbol" w:hint="default"/>
        <w:lang w:val="ru-RU" w:eastAsia="en-US" w:bidi="ar-SA"/>
      </w:rPr>
    </w:lvl>
    <w:lvl w:ilvl="3">
      <w:numFmt w:val="bullet"/>
      <w:lvlText w:val=""/>
      <w:lvlJc w:val="left"/>
      <w:pPr>
        <w:tabs>
          <w:tab w:val="num" w:pos="0"/>
        </w:tabs>
        <w:ind w:left="4451" w:hanging="353"/>
      </w:pPr>
      <w:rPr>
        <w:rFonts w:ascii="Symbol" w:hAnsi="Symbol" w:cs="Symbol" w:hint="default"/>
        <w:lang w:val="ru-RU" w:eastAsia="en-US" w:bidi="ar-SA"/>
      </w:rPr>
    </w:lvl>
    <w:lvl w:ilvl="4">
      <w:numFmt w:val="bullet"/>
      <w:lvlText w:val=""/>
      <w:lvlJc w:val="left"/>
      <w:pPr>
        <w:tabs>
          <w:tab w:val="num" w:pos="0"/>
        </w:tabs>
        <w:ind w:left="5402" w:hanging="353"/>
      </w:pPr>
      <w:rPr>
        <w:rFonts w:ascii="Symbol" w:hAnsi="Symbol" w:cs="Symbol" w:hint="default"/>
        <w:lang w:val="ru-RU" w:eastAsia="en-US" w:bidi="ar-SA"/>
      </w:rPr>
    </w:lvl>
    <w:lvl w:ilvl="5">
      <w:numFmt w:val="bullet"/>
      <w:lvlText w:val=""/>
      <w:lvlJc w:val="left"/>
      <w:pPr>
        <w:tabs>
          <w:tab w:val="num" w:pos="0"/>
        </w:tabs>
        <w:ind w:left="6353" w:hanging="353"/>
      </w:pPr>
      <w:rPr>
        <w:rFonts w:ascii="Symbol" w:hAnsi="Symbol" w:cs="Symbol" w:hint="default"/>
        <w:lang w:val="ru-RU" w:eastAsia="en-US" w:bidi="ar-SA"/>
      </w:rPr>
    </w:lvl>
    <w:lvl w:ilvl="6">
      <w:numFmt w:val="bullet"/>
      <w:lvlText w:val=""/>
      <w:lvlJc w:val="left"/>
      <w:pPr>
        <w:tabs>
          <w:tab w:val="num" w:pos="0"/>
        </w:tabs>
        <w:ind w:left="7303" w:hanging="353"/>
      </w:pPr>
      <w:rPr>
        <w:rFonts w:ascii="Symbol" w:hAnsi="Symbol" w:cs="Symbol" w:hint="default"/>
        <w:lang w:val="ru-RU" w:eastAsia="en-US" w:bidi="ar-SA"/>
      </w:rPr>
    </w:lvl>
    <w:lvl w:ilvl="7">
      <w:numFmt w:val="bullet"/>
      <w:lvlText w:val=""/>
      <w:lvlJc w:val="left"/>
      <w:pPr>
        <w:tabs>
          <w:tab w:val="num" w:pos="0"/>
        </w:tabs>
        <w:ind w:left="8254" w:hanging="353"/>
      </w:pPr>
      <w:rPr>
        <w:rFonts w:ascii="Symbol" w:hAnsi="Symbol" w:cs="Symbol" w:hint="default"/>
        <w:lang w:val="ru-RU" w:eastAsia="en-US" w:bidi="ar-SA"/>
      </w:rPr>
    </w:lvl>
    <w:lvl w:ilvl="8">
      <w:numFmt w:val="bullet"/>
      <w:lvlText w:val=""/>
      <w:lvlJc w:val="left"/>
      <w:pPr>
        <w:tabs>
          <w:tab w:val="num" w:pos="0"/>
        </w:tabs>
        <w:ind w:left="9205" w:hanging="353"/>
      </w:pPr>
      <w:rPr>
        <w:rFonts w:ascii="Symbol" w:hAnsi="Symbol" w:cs="Symbol" w:hint="default"/>
        <w:lang w:val="ru-RU" w:eastAsia="en-US" w:bidi="ar-SA"/>
      </w:rPr>
    </w:lvl>
  </w:abstractNum>
  <w:abstractNum w:abstractNumId="15" w15:restartNumberingAfterBreak="0">
    <w:nsid w:val="576F0FC7"/>
    <w:multiLevelType w:val="multilevel"/>
    <w:tmpl w:val="D3E0E2AA"/>
    <w:lvl w:ilvl="0">
      <w:start w:val="1"/>
      <w:numFmt w:val="decimal"/>
      <w:lvlText w:val="%1."/>
      <w:lvlJc w:val="left"/>
      <w:pPr>
        <w:tabs>
          <w:tab w:val="num" w:pos="0"/>
        </w:tabs>
        <w:ind w:left="345" w:hanging="240"/>
      </w:pPr>
      <w:rPr>
        <w:rFonts w:ascii="Times New Roman" w:eastAsia="Times New Roman" w:hAnsi="Times New Roman" w:cs="Times New Roman"/>
        <w:w w:val="100"/>
        <w:sz w:val="24"/>
        <w:szCs w:val="24"/>
        <w:lang w:val="ru-RU" w:eastAsia="en-US" w:bidi="ar-SA"/>
      </w:rPr>
    </w:lvl>
    <w:lvl w:ilvl="1">
      <w:numFmt w:val="bullet"/>
      <w:lvlText w:val=""/>
      <w:lvlJc w:val="left"/>
      <w:pPr>
        <w:tabs>
          <w:tab w:val="num" w:pos="0"/>
        </w:tabs>
        <w:ind w:left="953" w:hanging="240"/>
      </w:pPr>
      <w:rPr>
        <w:rFonts w:ascii="Symbol" w:hAnsi="Symbol" w:cs="Symbol" w:hint="default"/>
        <w:lang w:val="ru-RU" w:eastAsia="en-US" w:bidi="ar-SA"/>
      </w:rPr>
    </w:lvl>
    <w:lvl w:ilvl="2">
      <w:numFmt w:val="bullet"/>
      <w:lvlText w:val=""/>
      <w:lvlJc w:val="left"/>
      <w:pPr>
        <w:tabs>
          <w:tab w:val="num" w:pos="0"/>
        </w:tabs>
        <w:ind w:left="1566" w:hanging="240"/>
      </w:pPr>
      <w:rPr>
        <w:rFonts w:ascii="Symbol" w:hAnsi="Symbol" w:cs="Symbol" w:hint="default"/>
        <w:lang w:val="ru-RU" w:eastAsia="en-US" w:bidi="ar-SA"/>
      </w:rPr>
    </w:lvl>
    <w:lvl w:ilvl="3">
      <w:numFmt w:val="bullet"/>
      <w:lvlText w:val=""/>
      <w:lvlJc w:val="left"/>
      <w:pPr>
        <w:tabs>
          <w:tab w:val="num" w:pos="0"/>
        </w:tabs>
        <w:ind w:left="2179" w:hanging="240"/>
      </w:pPr>
      <w:rPr>
        <w:rFonts w:ascii="Symbol" w:hAnsi="Symbol" w:cs="Symbol" w:hint="default"/>
        <w:lang w:val="ru-RU" w:eastAsia="en-US" w:bidi="ar-SA"/>
      </w:rPr>
    </w:lvl>
    <w:lvl w:ilvl="4">
      <w:numFmt w:val="bullet"/>
      <w:lvlText w:val=""/>
      <w:lvlJc w:val="left"/>
      <w:pPr>
        <w:tabs>
          <w:tab w:val="num" w:pos="0"/>
        </w:tabs>
        <w:ind w:left="2792" w:hanging="240"/>
      </w:pPr>
      <w:rPr>
        <w:rFonts w:ascii="Symbol" w:hAnsi="Symbol" w:cs="Symbol" w:hint="default"/>
        <w:lang w:val="ru-RU" w:eastAsia="en-US" w:bidi="ar-SA"/>
      </w:rPr>
    </w:lvl>
    <w:lvl w:ilvl="5">
      <w:numFmt w:val="bullet"/>
      <w:lvlText w:val=""/>
      <w:lvlJc w:val="left"/>
      <w:pPr>
        <w:tabs>
          <w:tab w:val="num" w:pos="0"/>
        </w:tabs>
        <w:ind w:left="3405" w:hanging="240"/>
      </w:pPr>
      <w:rPr>
        <w:rFonts w:ascii="Symbol" w:hAnsi="Symbol" w:cs="Symbol" w:hint="default"/>
        <w:lang w:val="ru-RU" w:eastAsia="en-US" w:bidi="ar-SA"/>
      </w:rPr>
    </w:lvl>
    <w:lvl w:ilvl="6">
      <w:numFmt w:val="bullet"/>
      <w:lvlText w:val=""/>
      <w:lvlJc w:val="left"/>
      <w:pPr>
        <w:tabs>
          <w:tab w:val="num" w:pos="0"/>
        </w:tabs>
        <w:ind w:left="4018" w:hanging="240"/>
      </w:pPr>
      <w:rPr>
        <w:rFonts w:ascii="Symbol" w:hAnsi="Symbol" w:cs="Symbol" w:hint="default"/>
        <w:lang w:val="ru-RU" w:eastAsia="en-US" w:bidi="ar-SA"/>
      </w:rPr>
    </w:lvl>
    <w:lvl w:ilvl="7">
      <w:numFmt w:val="bullet"/>
      <w:lvlText w:val=""/>
      <w:lvlJc w:val="left"/>
      <w:pPr>
        <w:tabs>
          <w:tab w:val="num" w:pos="0"/>
        </w:tabs>
        <w:ind w:left="4631" w:hanging="240"/>
      </w:pPr>
      <w:rPr>
        <w:rFonts w:ascii="Symbol" w:hAnsi="Symbol" w:cs="Symbol" w:hint="default"/>
        <w:lang w:val="ru-RU" w:eastAsia="en-US" w:bidi="ar-SA"/>
      </w:rPr>
    </w:lvl>
    <w:lvl w:ilvl="8">
      <w:numFmt w:val="bullet"/>
      <w:lvlText w:val=""/>
      <w:lvlJc w:val="left"/>
      <w:pPr>
        <w:tabs>
          <w:tab w:val="num" w:pos="0"/>
        </w:tabs>
        <w:ind w:left="5244" w:hanging="240"/>
      </w:pPr>
      <w:rPr>
        <w:rFonts w:ascii="Symbol" w:hAnsi="Symbol" w:cs="Symbol" w:hint="default"/>
        <w:lang w:val="ru-RU" w:eastAsia="en-US" w:bidi="ar-SA"/>
      </w:rPr>
    </w:lvl>
  </w:abstractNum>
  <w:abstractNum w:abstractNumId="16" w15:restartNumberingAfterBreak="0">
    <w:nsid w:val="67F43931"/>
    <w:multiLevelType w:val="multilevel"/>
    <w:tmpl w:val="9C04ADD6"/>
    <w:lvl w:ilvl="0">
      <w:start w:val="1"/>
      <w:numFmt w:val="decimal"/>
      <w:lvlText w:val="%1."/>
      <w:lvlJc w:val="left"/>
      <w:pPr>
        <w:tabs>
          <w:tab w:val="num" w:pos="0"/>
        </w:tabs>
        <w:ind w:left="1211" w:hanging="360"/>
      </w:pPr>
      <w:rPr>
        <w:rFonts w:ascii="Times New Roman" w:eastAsia="Times New Roman" w:hAnsi="Times New Roman" w:cs="Times New Roman"/>
      </w:rPr>
    </w:lvl>
    <w:lvl w:ilvl="1">
      <w:start w:val="1"/>
      <w:numFmt w:val="lowerLetter"/>
      <w:lvlText w:val="%2."/>
      <w:lvlJc w:val="left"/>
      <w:pPr>
        <w:tabs>
          <w:tab w:val="num" w:pos="0"/>
        </w:tabs>
        <w:ind w:left="1931" w:hanging="360"/>
      </w:p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17" w15:restartNumberingAfterBreak="0">
    <w:nsid w:val="68664EFA"/>
    <w:multiLevelType w:val="multilevel"/>
    <w:tmpl w:val="2E0ABAD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8" w15:restartNumberingAfterBreak="0">
    <w:nsid w:val="70E37B88"/>
    <w:multiLevelType w:val="multilevel"/>
    <w:tmpl w:val="B42685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7B3E3A0A"/>
    <w:multiLevelType w:val="multilevel"/>
    <w:tmpl w:val="A81CC268"/>
    <w:lvl w:ilvl="0">
      <w:start w:val="15"/>
      <w:numFmt w:val="decimal"/>
      <w:lvlText w:val="%1"/>
      <w:lvlJc w:val="left"/>
      <w:pPr>
        <w:tabs>
          <w:tab w:val="num" w:pos="0"/>
        </w:tabs>
        <w:ind w:left="1594" w:hanging="353"/>
      </w:pPr>
      <w:rPr>
        <w:rFonts w:ascii="Times New Roman" w:eastAsia="Times New Roman" w:hAnsi="Times New Roman" w:cs="Times New Roman"/>
        <w:i/>
        <w:iCs/>
        <w:w w:val="100"/>
        <w:sz w:val="28"/>
        <w:szCs w:val="28"/>
        <w:lang w:val="ru-RU" w:eastAsia="en-US" w:bidi="ar-SA"/>
      </w:rPr>
    </w:lvl>
    <w:lvl w:ilvl="1">
      <w:numFmt w:val="bullet"/>
      <w:lvlText w:val=""/>
      <w:lvlJc w:val="left"/>
      <w:pPr>
        <w:tabs>
          <w:tab w:val="num" w:pos="0"/>
        </w:tabs>
        <w:ind w:left="2550" w:hanging="353"/>
      </w:pPr>
      <w:rPr>
        <w:rFonts w:ascii="Symbol" w:hAnsi="Symbol" w:cs="Symbol" w:hint="default"/>
        <w:lang w:val="ru-RU" w:eastAsia="en-US" w:bidi="ar-SA"/>
      </w:rPr>
    </w:lvl>
    <w:lvl w:ilvl="2">
      <w:numFmt w:val="bullet"/>
      <w:lvlText w:val=""/>
      <w:lvlJc w:val="left"/>
      <w:pPr>
        <w:tabs>
          <w:tab w:val="num" w:pos="0"/>
        </w:tabs>
        <w:ind w:left="3501" w:hanging="353"/>
      </w:pPr>
      <w:rPr>
        <w:rFonts w:ascii="Symbol" w:hAnsi="Symbol" w:cs="Symbol" w:hint="default"/>
        <w:lang w:val="ru-RU" w:eastAsia="en-US" w:bidi="ar-SA"/>
      </w:rPr>
    </w:lvl>
    <w:lvl w:ilvl="3">
      <w:numFmt w:val="bullet"/>
      <w:lvlText w:val=""/>
      <w:lvlJc w:val="left"/>
      <w:pPr>
        <w:tabs>
          <w:tab w:val="num" w:pos="0"/>
        </w:tabs>
        <w:ind w:left="4451" w:hanging="353"/>
      </w:pPr>
      <w:rPr>
        <w:rFonts w:ascii="Symbol" w:hAnsi="Symbol" w:cs="Symbol" w:hint="default"/>
        <w:lang w:val="ru-RU" w:eastAsia="en-US" w:bidi="ar-SA"/>
      </w:rPr>
    </w:lvl>
    <w:lvl w:ilvl="4">
      <w:numFmt w:val="bullet"/>
      <w:lvlText w:val=""/>
      <w:lvlJc w:val="left"/>
      <w:pPr>
        <w:tabs>
          <w:tab w:val="num" w:pos="0"/>
        </w:tabs>
        <w:ind w:left="5402" w:hanging="353"/>
      </w:pPr>
      <w:rPr>
        <w:rFonts w:ascii="Symbol" w:hAnsi="Symbol" w:cs="Symbol" w:hint="default"/>
        <w:lang w:val="ru-RU" w:eastAsia="en-US" w:bidi="ar-SA"/>
      </w:rPr>
    </w:lvl>
    <w:lvl w:ilvl="5">
      <w:numFmt w:val="bullet"/>
      <w:lvlText w:val=""/>
      <w:lvlJc w:val="left"/>
      <w:pPr>
        <w:tabs>
          <w:tab w:val="num" w:pos="0"/>
        </w:tabs>
        <w:ind w:left="6353" w:hanging="353"/>
      </w:pPr>
      <w:rPr>
        <w:rFonts w:ascii="Symbol" w:hAnsi="Symbol" w:cs="Symbol" w:hint="default"/>
        <w:lang w:val="ru-RU" w:eastAsia="en-US" w:bidi="ar-SA"/>
      </w:rPr>
    </w:lvl>
    <w:lvl w:ilvl="6">
      <w:numFmt w:val="bullet"/>
      <w:lvlText w:val=""/>
      <w:lvlJc w:val="left"/>
      <w:pPr>
        <w:tabs>
          <w:tab w:val="num" w:pos="0"/>
        </w:tabs>
        <w:ind w:left="7303" w:hanging="353"/>
      </w:pPr>
      <w:rPr>
        <w:rFonts w:ascii="Symbol" w:hAnsi="Symbol" w:cs="Symbol" w:hint="default"/>
        <w:lang w:val="ru-RU" w:eastAsia="en-US" w:bidi="ar-SA"/>
      </w:rPr>
    </w:lvl>
    <w:lvl w:ilvl="7">
      <w:numFmt w:val="bullet"/>
      <w:lvlText w:val=""/>
      <w:lvlJc w:val="left"/>
      <w:pPr>
        <w:tabs>
          <w:tab w:val="num" w:pos="0"/>
        </w:tabs>
        <w:ind w:left="8254" w:hanging="353"/>
      </w:pPr>
      <w:rPr>
        <w:rFonts w:ascii="Symbol" w:hAnsi="Symbol" w:cs="Symbol" w:hint="default"/>
        <w:lang w:val="ru-RU" w:eastAsia="en-US" w:bidi="ar-SA"/>
      </w:rPr>
    </w:lvl>
    <w:lvl w:ilvl="8">
      <w:numFmt w:val="bullet"/>
      <w:lvlText w:val=""/>
      <w:lvlJc w:val="left"/>
      <w:pPr>
        <w:tabs>
          <w:tab w:val="num" w:pos="0"/>
        </w:tabs>
        <w:ind w:left="9205" w:hanging="353"/>
      </w:pPr>
      <w:rPr>
        <w:rFonts w:ascii="Symbol" w:hAnsi="Symbol" w:cs="Symbol" w:hint="default"/>
        <w:lang w:val="ru-RU" w:eastAsia="en-US" w:bidi="ar-SA"/>
      </w:rPr>
    </w:lvl>
  </w:abstractNum>
  <w:abstractNum w:abstractNumId="20" w15:restartNumberingAfterBreak="0">
    <w:nsid w:val="7BD7490F"/>
    <w:multiLevelType w:val="multilevel"/>
    <w:tmpl w:val="0DF85FD8"/>
    <w:lvl w:ilvl="0">
      <w:start w:val="8"/>
      <w:numFmt w:val="decimalZero"/>
      <w:lvlText w:val="%1"/>
      <w:lvlJc w:val="left"/>
      <w:pPr>
        <w:tabs>
          <w:tab w:val="num" w:pos="0"/>
        </w:tabs>
        <w:ind w:left="1594" w:hanging="353"/>
      </w:pPr>
      <w:rPr>
        <w:rFonts w:ascii="Times New Roman" w:eastAsia="Times New Roman" w:hAnsi="Times New Roman" w:cs="Times New Roman"/>
        <w:i/>
        <w:iCs/>
        <w:w w:val="100"/>
        <w:sz w:val="28"/>
        <w:szCs w:val="28"/>
        <w:lang w:val="ru-RU" w:eastAsia="en-US" w:bidi="ar-SA"/>
      </w:rPr>
    </w:lvl>
    <w:lvl w:ilvl="1">
      <w:numFmt w:val="bullet"/>
      <w:lvlText w:val=""/>
      <w:lvlJc w:val="left"/>
      <w:pPr>
        <w:tabs>
          <w:tab w:val="num" w:pos="0"/>
        </w:tabs>
        <w:ind w:left="2550" w:hanging="353"/>
      </w:pPr>
      <w:rPr>
        <w:rFonts w:ascii="Symbol" w:hAnsi="Symbol" w:cs="Symbol" w:hint="default"/>
        <w:lang w:val="ru-RU" w:eastAsia="en-US" w:bidi="ar-SA"/>
      </w:rPr>
    </w:lvl>
    <w:lvl w:ilvl="2">
      <w:numFmt w:val="bullet"/>
      <w:lvlText w:val=""/>
      <w:lvlJc w:val="left"/>
      <w:pPr>
        <w:tabs>
          <w:tab w:val="num" w:pos="0"/>
        </w:tabs>
        <w:ind w:left="3501" w:hanging="353"/>
      </w:pPr>
      <w:rPr>
        <w:rFonts w:ascii="Symbol" w:hAnsi="Symbol" w:cs="Symbol" w:hint="default"/>
        <w:lang w:val="ru-RU" w:eastAsia="en-US" w:bidi="ar-SA"/>
      </w:rPr>
    </w:lvl>
    <w:lvl w:ilvl="3">
      <w:numFmt w:val="bullet"/>
      <w:lvlText w:val=""/>
      <w:lvlJc w:val="left"/>
      <w:pPr>
        <w:tabs>
          <w:tab w:val="num" w:pos="0"/>
        </w:tabs>
        <w:ind w:left="4451" w:hanging="353"/>
      </w:pPr>
      <w:rPr>
        <w:rFonts w:ascii="Symbol" w:hAnsi="Symbol" w:cs="Symbol" w:hint="default"/>
        <w:lang w:val="ru-RU" w:eastAsia="en-US" w:bidi="ar-SA"/>
      </w:rPr>
    </w:lvl>
    <w:lvl w:ilvl="4">
      <w:numFmt w:val="bullet"/>
      <w:lvlText w:val=""/>
      <w:lvlJc w:val="left"/>
      <w:pPr>
        <w:tabs>
          <w:tab w:val="num" w:pos="0"/>
        </w:tabs>
        <w:ind w:left="5402" w:hanging="353"/>
      </w:pPr>
      <w:rPr>
        <w:rFonts w:ascii="Symbol" w:hAnsi="Symbol" w:cs="Symbol" w:hint="default"/>
        <w:lang w:val="ru-RU" w:eastAsia="en-US" w:bidi="ar-SA"/>
      </w:rPr>
    </w:lvl>
    <w:lvl w:ilvl="5">
      <w:numFmt w:val="bullet"/>
      <w:lvlText w:val=""/>
      <w:lvlJc w:val="left"/>
      <w:pPr>
        <w:tabs>
          <w:tab w:val="num" w:pos="0"/>
        </w:tabs>
        <w:ind w:left="6353" w:hanging="353"/>
      </w:pPr>
      <w:rPr>
        <w:rFonts w:ascii="Symbol" w:hAnsi="Symbol" w:cs="Symbol" w:hint="default"/>
        <w:lang w:val="ru-RU" w:eastAsia="en-US" w:bidi="ar-SA"/>
      </w:rPr>
    </w:lvl>
    <w:lvl w:ilvl="6">
      <w:numFmt w:val="bullet"/>
      <w:lvlText w:val=""/>
      <w:lvlJc w:val="left"/>
      <w:pPr>
        <w:tabs>
          <w:tab w:val="num" w:pos="0"/>
        </w:tabs>
        <w:ind w:left="7303" w:hanging="353"/>
      </w:pPr>
      <w:rPr>
        <w:rFonts w:ascii="Symbol" w:hAnsi="Symbol" w:cs="Symbol" w:hint="default"/>
        <w:lang w:val="ru-RU" w:eastAsia="en-US" w:bidi="ar-SA"/>
      </w:rPr>
    </w:lvl>
    <w:lvl w:ilvl="7">
      <w:numFmt w:val="bullet"/>
      <w:lvlText w:val=""/>
      <w:lvlJc w:val="left"/>
      <w:pPr>
        <w:tabs>
          <w:tab w:val="num" w:pos="0"/>
        </w:tabs>
        <w:ind w:left="8254" w:hanging="353"/>
      </w:pPr>
      <w:rPr>
        <w:rFonts w:ascii="Symbol" w:hAnsi="Symbol" w:cs="Symbol" w:hint="default"/>
        <w:lang w:val="ru-RU" w:eastAsia="en-US" w:bidi="ar-SA"/>
      </w:rPr>
    </w:lvl>
    <w:lvl w:ilvl="8">
      <w:numFmt w:val="bullet"/>
      <w:lvlText w:val=""/>
      <w:lvlJc w:val="left"/>
      <w:pPr>
        <w:tabs>
          <w:tab w:val="num" w:pos="0"/>
        </w:tabs>
        <w:ind w:left="9205" w:hanging="353"/>
      </w:pPr>
      <w:rPr>
        <w:rFonts w:ascii="Symbol" w:hAnsi="Symbol" w:cs="Symbol" w:hint="default"/>
        <w:lang w:val="ru-RU" w:eastAsia="en-US" w:bidi="ar-SA"/>
      </w:rPr>
    </w:lvl>
  </w:abstractNum>
  <w:num w:numId="1">
    <w:abstractNumId w:val="3"/>
  </w:num>
  <w:num w:numId="2">
    <w:abstractNumId w:val="0"/>
  </w:num>
  <w:num w:numId="3">
    <w:abstractNumId w:val="7"/>
  </w:num>
  <w:num w:numId="4">
    <w:abstractNumId w:val="8"/>
  </w:num>
  <w:num w:numId="5">
    <w:abstractNumId w:val="19"/>
  </w:num>
  <w:num w:numId="6">
    <w:abstractNumId w:val="14"/>
  </w:num>
  <w:num w:numId="7">
    <w:abstractNumId w:val="20"/>
  </w:num>
  <w:num w:numId="8">
    <w:abstractNumId w:val="6"/>
  </w:num>
  <w:num w:numId="9">
    <w:abstractNumId w:val="11"/>
  </w:num>
  <w:num w:numId="10">
    <w:abstractNumId w:val="15"/>
  </w:num>
  <w:num w:numId="11">
    <w:abstractNumId w:val="1"/>
  </w:num>
  <w:num w:numId="12">
    <w:abstractNumId w:val="2"/>
  </w:num>
  <w:num w:numId="13">
    <w:abstractNumId w:val="12"/>
  </w:num>
  <w:num w:numId="14">
    <w:abstractNumId w:val="13"/>
  </w:num>
  <w:num w:numId="15">
    <w:abstractNumId w:val="5"/>
  </w:num>
  <w:num w:numId="16">
    <w:abstractNumId w:val="16"/>
  </w:num>
  <w:num w:numId="17">
    <w:abstractNumId w:val="10"/>
  </w:num>
  <w:num w:numId="18">
    <w:abstractNumId w:val="18"/>
  </w:num>
  <w:num w:numId="19">
    <w:abstractNumId w:val="4"/>
  </w:num>
  <w:num w:numId="20">
    <w:abstractNumId w:val="9"/>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1A74"/>
    <w:rsid w:val="000D3B08"/>
    <w:rsid w:val="000D56BB"/>
    <w:rsid w:val="001C3133"/>
    <w:rsid w:val="002641A4"/>
    <w:rsid w:val="002A6F33"/>
    <w:rsid w:val="002A7332"/>
    <w:rsid w:val="00304E7B"/>
    <w:rsid w:val="003077A5"/>
    <w:rsid w:val="004337B1"/>
    <w:rsid w:val="00475326"/>
    <w:rsid w:val="004F0397"/>
    <w:rsid w:val="00506A83"/>
    <w:rsid w:val="00567624"/>
    <w:rsid w:val="00596539"/>
    <w:rsid w:val="0060412D"/>
    <w:rsid w:val="00633299"/>
    <w:rsid w:val="00702C48"/>
    <w:rsid w:val="0070469C"/>
    <w:rsid w:val="00771A74"/>
    <w:rsid w:val="007C3BE4"/>
    <w:rsid w:val="007E49E8"/>
    <w:rsid w:val="008006A6"/>
    <w:rsid w:val="0089278B"/>
    <w:rsid w:val="009E4B4B"/>
    <w:rsid w:val="00AB59B9"/>
    <w:rsid w:val="00C42568"/>
    <w:rsid w:val="00C44C03"/>
    <w:rsid w:val="00CD4B90"/>
    <w:rsid w:val="00D868F2"/>
    <w:rsid w:val="00DB17A1"/>
    <w:rsid w:val="00DD4F8E"/>
    <w:rsid w:val="00E40D88"/>
    <w:rsid w:val="00EA24B4"/>
    <w:rsid w:val="00FB222F"/>
    <w:rsid w:val="00FE01E0"/>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0486A9-4C86-4A9F-A57B-F7E3AF1AC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6D3E"/>
    <w:pPr>
      <w:widowControl w:val="0"/>
    </w:pPr>
    <w:rPr>
      <w:rFonts w:ascii="Times New Roman" w:eastAsia="Times New Roman" w:hAnsi="Times New Roman" w:cs="Times New Roman"/>
      <w:lang w:val="ru-RU"/>
    </w:rPr>
  </w:style>
  <w:style w:type="paragraph" w:styleId="1">
    <w:name w:val="heading 1"/>
    <w:basedOn w:val="a"/>
    <w:link w:val="10"/>
    <w:uiPriority w:val="9"/>
    <w:qFormat/>
    <w:pPr>
      <w:ind w:left="2300"/>
      <w:outlineLvl w:val="0"/>
    </w:pPr>
    <w:rPr>
      <w:b/>
      <w:bCs/>
      <w:sz w:val="28"/>
      <w:szCs w:val="28"/>
    </w:rPr>
  </w:style>
  <w:style w:type="paragraph" w:styleId="2">
    <w:name w:val="heading 2"/>
    <w:basedOn w:val="a"/>
    <w:uiPriority w:val="9"/>
    <w:unhideWhenUsed/>
    <w:qFormat/>
    <w:pPr>
      <w:spacing w:before="167"/>
      <w:ind w:left="1242"/>
      <w:outlineLvl w:val="1"/>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link w:val="63"/>
    <w:qFormat/>
    <w:locked/>
    <w:rsid w:val="006568EC"/>
    <w:rPr>
      <w:rFonts w:ascii="Times New Roman" w:hAnsi="Times New Roman"/>
      <w:spacing w:val="10"/>
      <w:sz w:val="25"/>
      <w:szCs w:val="25"/>
      <w:shd w:val="clear" w:color="auto" w:fill="FFFFFF"/>
    </w:rPr>
  </w:style>
  <w:style w:type="character" w:customStyle="1" w:styleId="43">
    <w:name w:val="Основной текст43"/>
    <w:basedOn w:val="a3"/>
    <w:qFormat/>
    <w:rsid w:val="006568EC"/>
    <w:rPr>
      <w:rFonts w:ascii="Times New Roman" w:hAnsi="Times New Roman"/>
      <w:spacing w:val="10"/>
      <w:sz w:val="25"/>
      <w:szCs w:val="25"/>
      <w:shd w:val="clear" w:color="auto" w:fill="FFFFFF"/>
    </w:rPr>
  </w:style>
  <w:style w:type="character" w:customStyle="1" w:styleId="31">
    <w:name w:val="Основной текст (31)"/>
    <w:basedOn w:val="a0"/>
    <w:qFormat/>
    <w:rsid w:val="006568EC"/>
    <w:rPr>
      <w:rFonts w:ascii="Times New Roman" w:hAnsi="Times New Roman" w:cs="Times New Roman"/>
      <w:spacing w:val="10"/>
      <w:sz w:val="25"/>
      <w:szCs w:val="25"/>
    </w:rPr>
  </w:style>
  <w:style w:type="character" w:customStyle="1" w:styleId="a4">
    <w:name w:val="Текст сноски Знак"/>
    <w:basedOn w:val="a0"/>
    <w:link w:val="a5"/>
    <w:uiPriority w:val="99"/>
    <w:qFormat/>
    <w:rsid w:val="006568EC"/>
    <w:rPr>
      <w:rFonts w:ascii="Times New Roman" w:eastAsia="Times New Roman" w:hAnsi="Times New Roman" w:cs="Times New Roman"/>
      <w:sz w:val="20"/>
      <w:szCs w:val="20"/>
      <w:lang w:eastAsia="ru-RU"/>
    </w:rPr>
  </w:style>
  <w:style w:type="character" w:customStyle="1" w:styleId="a6">
    <w:name w:val="Привязка сноски"/>
    <w:rsid w:val="006568EC"/>
    <w:rPr>
      <w:vertAlign w:val="superscript"/>
    </w:rPr>
  </w:style>
  <w:style w:type="character" w:customStyle="1" w:styleId="a7">
    <w:name w:val="Символ сноски"/>
    <w:qFormat/>
    <w:rsid w:val="006568EC"/>
  </w:style>
  <w:style w:type="character" w:customStyle="1" w:styleId="11">
    <w:name w:val="Текст сноски Знак1"/>
    <w:basedOn w:val="a0"/>
    <w:uiPriority w:val="99"/>
    <w:semiHidden/>
    <w:qFormat/>
    <w:rsid w:val="006568EC"/>
    <w:rPr>
      <w:rFonts w:ascii="Times New Roman" w:eastAsia="Times New Roman" w:hAnsi="Times New Roman" w:cs="Times New Roman"/>
      <w:sz w:val="20"/>
      <w:szCs w:val="20"/>
      <w:lang w:val="ru-RU"/>
    </w:rPr>
  </w:style>
  <w:style w:type="character" w:customStyle="1" w:styleId="4">
    <w:name w:val="Заголовок №4"/>
    <w:basedOn w:val="a0"/>
    <w:qFormat/>
    <w:rsid w:val="005A32AF"/>
    <w:rPr>
      <w:rFonts w:ascii="Times New Roman" w:hAnsi="Times New Roman" w:cs="Times New Roman"/>
      <w:spacing w:val="10"/>
      <w:sz w:val="25"/>
      <w:szCs w:val="25"/>
    </w:rPr>
  </w:style>
  <w:style w:type="character" w:customStyle="1" w:styleId="markedcontent">
    <w:name w:val="markedcontent"/>
    <w:basedOn w:val="a0"/>
    <w:qFormat/>
    <w:rsid w:val="00765137"/>
  </w:style>
  <w:style w:type="character" w:customStyle="1" w:styleId="22">
    <w:name w:val="_ЗАГ_2_2 Знак"/>
    <w:basedOn w:val="a0"/>
    <w:link w:val="220"/>
    <w:uiPriority w:val="99"/>
    <w:qFormat/>
    <w:locked/>
    <w:rsid w:val="00673A3E"/>
    <w:rPr>
      <w:rFonts w:ascii="OfficinaSansC" w:eastAsia="MS Mincho" w:hAnsi="OfficinaSansC" w:cs="Times New Roman"/>
      <w:b/>
      <w:bCs/>
      <w:sz w:val="28"/>
      <w:szCs w:val="28"/>
      <w:lang w:val="ru-RU" w:eastAsia="ja-JP"/>
    </w:rPr>
  </w:style>
  <w:style w:type="character" w:customStyle="1" w:styleId="20">
    <w:name w:val="Заголовок 2 Знак"/>
    <w:uiPriority w:val="9"/>
    <w:qFormat/>
    <w:rsid w:val="00030C14"/>
    <w:rPr>
      <w:rFonts w:ascii="Times New Roman" w:eastAsia="Times New Roman" w:hAnsi="Times New Roman" w:cs="Times New Roman"/>
      <w:b/>
      <w:bCs/>
      <w:i/>
      <w:iCs/>
      <w:sz w:val="28"/>
      <w:szCs w:val="28"/>
      <w:lang w:val="ru-RU"/>
    </w:rPr>
  </w:style>
  <w:style w:type="character" w:customStyle="1" w:styleId="46">
    <w:name w:val="Основной текст46"/>
    <w:basedOn w:val="a3"/>
    <w:qFormat/>
    <w:rsid w:val="00C361EE"/>
    <w:rPr>
      <w:rFonts w:ascii="Times New Roman" w:hAnsi="Times New Roman"/>
      <w:spacing w:val="10"/>
      <w:sz w:val="25"/>
      <w:szCs w:val="25"/>
      <w:shd w:val="clear" w:color="auto" w:fill="FFFFFF"/>
    </w:rPr>
  </w:style>
  <w:style w:type="character" w:customStyle="1" w:styleId="10">
    <w:name w:val="Заголовок 1 Знак"/>
    <w:basedOn w:val="a0"/>
    <w:link w:val="1"/>
    <w:uiPriority w:val="9"/>
    <w:qFormat/>
    <w:rsid w:val="00FF14B1"/>
    <w:rPr>
      <w:rFonts w:ascii="Times New Roman" w:eastAsia="Times New Roman" w:hAnsi="Times New Roman" w:cs="Times New Roman"/>
      <w:b/>
      <w:bCs/>
      <w:sz w:val="28"/>
      <w:szCs w:val="28"/>
      <w:lang w:val="ru-RU"/>
    </w:rPr>
  </w:style>
  <w:style w:type="character" w:customStyle="1" w:styleId="a8">
    <w:name w:val="Основной текст Знак"/>
    <w:basedOn w:val="a0"/>
    <w:link w:val="a9"/>
    <w:uiPriority w:val="1"/>
    <w:qFormat/>
    <w:rsid w:val="00FF14B1"/>
    <w:rPr>
      <w:rFonts w:ascii="Times New Roman" w:eastAsia="Times New Roman" w:hAnsi="Times New Roman" w:cs="Times New Roman"/>
      <w:sz w:val="28"/>
      <w:szCs w:val="28"/>
      <w:lang w:val="ru-RU"/>
    </w:rPr>
  </w:style>
  <w:style w:type="character" w:customStyle="1" w:styleId="book-contentstitle">
    <w:name w:val="book-contents__title"/>
    <w:basedOn w:val="a0"/>
    <w:qFormat/>
    <w:rsid w:val="00AA3330"/>
  </w:style>
  <w:style w:type="character" w:customStyle="1" w:styleId="book-contents-sublistrow">
    <w:name w:val="book-contents-sublist__row"/>
    <w:basedOn w:val="a0"/>
    <w:qFormat/>
    <w:rsid w:val="00AA3330"/>
  </w:style>
  <w:style w:type="character" w:customStyle="1" w:styleId="-">
    <w:name w:val="Интернет-ссылка"/>
    <w:basedOn w:val="a0"/>
    <w:uiPriority w:val="99"/>
    <w:unhideWhenUsed/>
    <w:rsid w:val="00AA3330"/>
    <w:rPr>
      <w:color w:val="0000FF"/>
      <w:u w:val="single"/>
    </w:rPr>
  </w:style>
  <w:style w:type="character" w:styleId="aa">
    <w:name w:val="Strong"/>
    <w:basedOn w:val="a0"/>
    <w:uiPriority w:val="22"/>
    <w:qFormat/>
    <w:rsid w:val="004F6890"/>
    <w:rPr>
      <w:b/>
      <w:bCs/>
    </w:rPr>
  </w:style>
  <w:style w:type="character" w:customStyle="1" w:styleId="UnresolvedMention">
    <w:name w:val="Unresolved Mention"/>
    <w:basedOn w:val="a0"/>
    <w:uiPriority w:val="99"/>
    <w:semiHidden/>
    <w:unhideWhenUsed/>
    <w:qFormat/>
    <w:rsid w:val="00695C5E"/>
    <w:rPr>
      <w:color w:val="605E5C"/>
      <w:shd w:val="clear" w:color="auto" w:fill="E1DFDD"/>
    </w:rPr>
  </w:style>
  <w:style w:type="character" w:customStyle="1" w:styleId="ab">
    <w:name w:val="Посещённая гиперссылка"/>
    <w:rPr>
      <w:color w:val="800000"/>
      <w:u w:val="single"/>
    </w:rPr>
  </w:style>
  <w:style w:type="character" w:customStyle="1" w:styleId="ac">
    <w:name w:val="Привязка концевой сноски"/>
    <w:rPr>
      <w:vertAlign w:val="superscript"/>
    </w:rPr>
  </w:style>
  <w:style w:type="character" w:customStyle="1" w:styleId="ad">
    <w:name w:val="Символ концевой сноски"/>
    <w:qFormat/>
  </w:style>
  <w:style w:type="paragraph" w:styleId="ae">
    <w:name w:val="Title"/>
    <w:basedOn w:val="a"/>
    <w:next w:val="a9"/>
    <w:qFormat/>
    <w:pPr>
      <w:keepNext/>
      <w:spacing w:before="240" w:after="120"/>
    </w:pPr>
    <w:rPr>
      <w:rFonts w:ascii="Liberation Sans" w:eastAsia="Tahoma" w:hAnsi="Liberation Sans" w:cs="Noto Sans Devanagari"/>
      <w:sz w:val="28"/>
      <w:szCs w:val="28"/>
    </w:rPr>
  </w:style>
  <w:style w:type="paragraph" w:styleId="a9">
    <w:name w:val="Body Text"/>
    <w:basedOn w:val="a"/>
    <w:link w:val="a8"/>
    <w:uiPriority w:val="1"/>
    <w:qFormat/>
    <w:rPr>
      <w:sz w:val="28"/>
      <w:szCs w:val="28"/>
    </w:rPr>
  </w:style>
  <w:style w:type="paragraph" w:styleId="af">
    <w:name w:val="List"/>
    <w:basedOn w:val="a9"/>
    <w:rPr>
      <w:rFonts w:cs="Noto Sans Devanagari"/>
    </w:rPr>
  </w:style>
  <w:style w:type="paragraph" w:styleId="af0">
    <w:name w:val="caption"/>
    <w:basedOn w:val="a"/>
    <w:qFormat/>
    <w:pPr>
      <w:suppressLineNumbers/>
      <w:spacing w:before="120" w:after="120"/>
    </w:pPr>
    <w:rPr>
      <w:rFonts w:cs="Noto Sans Devanagari"/>
      <w:i/>
      <w:iCs/>
      <w:sz w:val="24"/>
      <w:szCs w:val="24"/>
    </w:rPr>
  </w:style>
  <w:style w:type="paragraph" w:styleId="af1">
    <w:name w:val="index heading"/>
    <w:basedOn w:val="a"/>
    <w:qFormat/>
    <w:pPr>
      <w:suppressLineNumbers/>
    </w:pPr>
    <w:rPr>
      <w:rFonts w:cs="Noto Sans Devanagari"/>
    </w:rPr>
  </w:style>
  <w:style w:type="paragraph" w:styleId="af2">
    <w:name w:val="List Paragraph"/>
    <w:basedOn w:val="a"/>
    <w:uiPriority w:val="34"/>
    <w:qFormat/>
    <w:pPr>
      <w:spacing w:before="161"/>
      <w:ind w:left="1664" w:hanging="423"/>
    </w:pPr>
  </w:style>
  <w:style w:type="paragraph" w:customStyle="1" w:styleId="TableParagraph">
    <w:name w:val="Table Paragraph"/>
    <w:basedOn w:val="a"/>
    <w:uiPriority w:val="1"/>
    <w:qFormat/>
    <w:pPr>
      <w:ind w:left="107"/>
    </w:pPr>
  </w:style>
  <w:style w:type="paragraph" w:customStyle="1" w:styleId="63">
    <w:name w:val="Основной текст63"/>
    <w:basedOn w:val="a"/>
    <w:link w:val="a3"/>
    <w:qFormat/>
    <w:rsid w:val="006568EC"/>
    <w:pPr>
      <w:widowControl/>
      <w:shd w:val="clear" w:color="auto" w:fill="FFFFFF"/>
      <w:spacing w:before="420" w:after="420" w:line="240" w:lineRule="atLeast"/>
    </w:pPr>
    <w:rPr>
      <w:rFonts w:eastAsiaTheme="minorHAnsi" w:cstheme="minorBidi"/>
      <w:spacing w:val="10"/>
      <w:sz w:val="25"/>
      <w:szCs w:val="25"/>
      <w:lang w:val="en-US"/>
    </w:rPr>
  </w:style>
  <w:style w:type="paragraph" w:styleId="a5">
    <w:name w:val="footnote text"/>
    <w:basedOn w:val="a"/>
    <w:link w:val="a4"/>
    <w:uiPriority w:val="99"/>
    <w:rsid w:val="006568EC"/>
    <w:pPr>
      <w:widowControl/>
    </w:pPr>
    <w:rPr>
      <w:sz w:val="20"/>
      <w:szCs w:val="20"/>
      <w:lang w:val="en-US" w:eastAsia="ru-RU"/>
    </w:rPr>
  </w:style>
  <w:style w:type="paragraph" w:customStyle="1" w:styleId="12">
    <w:name w:val="Обычный1"/>
    <w:qFormat/>
    <w:rsid w:val="00A72019"/>
    <w:pPr>
      <w:ind w:firstLine="709"/>
      <w:jc w:val="both"/>
    </w:pPr>
    <w:rPr>
      <w:rFonts w:ascii="Times New Roman" w:hAnsi="Times New Roman" w:cs="Times New Roman"/>
      <w:sz w:val="28"/>
      <w:szCs w:val="20"/>
      <w:lang w:val="ru-RU" w:eastAsia="ru-RU"/>
    </w:rPr>
  </w:style>
  <w:style w:type="paragraph" w:customStyle="1" w:styleId="220">
    <w:name w:val="_ЗАГ_2_2"/>
    <w:basedOn w:val="a"/>
    <w:link w:val="22"/>
    <w:uiPriority w:val="99"/>
    <w:qFormat/>
    <w:rsid w:val="00673A3E"/>
    <w:pPr>
      <w:widowControl/>
      <w:tabs>
        <w:tab w:val="left" w:pos="1418"/>
      </w:tabs>
      <w:spacing w:before="200" w:after="120"/>
      <w:jc w:val="center"/>
    </w:pPr>
    <w:rPr>
      <w:rFonts w:ascii="OfficinaSansC" w:eastAsia="MS Mincho" w:hAnsi="OfficinaSansC"/>
      <w:b/>
      <w:bCs/>
      <w:sz w:val="28"/>
      <w:szCs w:val="28"/>
      <w:lang w:eastAsia="ja-JP"/>
    </w:rPr>
  </w:style>
  <w:style w:type="paragraph" w:customStyle="1" w:styleId="book-paragraph">
    <w:name w:val="book-paragraph"/>
    <w:basedOn w:val="a"/>
    <w:qFormat/>
    <w:rsid w:val="00DA0009"/>
    <w:pPr>
      <w:widowControl/>
      <w:spacing w:beforeAutospacing="1" w:afterAutospacing="1"/>
    </w:pPr>
    <w:rPr>
      <w:sz w:val="24"/>
      <w:szCs w:val="24"/>
      <w:lang w:eastAsia="ru-RU"/>
    </w:rPr>
  </w:style>
  <w:style w:type="paragraph" w:customStyle="1" w:styleId="book-contents-sublistitem">
    <w:name w:val="book-contents-sublist__item"/>
    <w:basedOn w:val="a"/>
    <w:qFormat/>
    <w:rsid w:val="00AA3330"/>
    <w:pPr>
      <w:widowControl/>
      <w:spacing w:beforeAutospacing="1" w:afterAutospacing="1"/>
    </w:pPr>
    <w:rPr>
      <w:sz w:val="24"/>
      <w:szCs w:val="24"/>
      <w:lang w:eastAsia="ru-RU"/>
    </w:rPr>
  </w:style>
  <w:style w:type="paragraph" w:styleId="af3">
    <w:name w:val="Normal (Web)"/>
    <w:basedOn w:val="a"/>
    <w:uiPriority w:val="99"/>
    <w:semiHidden/>
    <w:unhideWhenUsed/>
    <w:qFormat/>
    <w:rsid w:val="004F6890"/>
    <w:pPr>
      <w:widowControl/>
      <w:spacing w:beforeAutospacing="1" w:afterAutospacing="1"/>
    </w:pPr>
    <w:rPr>
      <w:sz w:val="24"/>
      <w:szCs w:val="24"/>
      <w:lang w:eastAsia="ru-RU"/>
    </w:rPr>
  </w:style>
  <w:style w:type="paragraph" w:customStyle="1" w:styleId="ConsPlusNormal">
    <w:name w:val="ConsPlusNormal"/>
    <w:qFormat/>
    <w:rsid w:val="00A41FE0"/>
    <w:pPr>
      <w:widowControl w:val="0"/>
      <w:ind w:firstLine="720"/>
    </w:pPr>
    <w:rPr>
      <w:rFonts w:ascii="Arial" w:eastAsia="Times New Roman" w:hAnsi="Arial" w:cs="Arial"/>
      <w:sz w:val="20"/>
      <w:szCs w:val="20"/>
      <w:lang w:val="ru-RU" w:eastAsia="ru-RU"/>
    </w:rPr>
  </w:style>
  <w:style w:type="paragraph" w:customStyle="1" w:styleId="Style45">
    <w:name w:val="Style45"/>
    <w:basedOn w:val="a"/>
    <w:uiPriority w:val="99"/>
    <w:qFormat/>
    <w:rsid w:val="00695C5E"/>
    <w:pPr>
      <w:spacing w:line="485" w:lineRule="exact"/>
      <w:ind w:hanging="355"/>
    </w:pPr>
    <w:rPr>
      <w:sz w:val="24"/>
      <w:szCs w:val="24"/>
      <w:lang w:val="en-US"/>
    </w:rPr>
  </w:style>
  <w:style w:type="paragraph" w:customStyle="1" w:styleId="af4">
    <w:name w:val="Содержимое врезки"/>
    <w:basedOn w:val="a"/>
    <w:qFormat/>
  </w:style>
  <w:style w:type="paragraph" w:customStyle="1" w:styleId="af5">
    <w:name w:val="Колонтитул"/>
    <w:basedOn w:val="a"/>
    <w:qFormat/>
  </w:style>
  <w:style w:type="paragraph" w:styleId="af6">
    <w:name w:val="footer"/>
    <w:basedOn w:val="af5"/>
  </w:style>
  <w:style w:type="table" w:customStyle="1" w:styleId="TableNormal">
    <w:name w:val="Table Normal"/>
    <w:uiPriority w:val="2"/>
    <w:semiHidden/>
    <w:unhideWhenUsed/>
    <w:qFormat/>
    <w:tblPr>
      <w:tblCellMar>
        <w:top w:w="0" w:type="dxa"/>
        <w:left w:w="0" w:type="dxa"/>
        <w:bottom w:w="0" w:type="dxa"/>
        <w:right w:w="0" w:type="dxa"/>
      </w:tblCellMar>
    </w:tblPr>
  </w:style>
  <w:style w:type="table" w:customStyle="1" w:styleId="21">
    <w:name w:val="Заголовок 2 Знак1"/>
    <w:basedOn w:val="a1"/>
    <w:uiPriority w:val="59"/>
    <w:rsid w:val="00160B39"/>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Grid"/>
    <w:basedOn w:val="a1"/>
    <w:uiPriority w:val="39"/>
    <w:rsid w:val="00C361EE"/>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ezpro.fa.ru:3217/viewer/cifrovye-tehnologii-v-dizayne-istoriya-teoriya-praktika-493320" TargetMode="External"/><Relationship Id="rId18" Type="http://schemas.openxmlformats.org/officeDocument/2006/relationships/hyperlink" Target="https://ezpro.fa.ru:3217/viewer/cifrovye-tehnologii-v-dizayne-istoriya-teoriya-praktika-493320" TargetMode="External"/><Relationship Id="rId26" Type="http://schemas.openxmlformats.org/officeDocument/2006/relationships/hyperlink" Target="https://www.evkova.org/kursovye-raboty/razrabotka-hudozhestvenno-konstruktorskogo-proekta-izdeliya-obekta-promyishlennogo-dizajna-nastolnyie-chasyi-i-upakovka-s-promo-kommunikatsionnyimi-materialami" TargetMode="External"/><Relationship Id="rId39" Type="http://schemas.openxmlformats.org/officeDocument/2006/relationships/hyperlink" Target="http://www.1fd.ru/" TargetMode="External"/><Relationship Id="rId21" Type="http://schemas.openxmlformats.org/officeDocument/2006/relationships/hyperlink" Target="https://www.evkova.org/kursovye-raboty/razrabotka-hudozhestvenno-konstruktorskogo-proekta-izdeliya-obekta-promyishlennogo-dizajna-nastolnyie-chasyi-i-upakovka-s-promo-kommunikatsionnyimi-materialami" TargetMode="External"/><Relationship Id="rId34" Type="http://schemas.openxmlformats.org/officeDocument/2006/relationships/hyperlink" Target="http://www.book.ru/"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ezpro.fa.ru:3217/viewer/cifrovye-tehnologii-v-dizayne-istoriya-teoriya-praktika-493320" TargetMode="External"/><Relationship Id="rId20" Type="http://schemas.openxmlformats.org/officeDocument/2006/relationships/hyperlink" Target="https://ezpro.fa.ru:3217/viewer/cifrovye-tehnologii-v-dizayne-istoriya-teoriya-praktika-493320" TargetMode="External"/><Relationship Id="rId29" Type="http://schemas.openxmlformats.org/officeDocument/2006/relationships/hyperlink" Target="https://www.evkova.org/kursovye-raboty/razrabotka-hudozhestvenno-konstruktorskogo-proekta-izdeliya-obekta-promyishlennogo-dizajna-nastolnyie-chasyi-i-upakovka-s-promo-kommunikatsionnyimi-materialami"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www.evkova.org/kursovye-raboty/razrabotka-hudozhestvenno-konstruktorskogo-proekta-izdeliya-obekta-promyishlennogo-dizajna-nastolnyie-chasyi-i-upakovka-s-promo-kommunikatsionnyimi-materialami" TargetMode="External"/><Relationship Id="rId32" Type="http://schemas.openxmlformats.org/officeDocument/2006/relationships/hyperlink" Target="https://pandia.ru/text/category/organi_upravleniya/" TargetMode="External"/><Relationship Id="rId37" Type="http://schemas.openxmlformats.org/officeDocument/2006/relationships/hyperlink" Target="http://grebennikon.ru/" TargetMode="External"/><Relationship Id="rId40" Type="http://schemas.openxmlformats.org/officeDocument/2006/relationships/hyperlink" Target="http://ru.wikipedia.org/wiki/Wiki" TargetMode="External"/><Relationship Id="rId5" Type="http://schemas.openxmlformats.org/officeDocument/2006/relationships/numbering" Target="numbering.xml"/><Relationship Id="rId15" Type="http://schemas.openxmlformats.org/officeDocument/2006/relationships/hyperlink" Target="https://ezpro.fa.ru:3217/viewer/cifrovye-tehnologii-v-dizayne-istoriya-teoriya-praktika-493320" TargetMode="External"/><Relationship Id="rId23" Type="http://schemas.openxmlformats.org/officeDocument/2006/relationships/hyperlink" Target="https://www.evkova.org/kursovye-raboty/razrabotka-hudozhestvenno-konstruktorskogo-proekta-izdeliya-obekta-promyishlennogo-dizajna-nastolnyie-chasyi-i-upakovka-s-promo-kommunikatsionnyimi-materialami" TargetMode="External"/><Relationship Id="rId28" Type="http://schemas.openxmlformats.org/officeDocument/2006/relationships/hyperlink" Target="https://www.evkova.org/kursovye-raboty/razrabotka-hudozhestvenno-konstruktorskogo-proekta-izdeliya-obekta-promyishlennogo-dizajna-nastolnyie-chasyi-i-upakovka-s-promo-kommunikatsionnyimi-materialami" TargetMode="External"/><Relationship Id="rId36" Type="http://schemas.openxmlformats.org/officeDocument/2006/relationships/hyperlink" Target="http://lib.alpinadigital.ru/" TargetMode="External"/><Relationship Id="rId10" Type="http://schemas.openxmlformats.org/officeDocument/2006/relationships/endnotes" Target="endnotes.xml"/><Relationship Id="rId19" Type="http://schemas.openxmlformats.org/officeDocument/2006/relationships/hyperlink" Target="https://ezpro.fa.ru:3217/viewer/cifrovye-tehnologii-v-dizayne-istoriya-teoriya-praktika-493320" TargetMode="External"/><Relationship Id="rId31" Type="http://schemas.openxmlformats.org/officeDocument/2006/relationships/hyperlink" Target="https://pandia.ru/text/category/promishlennoe_proektirovani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zpro.fa.ru:3217/viewer/cifrovye-tehnologii-v-dizayne-istoriya-teoriya-praktika-493320" TargetMode="External"/><Relationship Id="rId22" Type="http://schemas.openxmlformats.org/officeDocument/2006/relationships/hyperlink" Target="https://www.evkova.org/kursovye-raboty/razrabotka-hudozhestvenno-konstruktorskogo-proekta-izdeliya-obekta-promyishlennogo-dizajna-nastolnyie-chasyi-i-upakovka-s-promo-kommunikatsionnyimi-materialami" TargetMode="External"/><Relationship Id="rId27" Type="http://schemas.openxmlformats.org/officeDocument/2006/relationships/hyperlink" Target="https://www.evkova.org/kursovye-raboty/razrabotka-hudozhestvenno-konstruktorskogo-proekta-izdeliya-obekta-promyishlennogo-dizajna-nastolnyie-chasyi-i-upakovka-s-promo-kommunikatsionnyimi-materialami" TargetMode="External"/><Relationship Id="rId30" Type="http://schemas.openxmlformats.org/officeDocument/2006/relationships/hyperlink" Target="https://pandia.ru/text/category/anglijskij_yazik/" TargetMode="External"/><Relationship Id="rId35" Type="http://schemas.openxmlformats.org/officeDocument/2006/relationships/hyperlink" Target="http://www.znanium.com/"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2.xml"/><Relationship Id="rId17" Type="http://schemas.openxmlformats.org/officeDocument/2006/relationships/hyperlink" Target="https://ezpro.fa.ru:3217/viewer/cifrovye-tehnologii-v-dizayne-istoriya-teoriya-praktika-493320" TargetMode="External"/><Relationship Id="rId25" Type="http://schemas.openxmlformats.org/officeDocument/2006/relationships/hyperlink" Target="https://www.evkova.org/kursovye-raboty/razrabotka-hudozhestvenno-konstruktorskogo-proekta-izdeliya-obekta-promyishlennogo-dizajna-nastolnyie-chasyi-i-upakovka-s-promo-kommunikatsionnyimi-materialami" TargetMode="External"/><Relationship Id="rId33" Type="http://schemas.openxmlformats.org/officeDocument/2006/relationships/hyperlink" Target="http://elib.fa.ru/" TargetMode="External"/><Relationship Id="rId38" Type="http://schemas.openxmlformats.org/officeDocument/2006/relationships/hyperlink" Target="http://&#1085;&#1101;&#1073;.&#1088;&#109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FB226E-54E0-45ED-A10F-A1E126A2BC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0A2D497-9509-48B6-B5D4-50457EA733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92CBCD-BCB0-4F71-B8DB-263D4AA97853}">
  <ds:schemaRefs>
    <ds:schemaRef ds:uri="http://schemas.microsoft.com/sharepoint/v3/contenttype/forms"/>
  </ds:schemaRefs>
</ds:datastoreItem>
</file>

<file path=customXml/itemProps4.xml><?xml version="1.0" encoding="utf-8"?>
<ds:datastoreItem xmlns:ds="http://schemas.openxmlformats.org/officeDocument/2006/customXml" ds:itemID="{90777EEB-7EBE-4807-A8A1-39B258C41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34</Pages>
  <Words>9459</Words>
  <Characters>53917</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Шатковская Екатерина Александровна</dc:creator>
  <dc:description/>
  <cp:lastModifiedBy>Клопот Светлана Анатольевна</cp:lastModifiedBy>
  <cp:revision>34</cp:revision>
  <dcterms:created xsi:type="dcterms:W3CDTF">2022-10-20T07:32:00Z</dcterms:created>
  <dcterms:modified xsi:type="dcterms:W3CDTF">2024-05-21T07:34:00Z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y fmtid="{D5CDD505-2E9C-101B-9397-08002B2CF9AE}" pid="3" name="Created">
    <vt:filetime>2020-11-05T00:00:00Z</vt:filetime>
  </property>
  <property fmtid="{D5CDD505-2E9C-101B-9397-08002B2CF9AE}" pid="4" name="LastSaved">
    <vt:filetime>2022-09-14T00:00:00Z</vt:filetime>
  </property>
</Properties>
</file>